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DFC" w:rsidRPr="00744F4B" w:rsidRDefault="00E02DFC" w:rsidP="00E03F8E">
      <w:pPr>
        <w:rPr>
          <w:rFonts w:ascii="Tahoma" w:hAnsi="Tahoma" w:cs="Tahoma"/>
          <w:b/>
          <w:bCs/>
          <w:sz w:val="24"/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rFonts w:ascii="Tahoma" w:hAnsi="Tahoma" w:cs="Tahoma"/>
          <w:b/>
          <w:bCs/>
          <w:sz w:val="24"/>
        </w:rPr>
        <w:t xml:space="preserve">                                                                             </w:t>
      </w:r>
    </w:p>
    <w:p w:rsidR="00E02DFC" w:rsidRPr="00E03F8E" w:rsidRDefault="00E02DFC" w:rsidP="00E02DFC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E03F8E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70BCB463" wp14:editId="12611E72">
            <wp:extent cx="1080000" cy="1018636"/>
            <wp:effectExtent l="0" t="0" r="6350" b="0"/>
            <wp:docPr id="2" name="Εικόνα 2" descr="LogoK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Ka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18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="00E02DFC" w:rsidRPr="00E03F8E" w:rsidRDefault="00E02DFC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10759" w:type="dxa"/>
        <w:jc w:val="center"/>
        <w:tblLook w:val="0000" w:firstRow="0" w:lastRow="0" w:firstColumn="0" w:lastColumn="0" w:noHBand="0" w:noVBand="0"/>
      </w:tblPr>
      <w:tblGrid>
        <w:gridCol w:w="5662"/>
        <w:gridCol w:w="5097"/>
      </w:tblGrid>
      <w:tr w:rsidR="00E02DFC" w:rsidRPr="005E3BC3" w:rsidTr="00E03F8E">
        <w:trPr>
          <w:trHeight w:val="1389"/>
          <w:jc w:val="center"/>
        </w:trPr>
        <w:tc>
          <w:tcPr>
            <w:tcW w:w="5662" w:type="dxa"/>
          </w:tcPr>
          <w:p w:rsidR="00E02DFC" w:rsidRPr="005E3BC3" w:rsidRDefault="00E02DFC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ΕΛΛΗΝΙΚΗ ΔΗΜΟΚΡΑΤΙΑ                                 </w:t>
            </w:r>
          </w:p>
          <w:p w:rsidR="00E02DFC" w:rsidRPr="005E3BC3" w:rsidRDefault="00E02DFC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ΝΟΜΟΣ ΑΤΤΙΚΗΣ</w:t>
            </w:r>
          </w:p>
          <w:p w:rsidR="00E02DFC" w:rsidRPr="005E3BC3" w:rsidRDefault="00E02DFC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ΔΗΜΟΣ ΚΑΛΛΙΘΕΑΣ</w:t>
            </w:r>
          </w:p>
          <w:p w:rsidR="00E02DFC" w:rsidRPr="005E3BC3" w:rsidRDefault="00E02DFC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ΔΙΕΥΘΥΝΣΗ </w:t>
            </w:r>
            <w:r w:rsidR="00547590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  <w:r w:rsidRPr="005E3BC3">
              <w:rPr>
                <w:rFonts w:asciiTheme="minorHAnsi" w:hAnsiTheme="minorHAnsi" w:cstheme="minorHAnsi"/>
                <w:sz w:val="22"/>
                <w:szCs w:val="22"/>
              </w:rPr>
              <w:t>Πολιτισμού, Παιδείας &amp; Νέας Γενιάς</w:t>
            </w:r>
          </w:p>
          <w:p w:rsidR="00E02DFC" w:rsidRPr="005E3BC3" w:rsidRDefault="00547590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ΤΜΗΜΑ        </w:t>
            </w:r>
            <w:r w:rsidR="00E02DFC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  <w:r w:rsidR="00E02DFC" w:rsidRPr="005E3BC3">
              <w:rPr>
                <w:rFonts w:asciiTheme="minorHAnsi" w:hAnsiTheme="minorHAnsi" w:cstheme="minorHAnsi"/>
                <w:sz w:val="22"/>
                <w:szCs w:val="22"/>
              </w:rPr>
              <w:t>Παιδείας και Διά Βίου Μάθησης</w:t>
            </w:r>
          </w:p>
          <w:p w:rsidR="00E02DFC" w:rsidRPr="005E3BC3" w:rsidRDefault="00E02DFC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ΤΑΧ. Δ/ΝΣΗ :</w:t>
            </w:r>
            <w:r w:rsidRPr="005E3BC3">
              <w:rPr>
                <w:rFonts w:asciiTheme="minorHAnsi" w:hAnsiTheme="minorHAnsi" w:cstheme="minorHAnsi"/>
                <w:sz w:val="22"/>
                <w:szCs w:val="22"/>
              </w:rPr>
              <w:t>Φιλαρέτου 108, Τ.Κ. 17676</w:t>
            </w:r>
            <w:r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:rsidR="00E02DFC" w:rsidRPr="00823090" w:rsidRDefault="00E02DFC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ΑΡΜΟΔΙΟΣ  :</w:t>
            </w:r>
            <w:r w:rsidR="00823090" w:rsidRPr="0082309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Σ. Κιοσέ </w:t>
            </w:r>
          </w:p>
          <w:p w:rsidR="00E02DFC" w:rsidRPr="005E3BC3" w:rsidRDefault="00E02DFC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sz w:val="22"/>
                <w:szCs w:val="22"/>
              </w:rPr>
              <w:t>ΤΗΛ.             :</w:t>
            </w:r>
            <w:r w:rsidRPr="005E3BC3">
              <w:rPr>
                <w:rFonts w:asciiTheme="minorHAnsi" w:hAnsiTheme="minorHAnsi" w:cstheme="minorHAnsi"/>
                <w:sz w:val="22"/>
                <w:szCs w:val="22"/>
              </w:rPr>
              <w:t>2109589635</w:t>
            </w:r>
          </w:p>
          <w:p w:rsidR="00E02DFC" w:rsidRPr="005E3BC3" w:rsidRDefault="00E02DFC" w:rsidP="00F94D74">
            <w:pPr>
              <w:tabs>
                <w:tab w:val="left" w:pos="2310"/>
              </w:tabs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sz w:val="22"/>
                <w:szCs w:val="22"/>
              </w:rPr>
              <w:t>Ε-ΜΑΙ</w:t>
            </w:r>
            <w:r w:rsidRPr="005E3BC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L</w:t>
            </w:r>
            <w:r w:rsidRPr="005E3BC3">
              <w:rPr>
                <w:rFonts w:asciiTheme="minorHAnsi" w:hAnsiTheme="minorHAnsi" w:cstheme="minorHAnsi"/>
                <w:sz w:val="22"/>
                <w:szCs w:val="22"/>
              </w:rPr>
              <w:t xml:space="preserve">        :</w:t>
            </w:r>
            <w:r w:rsidR="00547590" w:rsidRPr="005E3B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paideia</w:t>
            </w:r>
            <w:r w:rsidR="00547590" w:rsidRPr="005E3BC3">
              <w:rPr>
                <w:rFonts w:asciiTheme="minorHAnsi" w:hAnsiTheme="minorHAnsi" w:cstheme="minorHAnsi"/>
                <w:sz w:val="22"/>
                <w:szCs w:val="22"/>
              </w:rPr>
              <w:t>@</w:t>
            </w:r>
            <w:r w:rsidR="00547590" w:rsidRPr="005E3B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kallithea</w:t>
            </w:r>
            <w:r w:rsidR="00547590" w:rsidRPr="005E3BC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547590" w:rsidRPr="005E3B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gr</w:t>
            </w:r>
          </w:p>
          <w:p w:rsidR="00B11D98" w:rsidRDefault="00E645CF" w:rsidP="00F94D74">
            <w:pPr>
              <w:pStyle w:val="a3"/>
              <w:ind w:left="176"/>
              <w:rPr>
                <w:rFonts w:asciiTheme="minorHAnsi" w:hAnsiTheme="minorHAnsi" w:cstheme="minorHAnsi"/>
                <w:sz w:val="22"/>
                <w:szCs w:val="22"/>
              </w:rPr>
            </w:pPr>
            <w:r w:rsidRPr="00E645CF">
              <w:rPr>
                <w:rFonts w:asciiTheme="minorHAnsi" w:hAnsiTheme="minorHAnsi" w:cstheme="minorHAnsi"/>
                <w:sz w:val="22"/>
                <w:szCs w:val="22"/>
              </w:rPr>
              <w:t>ΘΕΜΑ</w:t>
            </w:r>
            <w:r w:rsidR="00B11D98">
              <w:rPr>
                <w:rFonts w:asciiTheme="minorHAnsi" w:hAnsiTheme="minorHAnsi" w:cstheme="minorHAnsi"/>
                <w:b w:val="0"/>
                <w:sz w:val="22"/>
                <w:szCs w:val="22"/>
              </w:rPr>
              <w:t>: «</w:t>
            </w:r>
            <w:r w:rsidR="00B11D98" w:rsidRPr="00B11D98">
              <w:rPr>
                <w:rFonts w:asciiTheme="minorHAnsi" w:hAnsiTheme="minorHAnsi" w:cstheme="minorHAnsi"/>
                <w:sz w:val="22"/>
                <w:szCs w:val="22"/>
              </w:rPr>
              <w:t xml:space="preserve">Τροποποίηση </w:t>
            </w:r>
            <w:r w:rsidRPr="00B11D98">
              <w:rPr>
                <w:rFonts w:asciiTheme="minorHAnsi" w:hAnsiTheme="minorHAnsi" w:cstheme="minorHAnsi"/>
                <w:sz w:val="22"/>
                <w:szCs w:val="22"/>
              </w:rPr>
              <w:t xml:space="preserve">του </w:t>
            </w:r>
            <w:r w:rsidR="00B11D98" w:rsidRPr="00B11D98">
              <w:rPr>
                <w:rFonts w:asciiTheme="minorHAnsi" w:hAnsiTheme="minorHAnsi" w:cstheme="minorHAnsi"/>
                <w:sz w:val="22"/>
                <w:szCs w:val="22"/>
              </w:rPr>
              <w:t>συμφωνητικού μίσθωσης</w:t>
            </w:r>
          </w:p>
          <w:p w:rsidR="00E02DFC" w:rsidRPr="005E3BC3" w:rsidRDefault="00B11D98" w:rsidP="00B11D98">
            <w:pPr>
              <w:pStyle w:val="a3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Χώρου για στέγαση του 5</w:t>
            </w:r>
            <w:r w:rsidRPr="00B11D98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ΟΥ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Γυμνασίου».</w:t>
            </w:r>
          </w:p>
        </w:tc>
        <w:tc>
          <w:tcPr>
            <w:tcW w:w="5097" w:type="dxa"/>
          </w:tcPr>
          <w:p w:rsidR="00FB4897" w:rsidRPr="005E3BC3" w:rsidRDefault="00E02DFC" w:rsidP="00F94D74">
            <w:pPr>
              <w:ind w:left="176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   </w:t>
            </w:r>
            <w:r w:rsidR="002F7E1B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      </w:t>
            </w:r>
            <w:r w:rsidR="00C11408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Καλλιθέα</w:t>
            </w:r>
            <w:r w:rsidR="00411A60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:  </w:t>
            </w:r>
            <w:r w:rsidR="008171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21</w:t>
            </w:r>
            <w:r w:rsidR="0082309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/10</w:t>
            </w:r>
            <w:r w:rsidR="009F165B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  <w:r w:rsidR="00F44956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202</w:t>
            </w:r>
            <w:r w:rsidR="001A7E36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</w:p>
          <w:p w:rsidR="00E02DFC" w:rsidRPr="00C73BA7" w:rsidRDefault="00FB4897" w:rsidP="00F94D74">
            <w:pPr>
              <w:ind w:left="176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    </w:t>
            </w:r>
            <w:r w:rsidR="002F7E1B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     </w:t>
            </w:r>
            <w:r w:rsidR="00E02DFC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Αρ. Πρωτ.:</w:t>
            </w:r>
            <w:r w:rsidR="008E1B67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C73BA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55017</w:t>
            </w:r>
            <w:bookmarkStart w:id="0" w:name="_GoBack"/>
            <w:bookmarkEnd w:id="0"/>
          </w:p>
          <w:p w:rsidR="00E02DFC" w:rsidRPr="005E3BC3" w:rsidRDefault="00E02DFC" w:rsidP="00F94D74">
            <w:pPr>
              <w:ind w:left="176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E02DFC" w:rsidRPr="005E3BC3" w:rsidRDefault="00E02DFC" w:rsidP="00F94D74">
            <w:pPr>
              <w:ind w:left="176" w:firstLine="97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E02DFC" w:rsidRPr="005E3BC3" w:rsidRDefault="00E02DFC" w:rsidP="00F94D74">
            <w:pPr>
              <w:ind w:left="176" w:firstLine="972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85FBF" w:rsidRPr="005E3BC3" w:rsidRDefault="00E03F8E" w:rsidP="00F94D74">
            <w:pPr>
              <w:pStyle w:val="3"/>
              <w:spacing w:line="240" w:lineRule="auto"/>
              <w:ind w:left="176" w:firstLine="142"/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  <w:r w:rsidRPr="005E3BC3">
              <w:rPr>
                <w:rFonts w:asciiTheme="minorHAnsi" w:hAnsiTheme="minorHAnsi" w:cstheme="minorHAnsi"/>
                <w:sz w:val="22"/>
                <w:szCs w:val="22"/>
                <w:u w:val="none"/>
              </w:rPr>
              <w:t xml:space="preserve"> </w:t>
            </w:r>
            <w:r w:rsidR="00D85FBF" w:rsidRPr="005E3BC3">
              <w:rPr>
                <w:rFonts w:asciiTheme="minorHAnsi" w:hAnsiTheme="minorHAnsi" w:cstheme="minorHAnsi"/>
                <w:sz w:val="22"/>
                <w:szCs w:val="22"/>
                <w:u w:val="none"/>
              </w:rPr>
              <w:t xml:space="preserve">                  </w:t>
            </w:r>
          </w:p>
          <w:p w:rsidR="00D85FBF" w:rsidRPr="005E3BC3" w:rsidRDefault="00D85FBF" w:rsidP="00D85FBF">
            <w:pPr>
              <w:pStyle w:val="3"/>
              <w:spacing w:line="240" w:lineRule="auto"/>
              <w:ind w:left="176" w:firstLine="142"/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  <w:r w:rsidRPr="005E3BC3">
              <w:rPr>
                <w:rFonts w:asciiTheme="minorHAnsi" w:hAnsiTheme="minorHAnsi" w:cstheme="minorHAnsi"/>
                <w:sz w:val="22"/>
                <w:szCs w:val="22"/>
                <w:u w:val="none"/>
              </w:rPr>
              <w:t xml:space="preserve">                               </w:t>
            </w:r>
            <w:r w:rsidR="00411A60" w:rsidRPr="005E3BC3">
              <w:rPr>
                <w:rFonts w:asciiTheme="minorHAnsi" w:hAnsiTheme="minorHAnsi" w:cstheme="minorHAnsi"/>
                <w:sz w:val="22"/>
                <w:szCs w:val="22"/>
                <w:u w:val="none"/>
              </w:rPr>
              <w:t xml:space="preserve"> </w:t>
            </w:r>
            <w:r w:rsidRPr="005E3BC3">
              <w:rPr>
                <w:rFonts w:asciiTheme="minorHAnsi" w:hAnsiTheme="minorHAnsi" w:cstheme="minorHAnsi"/>
                <w:sz w:val="22"/>
                <w:szCs w:val="22"/>
                <w:u w:val="none"/>
              </w:rPr>
              <w:t xml:space="preserve">Προς </w:t>
            </w:r>
          </w:p>
          <w:p w:rsidR="00E03F8E" w:rsidRPr="005E3BC3" w:rsidRDefault="00D85FBF" w:rsidP="00D85FBF">
            <w:pPr>
              <w:pStyle w:val="3"/>
              <w:spacing w:line="240" w:lineRule="auto"/>
              <w:ind w:left="176" w:firstLine="142"/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  <w:r w:rsidRPr="005E3BC3">
              <w:rPr>
                <w:rFonts w:asciiTheme="minorHAnsi" w:hAnsiTheme="minorHAnsi" w:cstheme="minorHAnsi"/>
                <w:sz w:val="22"/>
                <w:szCs w:val="22"/>
                <w:u w:val="none"/>
              </w:rPr>
              <w:t xml:space="preserve">                         Τον </w:t>
            </w:r>
            <w:r w:rsidR="00E03F8E" w:rsidRPr="005E3BC3">
              <w:rPr>
                <w:rFonts w:asciiTheme="minorHAnsi" w:hAnsiTheme="minorHAnsi" w:cstheme="minorHAnsi"/>
                <w:sz w:val="22"/>
                <w:szCs w:val="22"/>
                <w:u w:val="none"/>
              </w:rPr>
              <w:t xml:space="preserve">Πρόεδρο </w:t>
            </w:r>
          </w:p>
          <w:p w:rsidR="00E03F8E" w:rsidRPr="005E3BC3" w:rsidRDefault="00E03F8E" w:rsidP="00F94D74">
            <w:pPr>
              <w:ind w:left="176" w:firstLine="972"/>
              <w:rPr>
                <w:rFonts w:asciiTheme="minorHAnsi" w:hAnsiTheme="minorHAnsi" w:cstheme="minorHAnsi"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Δημοτικού Συμβουλίου</w:t>
            </w:r>
          </w:p>
        </w:tc>
      </w:tr>
      <w:tr w:rsidR="00E02DFC" w:rsidRPr="005E3BC3" w:rsidTr="00E03F8E">
        <w:trPr>
          <w:trHeight w:val="742"/>
          <w:jc w:val="center"/>
        </w:trPr>
        <w:tc>
          <w:tcPr>
            <w:tcW w:w="5662" w:type="dxa"/>
          </w:tcPr>
          <w:p w:rsidR="00E02DFC" w:rsidRPr="005E3BC3" w:rsidRDefault="00E02DFC" w:rsidP="00F94D74">
            <w:pPr>
              <w:ind w:left="17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7" w:type="dxa"/>
          </w:tcPr>
          <w:p w:rsidR="00E02DFC" w:rsidRPr="005E3BC3" w:rsidRDefault="00E02DFC" w:rsidP="00F94D74">
            <w:pPr>
              <w:ind w:left="176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623688" w:rsidRPr="007403A0" w:rsidRDefault="00196330" w:rsidP="00BF7AF8">
      <w:pPr>
        <w:spacing w:line="360" w:lineRule="auto"/>
        <w:ind w:left="851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403A0">
        <w:rPr>
          <w:rFonts w:asciiTheme="minorHAnsi" w:hAnsiTheme="minorHAnsi" w:cstheme="minorHAnsi"/>
          <w:b/>
          <w:sz w:val="22"/>
          <w:szCs w:val="22"/>
        </w:rPr>
        <w:t xml:space="preserve">         </w:t>
      </w:r>
      <w:r w:rsidR="00623688" w:rsidRPr="007403A0">
        <w:rPr>
          <w:rFonts w:asciiTheme="minorHAnsi" w:hAnsiTheme="minorHAnsi" w:cstheme="minorHAnsi"/>
          <w:b/>
          <w:sz w:val="22"/>
          <w:szCs w:val="22"/>
        </w:rPr>
        <w:t>Κύριε Πρόεδρε,</w:t>
      </w:r>
    </w:p>
    <w:p w:rsidR="00623688" w:rsidRPr="007403A0" w:rsidRDefault="00623688" w:rsidP="00BF7AF8">
      <w:pPr>
        <w:spacing w:line="360" w:lineRule="auto"/>
        <w:ind w:left="851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403A0">
        <w:rPr>
          <w:rFonts w:asciiTheme="minorHAnsi" w:hAnsiTheme="minorHAnsi" w:cstheme="minorHAnsi"/>
          <w:b/>
          <w:sz w:val="22"/>
          <w:szCs w:val="22"/>
        </w:rPr>
        <w:t xml:space="preserve">Έχοντας υπόψη: </w:t>
      </w:r>
    </w:p>
    <w:p w:rsidR="007403A0" w:rsidRPr="00D34543" w:rsidRDefault="007403A0" w:rsidP="00BF7AF8">
      <w:pPr>
        <w:pStyle w:val="a5"/>
        <w:numPr>
          <w:ilvl w:val="0"/>
          <w:numId w:val="12"/>
        </w:numPr>
        <w:spacing w:line="360" w:lineRule="auto"/>
        <w:ind w:left="851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34543">
        <w:rPr>
          <w:rFonts w:asciiTheme="minorHAnsi" w:hAnsiTheme="minorHAnsi" w:cstheme="minorHAnsi"/>
          <w:b/>
          <w:sz w:val="24"/>
          <w:szCs w:val="24"/>
        </w:rPr>
        <w:t>Τις διατάξεις του άρθρου 65 του ν.3852/2010</w:t>
      </w:r>
    </w:p>
    <w:p w:rsidR="00533F2F" w:rsidRPr="00533F2F" w:rsidRDefault="00533F2F" w:rsidP="00BF7AF8">
      <w:pPr>
        <w:pStyle w:val="a5"/>
        <w:numPr>
          <w:ilvl w:val="0"/>
          <w:numId w:val="12"/>
        </w:numPr>
        <w:spacing w:line="360" w:lineRule="auto"/>
        <w:ind w:left="851" w:right="565" w:firstLine="0"/>
        <w:jc w:val="both"/>
        <w:rPr>
          <w:rFonts w:ascii="Calibri" w:hAnsi="Calibri" w:cs="Calibri"/>
          <w:b/>
          <w:sz w:val="24"/>
          <w:szCs w:val="24"/>
        </w:rPr>
      </w:pPr>
      <w:r w:rsidRPr="00533F2F">
        <w:rPr>
          <w:rFonts w:ascii="Calibri" w:hAnsi="Calibri" w:cs="Calibri"/>
          <w:b/>
          <w:sz w:val="24"/>
          <w:szCs w:val="24"/>
        </w:rPr>
        <w:t>Τ</w:t>
      </w:r>
      <w:r w:rsidR="00D34543" w:rsidRPr="00533F2F">
        <w:rPr>
          <w:rFonts w:ascii="Calibri" w:hAnsi="Calibri" w:cs="Calibri"/>
          <w:b/>
          <w:sz w:val="24"/>
          <w:szCs w:val="24"/>
        </w:rPr>
        <w:t xml:space="preserve">ις </w:t>
      </w:r>
      <w:r w:rsidR="007403A0" w:rsidRPr="00533F2F">
        <w:rPr>
          <w:rFonts w:ascii="Calibri" w:hAnsi="Calibri" w:cs="Calibri"/>
          <w:b/>
          <w:sz w:val="24"/>
          <w:szCs w:val="24"/>
        </w:rPr>
        <w:t xml:space="preserve"> </w:t>
      </w:r>
      <w:r w:rsidR="00D34543" w:rsidRPr="00533F2F">
        <w:rPr>
          <w:rFonts w:ascii="Calibri" w:hAnsi="Calibri" w:cs="Calibri"/>
          <w:b/>
          <w:sz w:val="24"/>
          <w:szCs w:val="24"/>
        </w:rPr>
        <w:t xml:space="preserve">διατάξεις </w:t>
      </w:r>
      <w:r w:rsidR="007403A0" w:rsidRPr="00533F2F">
        <w:rPr>
          <w:rFonts w:ascii="Calibri" w:hAnsi="Calibri" w:cs="Calibri"/>
          <w:b/>
          <w:sz w:val="24"/>
          <w:szCs w:val="24"/>
        </w:rPr>
        <w:t xml:space="preserve"> του άρθρου 110 </w:t>
      </w:r>
      <w:r>
        <w:rPr>
          <w:rFonts w:ascii="Calibri" w:hAnsi="Calibri" w:cs="Calibri"/>
          <w:b/>
          <w:sz w:val="24"/>
          <w:szCs w:val="24"/>
        </w:rPr>
        <w:t>του Ν.5301/2026</w:t>
      </w:r>
      <w:r w:rsidR="00FB5240">
        <w:rPr>
          <w:rFonts w:ascii="Calibri" w:hAnsi="Calibri" w:cs="Calibri"/>
          <w:b/>
          <w:sz w:val="24"/>
          <w:szCs w:val="24"/>
        </w:rPr>
        <w:t>(ΦΕΚ Α/74/15-5-26).</w:t>
      </w:r>
    </w:p>
    <w:p w:rsidR="00533F2F" w:rsidRPr="00FB5240" w:rsidRDefault="00807D53" w:rsidP="00BF7AF8">
      <w:pPr>
        <w:pStyle w:val="a5"/>
        <w:numPr>
          <w:ilvl w:val="0"/>
          <w:numId w:val="12"/>
        </w:numPr>
        <w:spacing w:line="360" w:lineRule="auto"/>
        <w:ind w:left="851" w:right="565" w:firstLine="0"/>
        <w:jc w:val="both"/>
        <w:rPr>
          <w:rFonts w:ascii="Calibri" w:hAnsi="Calibri" w:cs="Calibri"/>
          <w:b/>
          <w:iCs/>
          <w:sz w:val="24"/>
          <w:szCs w:val="24"/>
        </w:rPr>
      </w:pPr>
      <w:r>
        <w:rPr>
          <w:rFonts w:ascii="Calibri" w:hAnsi="Calibri" w:cs="Calibri"/>
          <w:b/>
          <w:iCs/>
          <w:sz w:val="24"/>
          <w:szCs w:val="24"/>
        </w:rPr>
        <w:t>Το από 23/09</w:t>
      </w:r>
      <w:r w:rsidR="00FB5240" w:rsidRPr="00FB5240">
        <w:rPr>
          <w:rFonts w:ascii="Calibri" w:hAnsi="Calibri" w:cs="Calibri"/>
          <w:b/>
          <w:iCs/>
          <w:sz w:val="24"/>
          <w:szCs w:val="24"/>
        </w:rPr>
        <w:t xml:space="preserve">/26 πρακτικό </w:t>
      </w:r>
      <w:r w:rsidR="00FB5240">
        <w:rPr>
          <w:rFonts w:ascii="Calibri" w:hAnsi="Calibri" w:cs="Calibri"/>
          <w:b/>
          <w:iCs/>
          <w:sz w:val="24"/>
          <w:szCs w:val="24"/>
        </w:rPr>
        <w:t>της Επιτροπής Διαγωνισμών περί τροποποίησης του συμφωνητικού μίσθωσης  χώρου για τη στέγαση του 5</w:t>
      </w:r>
      <w:r w:rsidR="00FB5240" w:rsidRPr="00FB5240">
        <w:rPr>
          <w:rFonts w:ascii="Calibri" w:hAnsi="Calibri" w:cs="Calibri"/>
          <w:b/>
          <w:iCs/>
          <w:sz w:val="24"/>
          <w:szCs w:val="24"/>
          <w:vertAlign w:val="superscript"/>
        </w:rPr>
        <w:t>ου</w:t>
      </w:r>
      <w:r w:rsidR="00FB5240">
        <w:rPr>
          <w:rFonts w:ascii="Calibri" w:hAnsi="Calibri" w:cs="Calibri"/>
          <w:b/>
          <w:iCs/>
          <w:sz w:val="24"/>
          <w:szCs w:val="24"/>
        </w:rPr>
        <w:t xml:space="preserve"> Γυμνασίου Καλλιθέας   επί της οδού Αραπάκη 50.</w:t>
      </w:r>
    </w:p>
    <w:p w:rsidR="00533F2F" w:rsidRDefault="00533F2F" w:rsidP="004F4A3D">
      <w:pPr>
        <w:pStyle w:val="a5"/>
        <w:spacing w:line="360" w:lineRule="auto"/>
        <w:ind w:left="426" w:right="565"/>
        <w:jc w:val="both"/>
        <w:rPr>
          <w:rFonts w:ascii="Calibri" w:hAnsi="Calibri" w:cs="Calibri"/>
          <w:iCs/>
          <w:sz w:val="24"/>
          <w:szCs w:val="24"/>
        </w:rPr>
      </w:pPr>
      <w:r>
        <w:rPr>
          <w:rFonts w:ascii="Calibri" w:hAnsi="Calibri" w:cs="Calibri"/>
          <w:iCs/>
          <w:sz w:val="24"/>
          <w:szCs w:val="24"/>
        </w:rPr>
        <w:t xml:space="preserve">    </w:t>
      </w:r>
      <w:r w:rsidR="004F4A3D">
        <w:rPr>
          <w:rFonts w:ascii="Calibri" w:hAnsi="Calibri" w:cs="Calibri"/>
          <w:iCs/>
          <w:sz w:val="24"/>
          <w:szCs w:val="24"/>
        </w:rPr>
        <w:t xml:space="preserve">  </w:t>
      </w:r>
      <w:r>
        <w:rPr>
          <w:rFonts w:ascii="Calibri" w:hAnsi="Calibri" w:cs="Calibri"/>
          <w:iCs/>
          <w:sz w:val="24"/>
          <w:szCs w:val="24"/>
        </w:rPr>
        <w:t xml:space="preserve"> </w:t>
      </w:r>
      <w:r w:rsidRPr="00533F2F">
        <w:rPr>
          <w:rFonts w:ascii="Calibri" w:hAnsi="Calibri" w:cs="Calibri"/>
          <w:iCs/>
          <w:sz w:val="24"/>
          <w:szCs w:val="24"/>
        </w:rPr>
        <w:t>Παρακαλούμε όπως στην προσεχή συνεδρίαση του Δημοτικού Συμβουλίου, συμπεριλάβετε και το θέμα για τη λήψη απόφασης σχετικά τροποποίηση του</w:t>
      </w:r>
      <w:r w:rsidR="008171AE">
        <w:rPr>
          <w:rFonts w:ascii="Calibri" w:hAnsi="Calibri" w:cs="Calibri"/>
          <w:iCs/>
          <w:sz w:val="24"/>
          <w:szCs w:val="24"/>
        </w:rPr>
        <w:t xml:space="preserve"> από 29/11/2011 </w:t>
      </w:r>
      <w:r w:rsidRPr="00533F2F">
        <w:rPr>
          <w:rFonts w:ascii="Calibri" w:hAnsi="Calibri" w:cs="Calibri"/>
          <w:iCs/>
          <w:sz w:val="24"/>
          <w:szCs w:val="24"/>
        </w:rPr>
        <w:t xml:space="preserve"> ιδιωτικού συμφωνητικού</w:t>
      </w:r>
      <w:r w:rsidR="008171AE">
        <w:rPr>
          <w:rFonts w:ascii="Calibri" w:hAnsi="Calibri" w:cs="Calibri"/>
          <w:iCs/>
          <w:sz w:val="24"/>
          <w:szCs w:val="24"/>
        </w:rPr>
        <w:t xml:space="preserve"> </w:t>
      </w:r>
      <w:r w:rsidRPr="00533F2F">
        <w:rPr>
          <w:rFonts w:ascii="Calibri" w:hAnsi="Calibri" w:cs="Calibri"/>
          <w:iCs/>
          <w:sz w:val="24"/>
          <w:szCs w:val="24"/>
        </w:rPr>
        <w:t xml:space="preserve"> μίσθωσης </w:t>
      </w:r>
      <w:r w:rsidR="00BF7AF8">
        <w:rPr>
          <w:rFonts w:ascii="Calibri" w:hAnsi="Calibri" w:cs="Calibri"/>
          <w:iCs/>
          <w:sz w:val="24"/>
          <w:szCs w:val="24"/>
        </w:rPr>
        <w:t>χώρου,</w:t>
      </w:r>
      <w:r w:rsidR="00BF7AF8" w:rsidRPr="00BF7AF8">
        <w:rPr>
          <w:rFonts w:ascii="Calibri" w:hAnsi="Calibri" w:cs="Calibri"/>
          <w:b/>
          <w:iCs/>
          <w:sz w:val="24"/>
          <w:szCs w:val="24"/>
        </w:rPr>
        <w:t xml:space="preserve"> </w:t>
      </w:r>
      <w:r w:rsidR="00BF7AF8">
        <w:rPr>
          <w:rFonts w:ascii="Calibri" w:hAnsi="Calibri" w:cs="Calibri"/>
          <w:b/>
          <w:iCs/>
          <w:sz w:val="24"/>
          <w:szCs w:val="24"/>
        </w:rPr>
        <w:t>για τη στέγαση του 5</w:t>
      </w:r>
      <w:r w:rsidR="00BF7AF8" w:rsidRPr="00FB5240">
        <w:rPr>
          <w:rFonts w:ascii="Calibri" w:hAnsi="Calibri" w:cs="Calibri"/>
          <w:b/>
          <w:iCs/>
          <w:sz w:val="24"/>
          <w:szCs w:val="24"/>
          <w:vertAlign w:val="superscript"/>
        </w:rPr>
        <w:t>ου</w:t>
      </w:r>
      <w:r w:rsidR="00BF7AF8">
        <w:rPr>
          <w:rFonts w:ascii="Calibri" w:hAnsi="Calibri" w:cs="Calibri"/>
          <w:b/>
          <w:iCs/>
          <w:sz w:val="24"/>
          <w:szCs w:val="24"/>
        </w:rPr>
        <w:t xml:space="preserve"> Γυμνασίου Καλλιθέας   επί της οδού Αραπάκη 50, </w:t>
      </w:r>
      <w:r w:rsidR="00BF7AF8">
        <w:rPr>
          <w:rFonts w:ascii="Calibri" w:hAnsi="Calibri" w:cs="Calibri"/>
          <w:iCs/>
          <w:sz w:val="24"/>
          <w:szCs w:val="24"/>
        </w:rPr>
        <w:t>σ</w:t>
      </w:r>
      <w:r w:rsidR="00BF7AF8" w:rsidRPr="00BF7AF8">
        <w:rPr>
          <w:rFonts w:ascii="Calibri" w:hAnsi="Calibri" w:cs="Calibri"/>
          <w:iCs/>
          <w:sz w:val="24"/>
          <w:szCs w:val="24"/>
        </w:rPr>
        <w:t>ύ</w:t>
      </w:r>
      <w:r w:rsidR="00BF7AF8">
        <w:rPr>
          <w:rFonts w:ascii="Calibri" w:hAnsi="Calibri" w:cs="Calibri"/>
          <w:iCs/>
          <w:sz w:val="24"/>
          <w:szCs w:val="24"/>
        </w:rPr>
        <w:t xml:space="preserve">μφωνα με το άρθρο 110 του νόμου 5301/2026 </w:t>
      </w:r>
      <w:r w:rsidR="00807D53">
        <w:rPr>
          <w:rFonts w:ascii="Calibri" w:hAnsi="Calibri" w:cs="Calibri"/>
          <w:iCs/>
          <w:sz w:val="24"/>
          <w:szCs w:val="24"/>
        </w:rPr>
        <w:t>ΦΕΚ Α/74/15-05-26</w:t>
      </w:r>
      <w:r w:rsidR="00823090">
        <w:rPr>
          <w:rFonts w:ascii="Calibri" w:hAnsi="Calibri" w:cs="Calibri"/>
          <w:iCs/>
          <w:sz w:val="24"/>
          <w:szCs w:val="24"/>
        </w:rPr>
        <w:t xml:space="preserve"> </w:t>
      </w:r>
      <w:r w:rsidR="00BF7AF8">
        <w:rPr>
          <w:rFonts w:ascii="Calibri" w:hAnsi="Calibri" w:cs="Calibri"/>
          <w:iCs/>
          <w:sz w:val="24"/>
          <w:szCs w:val="24"/>
        </w:rPr>
        <w:t>ως προς τα σημεία του.</w:t>
      </w:r>
    </w:p>
    <w:p w:rsidR="00BF7AF8" w:rsidRPr="00BF7AF8" w:rsidRDefault="00BF7AF8" w:rsidP="004F4A3D">
      <w:pPr>
        <w:spacing w:line="360" w:lineRule="auto"/>
        <w:ind w:left="426"/>
        <w:jc w:val="both"/>
        <w:rPr>
          <w:rFonts w:ascii="Calibri" w:hAnsi="Calibri" w:cs="Calibri"/>
          <w:sz w:val="24"/>
          <w:szCs w:val="24"/>
        </w:rPr>
      </w:pPr>
      <w:r w:rsidRPr="00BF7AF8">
        <w:rPr>
          <w:rFonts w:ascii="Calibri" w:hAnsi="Calibri" w:cs="Calibri"/>
          <w:sz w:val="24"/>
          <w:szCs w:val="24"/>
        </w:rPr>
        <w:t xml:space="preserve">1. </w:t>
      </w:r>
      <w:r w:rsidR="004F4A3D">
        <w:rPr>
          <w:rFonts w:ascii="Calibri" w:hAnsi="Calibri" w:cs="Calibri"/>
          <w:sz w:val="24"/>
          <w:szCs w:val="24"/>
        </w:rPr>
        <w:t>«</w:t>
      </w:r>
      <w:r w:rsidRPr="00BF7AF8">
        <w:rPr>
          <w:rFonts w:ascii="Calibri" w:hAnsi="Calibri" w:cs="Calibri"/>
          <w:sz w:val="24"/>
          <w:szCs w:val="24"/>
        </w:rPr>
        <w:t xml:space="preserve">Η διάρκεια της μίσθωσης παρατείνεται για μια τριετία (3), με έναρξη την 1η  Ιουνίου 2026 και λήξη την 31η Μαΐου 2029.» </w:t>
      </w:r>
    </w:p>
    <w:p w:rsidR="00BF7AF8" w:rsidRPr="00BF7AF8" w:rsidRDefault="00BF7AF8" w:rsidP="004F4A3D">
      <w:pPr>
        <w:spacing w:line="360" w:lineRule="auto"/>
        <w:ind w:left="426"/>
        <w:jc w:val="both"/>
        <w:rPr>
          <w:rFonts w:ascii="Calibri" w:hAnsi="Calibri" w:cs="Calibri"/>
          <w:sz w:val="24"/>
          <w:szCs w:val="24"/>
        </w:rPr>
      </w:pPr>
      <w:r w:rsidRPr="00BF7AF8">
        <w:rPr>
          <w:rFonts w:ascii="Calibri" w:hAnsi="Calibri" w:cs="Calibri"/>
          <w:sz w:val="24"/>
          <w:szCs w:val="24"/>
        </w:rPr>
        <w:t xml:space="preserve">2. </w:t>
      </w:r>
      <w:r w:rsidR="004F4A3D">
        <w:rPr>
          <w:rFonts w:ascii="Calibri" w:hAnsi="Calibri" w:cs="Calibri"/>
          <w:sz w:val="24"/>
          <w:szCs w:val="24"/>
        </w:rPr>
        <w:t xml:space="preserve">«Το </w:t>
      </w:r>
      <w:r w:rsidRPr="00BF7AF8">
        <w:rPr>
          <w:rFonts w:ascii="Calibri" w:hAnsi="Calibri" w:cs="Calibri"/>
          <w:sz w:val="24"/>
          <w:szCs w:val="24"/>
        </w:rPr>
        <w:t>Μηνιαίο μίσθωμα ορίζεται στο ποσό των τεσσάρων χιλιάδων εξακοσίων τριάντα εννέα και εβδομήντα επτά λεπτών (4.639,77€) για το διάστημα από 01-06-2026 έως 31-08-2026, το οποίο έχει ήδη καταβληθεί, και στο ποσό των επτά χιλιάδων πεντακοσίων ευρώ (7.500,00€), για το διάστημα από 01-09-2026 έως 31-05-2029, το οποίο θα καταβάλλεται το πρώτο δεκαήμερο κάθε μήνα στον τραπεζικό λογαριασμό του εκμισθωτή.»</w:t>
      </w:r>
    </w:p>
    <w:p w:rsidR="002322D2" w:rsidRPr="004F4A3D" w:rsidRDefault="004F4A3D" w:rsidP="004F4A3D">
      <w:pPr>
        <w:spacing w:line="360" w:lineRule="auto"/>
        <w:ind w:left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</w:t>
      </w:r>
      <w:r w:rsidR="00BF7AF8" w:rsidRPr="00BF7AF8">
        <w:rPr>
          <w:rFonts w:ascii="Calibri" w:hAnsi="Calibri" w:cs="Calibri"/>
          <w:sz w:val="24"/>
          <w:szCs w:val="24"/>
        </w:rPr>
        <w:t xml:space="preserve"> Κατά τα λοιπά παραμένουν ως έχουν οι λοιποί όροι του από 29-11-2011 Ιδιωτικού Συμφωνητικού </w:t>
      </w:r>
      <w:r>
        <w:rPr>
          <w:rFonts w:ascii="Calibri" w:hAnsi="Calibri" w:cs="Calibri"/>
          <w:sz w:val="24"/>
          <w:szCs w:val="24"/>
        </w:rPr>
        <w:t xml:space="preserve">       </w:t>
      </w:r>
      <w:r w:rsidR="00BF7AF8" w:rsidRPr="00BF7AF8">
        <w:rPr>
          <w:rFonts w:ascii="Calibri" w:hAnsi="Calibri" w:cs="Calibri"/>
          <w:sz w:val="24"/>
          <w:szCs w:val="24"/>
        </w:rPr>
        <w:t xml:space="preserve">Μίσθωσης, όπως αυτό τροποποιήθηκε με την από </w:t>
      </w:r>
      <w:r w:rsidR="00BF7AF8" w:rsidRPr="00BF7AF8">
        <w:rPr>
          <w:rFonts w:ascii="Calibri" w:hAnsi="Calibri" w:cs="Calibri"/>
          <w:color w:val="0D0D0D"/>
          <w:sz w:val="24"/>
          <w:szCs w:val="24"/>
        </w:rPr>
        <w:t>14-12-2022 τροποποίηση αναφορικά με το πρόσωπο του εκμισθωτή</w:t>
      </w:r>
      <w:r>
        <w:rPr>
          <w:rFonts w:ascii="Calibri" w:hAnsi="Calibri" w:cs="Calibri"/>
          <w:sz w:val="24"/>
          <w:szCs w:val="24"/>
        </w:rPr>
        <w:t>, κατά τα ανωτέρω.</w:t>
      </w:r>
    </w:p>
    <w:p w:rsidR="001067B1" w:rsidRDefault="001067B1" w:rsidP="00E02DFC">
      <w:pPr>
        <w:spacing w:line="360" w:lineRule="auto"/>
        <w:ind w:right="3878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1067B1" w:rsidRDefault="001067B1" w:rsidP="00E02DFC">
      <w:pPr>
        <w:spacing w:line="360" w:lineRule="auto"/>
        <w:ind w:right="3878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1067B1" w:rsidRPr="001067B1" w:rsidRDefault="001067B1" w:rsidP="001067B1">
      <w:pPr>
        <w:spacing w:line="360" w:lineRule="auto"/>
        <w:ind w:right="3878"/>
        <w:rPr>
          <w:rFonts w:asciiTheme="minorHAnsi" w:hAnsiTheme="minorHAnsi" w:cstheme="minorHAnsi"/>
          <w:b/>
          <w:sz w:val="22"/>
          <w:szCs w:val="22"/>
        </w:rPr>
      </w:pPr>
      <w:r w:rsidRPr="001067B1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</w:t>
      </w:r>
      <w:r>
        <w:rPr>
          <w:rFonts w:asciiTheme="minorHAnsi" w:hAnsiTheme="minorHAnsi" w:cstheme="minorHAnsi"/>
          <w:b/>
          <w:sz w:val="22"/>
          <w:szCs w:val="22"/>
        </w:rPr>
        <w:t xml:space="preserve">             Ο</w:t>
      </w:r>
      <w:r w:rsidRPr="001067B1">
        <w:rPr>
          <w:rFonts w:asciiTheme="minorHAnsi" w:hAnsiTheme="minorHAnsi" w:cstheme="minorHAnsi"/>
          <w:b/>
          <w:sz w:val="22"/>
          <w:szCs w:val="22"/>
        </w:rPr>
        <w:t xml:space="preserve"> ΑΝΤΙΔΗΜΑΡΧΟΣ </w:t>
      </w:r>
      <w:r>
        <w:rPr>
          <w:rFonts w:asciiTheme="minorHAnsi" w:hAnsiTheme="minorHAnsi" w:cstheme="minorHAnsi"/>
          <w:b/>
          <w:sz w:val="22"/>
          <w:szCs w:val="22"/>
        </w:rPr>
        <w:t>ΠΑΙΔΕΙΑΣ</w:t>
      </w:r>
    </w:p>
    <w:p w:rsidR="001067B1" w:rsidRDefault="001067B1" w:rsidP="00E02DFC">
      <w:pPr>
        <w:spacing w:line="360" w:lineRule="auto"/>
        <w:ind w:right="3878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1067B1" w:rsidRPr="001067B1" w:rsidRDefault="001067B1" w:rsidP="00E02DFC">
      <w:pPr>
        <w:spacing w:line="360" w:lineRule="auto"/>
        <w:ind w:right="3878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067B1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 </w:t>
      </w:r>
      <w:r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Pr="001067B1">
        <w:rPr>
          <w:rFonts w:asciiTheme="minorHAnsi" w:hAnsiTheme="minorHAnsi" w:cstheme="minorHAnsi"/>
          <w:b/>
          <w:sz w:val="22"/>
          <w:szCs w:val="22"/>
        </w:rPr>
        <w:t xml:space="preserve"> ΙΩΑΝΝΗΣ ΕΜΙΡΖΑΣ</w:t>
      </w:r>
    </w:p>
    <w:p w:rsidR="001067B1" w:rsidRDefault="001067B1" w:rsidP="00E02DFC">
      <w:pPr>
        <w:spacing w:line="360" w:lineRule="auto"/>
        <w:ind w:right="3878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8171AE" w:rsidRDefault="008171AE" w:rsidP="00E02DFC">
      <w:pPr>
        <w:spacing w:line="360" w:lineRule="auto"/>
        <w:ind w:right="3878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Συνημμένα: </w:t>
      </w:r>
    </w:p>
    <w:p w:rsidR="008171AE" w:rsidRPr="008171AE" w:rsidRDefault="008171AE" w:rsidP="00E02DFC">
      <w:pPr>
        <w:spacing w:line="360" w:lineRule="auto"/>
        <w:ind w:right="3878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171AE">
        <w:rPr>
          <w:rFonts w:asciiTheme="minorHAnsi" w:hAnsiTheme="minorHAnsi" w:cstheme="minorHAnsi"/>
          <w:b/>
          <w:sz w:val="22"/>
          <w:szCs w:val="22"/>
        </w:rPr>
        <w:t xml:space="preserve">Πρακτικό  τροποποίησης δημοπρασιών </w:t>
      </w:r>
      <w:r>
        <w:rPr>
          <w:rFonts w:asciiTheme="minorHAnsi" w:hAnsiTheme="minorHAnsi" w:cstheme="minorHAnsi"/>
          <w:b/>
          <w:sz w:val="22"/>
          <w:szCs w:val="22"/>
        </w:rPr>
        <w:t>ακι</w:t>
      </w:r>
      <w:r w:rsidRPr="008171AE">
        <w:rPr>
          <w:rFonts w:asciiTheme="minorHAnsi" w:hAnsiTheme="minorHAnsi" w:cstheme="minorHAnsi"/>
          <w:b/>
          <w:sz w:val="22"/>
          <w:szCs w:val="22"/>
        </w:rPr>
        <w:t>νήτο</w:t>
      </w:r>
      <w:r>
        <w:rPr>
          <w:rFonts w:asciiTheme="minorHAnsi" w:hAnsiTheme="minorHAnsi" w:cstheme="minorHAnsi"/>
          <w:b/>
          <w:sz w:val="22"/>
          <w:szCs w:val="22"/>
        </w:rPr>
        <w:t>υ.</w:t>
      </w:r>
    </w:p>
    <w:p w:rsidR="008171AE" w:rsidRDefault="008171AE" w:rsidP="00E02DFC">
      <w:pPr>
        <w:spacing w:line="360" w:lineRule="auto"/>
        <w:ind w:right="3878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8171AE" w:rsidRDefault="008171AE" w:rsidP="00E02DFC">
      <w:pPr>
        <w:spacing w:line="360" w:lineRule="auto"/>
        <w:ind w:right="3878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8171AE" w:rsidRDefault="008171AE" w:rsidP="00E02DFC">
      <w:pPr>
        <w:spacing w:line="360" w:lineRule="auto"/>
        <w:ind w:right="3878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E02DFC" w:rsidRPr="005E3BC3" w:rsidRDefault="00AD2813" w:rsidP="00E02DFC">
      <w:pPr>
        <w:spacing w:line="360" w:lineRule="auto"/>
        <w:ind w:right="3878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5E3BC3">
        <w:rPr>
          <w:rFonts w:asciiTheme="minorHAnsi" w:hAnsiTheme="minorHAnsi" w:cstheme="minorHAnsi"/>
          <w:b/>
          <w:sz w:val="22"/>
          <w:szCs w:val="22"/>
          <w:u w:val="single"/>
        </w:rPr>
        <w:t>Κ</w:t>
      </w:r>
      <w:r w:rsidR="00E02DFC" w:rsidRPr="005E3BC3">
        <w:rPr>
          <w:rFonts w:asciiTheme="minorHAnsi" w:hAnsiTheme="minorHAnsi" w:cstheme="minorHAnsi"/>
          <w:b/>
          <w:sz w:val="22"/>
          <w:szCs w:val="22"/>
          <w:u w:val="single"/>
        </w:rPr>
        <w:t>οινοποίηση:</w:t>
      </w:r>
    </w:p>
    <w:p w:rsidR="00E02DFC" w:rsidRPr="005E3BC3" w:rsidRDefault="00D85FBF" w:rsidP="00E03F8E">
      <w:pPr>
        <w:numPr>
          <w:ilvl w:val="0"/>
          <w:numId w:val="1"/>
        </w:numPr>
        <w:ind w:right="-56"/>
        <w:jc w:val="both"/>
        <w:rPr>
          <w:rFonts w:asciiTheme="minorHAnsi" w:hAnsiTheme="minorHAnsi" w:cstheme="minorHAnsi"/>
          <w:sz w:val="22"/>
          <w:szCs w:val="22"/>
        </w:rPr>
      </w:pPr>
      <w:r w:rsidRPr="005E3BC3">
        <w:rPr>
          <w:rFonts w:asciiTheme="minorHAnsi" w:hAnsiTheme="minorHAnsi" w:cstheme="minorHAnsi"/>
          <w:sz w:val="22"/>
          <w:szCs w:val="22"/>
        </w:rPr>
        <w:t xml:space="preserve">Γραφείο </w:t>
      </w:r>
      <w:r w:rsidR="00E02DFC" w:rsidRPr="005E3BC3">
        <w:rPr>
          <w:rFonts w:asciiTheme="minorHAnsi" w:hAnsiTheme="minorHAnsi" w:cstheme="minorHAnsi"/>
          <w:sz w:val="22"/>
          <w:szCs w:val="22"/>
        </w:rPr>
        <w:t xml:space="preserve"> Δημάρχου</w:t>
      </w:r>
    </w:p>
    <w:p w:rsidR="00C30666" w:rsidRPr="005E3BC3" w:rsidRDefault="00D85FBF" w:rsidP="00E03F8E">
      <w:pPr>
        <w:numPr>
          <w:ilvl w:val="0"/>
          <w:numId w:val="1"/>
        </w:numPr>
        <w:ind w:right="-56"/>
        <w:jc w:val="both"/>
        <w:rPr>
          <w:rFonts w:asciiTheme="minorHAnsi" w:hAnsiTheme="minorHAnsi" w:cstheme="minorHAnsi"/>
          <w:sz w:val="22"/>
          <w:szCs w:val="22"/>
        </w:rPr>
      </w:pPr>
      <w:r w:rsidRPr="005E3BC3">
        <w:rPr>
          <w:rFonts w:asciiTheme="minorHAnsi" w:hAnsiTheme="minorHAnsi" w:cstheme="minorHAnsi"/>
          <w:sz w:val="22"/>
          <w:szCs w:val="22"/>
        </w:rPr>
        <w:t xml:space="preserve">Γραφείο </w:t>
      </w:r>
      <w:r w:rsidR="00C30666" w:rsidRPr="005E3BC3">
        <w:rPr>
          <w:rFonts w:asciiTheme="minorHAnsi" w:hAnsiTheme="minorHAnsi" w:cstheme="minorHAnsi"/>
          <w:sz w:val="22"/>
          <w:szCs w:val="22"/>
        </w:rPr>
        <w:t xml:space="preserve"> Γενικού Γραμματέα</w:t>
      </w:r>
    </w:p>
    <w:p w:rsidR="00C30666" w:rsidRPr="005E3BC3" w:rsidRDefault="002238DA" w:rsidP="00E03F8E">
      <w:pPr>
        <w:numPr>
          <w:ilvl w:val="0"/>
          <w:numId w:val="1"/>
        </w:numPr>
        <w:ind w:right="-56"/>
        <w:jc w:val="both"/>
        <w:rPr>
          <w:rFonts w:asciiTheme="minorHAnsi" w:hAnsiTheme="minorHAnsi" w:cstheme="minorHAnsi"/>
          <w:sz w:val="22"/>
          <w:szCs w:val="22"/>
        </w:rPr>
      </w:pPr>
      <w:r w:rsidRPr="005E3BC3">
        <w:rPr>
          <w:rFonts w:asciiTheme="minorHAnsi" w:hAnsiTheme="minorHAnsi" w:cstheme="minorHAnsi"/>
          <w:sz w:val="22"/>
          <w:szCs w:val="22"/>
        </w:rPr>
        <w:t>Αντ/ρχο Παιδείας</w:t>
      </w:r>
    </w:p>
    <w:p w:rsidR="000563EE" w:rsidRPr="005E3BC3" w:rsidRDefault="00E02DFC" w:rsidP="00757024">
      <w:pPr>
        <w:numPr>
          <w:ilvl w:val="0"/>
          <w:numId w:val="1"/>
        </w:numPr>
        <w:ind w:right="-56"/>
        <w:jc w:val="both"/>
        <w:rPr>
          <w:rFonts w:asciiTheme="minorHAnsi" w:hAnsiTheme="minorHAnsi" w:cstheme="minorHAnsi"/>
          <w:sz w:val="22"/>
          <w:szCs w:val="22"/>
        </w:rPr>
      </w:pPr>
      <w:r w:rsidRPr="005E3BC3">
        <w:rPr>
          <w:rFonts w:asciiTheme="minorHAnsi" w:hAnsiTheme="minorHAnsi" w:cstheme="minorHAnsi"/>
          <w:sz w:val="22"/>
          <w:szCs w:val="22"/>
        </w:rPr>
        <w:t xml:space="preserve">Πρόεδρο της </w:t>
      </w:r>
      <w:r w:rsidR="000B500F" w:rsidRPr="005E3BC3">
        <w:rPr>
          <w:rFonts w:asciiTheme="minorHAnsi" w:hAnsiTheme="minorHAnsi" w:cstheme="minorHAnsi"/>
          <w:sz w:val="22"/>
          <w:szCs w:val="22"/>
        </w:rPr>
        <w:t>Δημοτική</w:t>
      </w:r>
      <w:r w:rsidRPr="005E3BC3">
        <w:rPr>
          <w:rFonts w:asciiTheme="minorHAnsi" w:hAnsiTheme="minorHAnsi" w:cstheme="minorHAnsi"/>
          <w:sz w:val="22"/>
          <w:szCs w:val="22"/>
        </w:rPr>
        <w:t xml:space="preserve">ς </w:t>
      </w:r>
      <w:r w:rsidR="000563EE" w:rsidRPr="005E3BC3">
        <w:rPr>
          <w:rFonts w:asciiTheme="minorHAnsi" w:hAnsiTheme="minorHAnsi" w:cstheme="minorHAnsi"/>
          <w:sz w:val="22"/>
          <w:szCs w:val="22"/>
        </w:rPr>
        <w:t>Επιτροπής Δευτεροβάθμιας Εκπαίδευσης</w:t>
      </w:r>
    </w:p>
    <w:p w:rsidR="00D85FBF" w:rsidRDefault="00D85FBF" w:rsidP="00D85FBF">
      <w:pPr>
        <w:numPr>
          <w:ilvl w:val="0"/>
          <w:numId w:val="1"/>
        </w:numPr>
        <w:ind w:right="-56"/>
        <w:jc w:val="both"/>
        <w:rPr>
          <w:rFonts w:asciiTheme="minorHAnsi" w:hAnsiTheme="minorHAnsi" w:cstheme="minorHAnsi"/>
          <w:sz w:val="22"/>
          <w:szCs w:val="22"/>
        </w:rPr>
      </w:pPr>
      <w:r w:rsidRPr="005E3BC3">
        <w:rPr>
          <w:rFonts w:asciiTheme="minorHAnsi" w:hAnsiTheme="minorHAnsi" w:cstheme="minorHAnsi"/>
          <w:sz w:val="22"/>
          <w:szCs w:val="22"/>
        </w:rPr>
        <w:t>Τμήμα</w:t>
      </w:r>
      <w:r w:rsidR="00C30666" w:rsidRPr="005E3BC3">
        <w:rPr>
          <w:rFonts w:asciiTheme="minorHAnsi" w:hAnsiTheme="minorHAnsi" w:cstheme="minorHAnsi"/>
          <w:sz w:val="22"/>
          <w:szCs w:val="22"/>
        </w:rPr>
        <w:t xml:space="preserve"> Παιδείας</w:t>
      </w:r>
      <w:r w:rsidRPr="005E3BC3">
        <w:rPr>
          <w:rFonts w:asciiTheme="minorHAnsi" w:hAnsiTheme="minorHAnsi" w:cstheme="minorHAnsi"/>
          <w:sz w:val="22"/>
          <w:szCs w:val="22"/>
        </w:rPr>
        <w:t xml:space="preserve"> και Δια Βίου Μάθησης</w:t>
      </w:r>
    </w:p>
    <w:p w:rsidR="00B54E7B" w:rsidRPr="005E3BC3" w:rsidRDefault="00B54E7B" w:rsidP="00D85FBF">
      <w:pPr>
        <w:numPr>
          <w:ilvl w:val="0"/>
          <w:numId w:val="1"/>
        </w:numPr>
        <w:ind w:right="-56"/>
        <w:jc w:val="both"/>
        <w:rPr>
          <w:rFonts w:asciiTheme="minorHAnsi" w:hAnsiTheme="minorHAnsi" w:cstheme="minorHAnsi"/>
          <w:sz w:val="22"/>
          <w:szCs w:val="22"/>
        </w:rPr>
      </w:pPr>
      <w:r w:rsidRPr="005E3BC3">
        <w:rPr>
          <w:rFonts w:asciiTheme="minorHAnsi" w:hAnsiTheme="minorHAnsi" w:cstheme="minorHAnsi"/>
          <w:sz w:val="22"/>
          <w:szCs w:val="22"/>
        </w:rPr>
        <w:t>Τμήμα προϋπολογισμού και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DB1BD8">
        <w:rPr>
          <w:rFonts w:asciiTheme="minorHAnsi" w:hAnsiTheme="minorHAnsi" w:cstheme="minorHAnsi"/>
          <w:sz w:val="22"/>
          <w:szCs w:val="22"/>
        </w:rPr>
        <w:t>δαπανών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9F165B" w:rsidRPr="000B500F" w:rsidRDefault="009F165B" w:rsidP="00DB1BD8">
      <w:pPr>
        <w:ind w:left="360" w:right="-56"/>
        <w:rPr>
          <w:rFonts w:asciiTheme="minorHAnsi" w:hAnsiTheme="minorHAnsi" w:cstheme="minorHAnsi"/>
          <w:sz w:val="22"/>
          <w:szCs w:val="22"/>
        </w:rPr>
      </w:pPr>
    </w:p>
    <w:sectPr w:rsidR="009F165B" w:rsidRPr="000B500F" w:rsidSect="00514B19">
      <w:pgSz w:w="11906" w:h="16838"/>
      <w:pgMar w:top="568" w:right="851" w:bottom="851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728C" w:rsidRDefault="007E728C" w:rsidP="00623688">
      <w:r>
        <w:separator/>
      </w:r>
    </w:p>
  </w:endnote>
  <w:endnote w:type="continuationSeparator" w:id="0">
    <w:p w:rsidR="007E728C" w:rsidRDefault="007E728C" w:rsidP="00623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728C" w:rsidRDefault="007E728C" w:rsidP="00623688">
      <w:r>
        <w:separator/>
      </w:r>
    </w:p>
  </w:footnote>
  <w:footnote w:type="continuationSeparator" w:id="0">
    <w:p w:rsidR="007E728C" w:rsidRDefault="007E728C" w:rsidP="006236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74E69"/>
    <w:multiLevelType w:val="multilevel"/>
    <w:tmpl w:val="A5682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095CB5"/>
    <w:multiLevelType w:val="hybridMultilevel"/>
    <w:tmpl w:val="96A23774"/>
    <w:lvl w:ilvl="0" w:tplc="0016B574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2960B8E"/>
    <w:multiLevelType w:val="hybridMultilevel"/>
    <w:tmpl w:val="00702466"/>
    <w:lvl w:ilvl="0" w:tplc="6DAE395C">
      <w:start w:val="2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9407A"/>
    <w:multiLevelType w:val="hybridMultilevel"/>
    <w:tmpl w:val="09763E58"/>
    <w:lvl w:ilvl="0" w:tplc="C7C688F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C37B21"/>
    <w:multiLevelType w:val="hybridMultilevel"/>
    <w:tmpl w:val="027CB7E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7335F9"/>
    <w:multiLevelType w:val="hybridMultilevel"/>
    <w:tmpl w:val="FC1C89C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FA1D64"/>
    <w:multiLevelType w:val="hybridMultilevel"/>
    <w:tmpl w:val="3E5E03C4"/>
    <w:lvl w:ilvl="0" w:tplc="0C64947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25" w:hanging="360"/>
      </w:pPr>
    </w:lvl>
    <w:lvl w:ilvl="2" w:tplc="0408001B" w:tentative="1">
      <w:start w:val="1"/>
      <w:numFmt w:val="lowerRoman"/>
      <w:lvlText w:val="%3."/>
      <w:lvlJc w:val="right"/>
      <w:pPr>
        <w:ind w:left="2145" w:hanging="180"/>
      </w:pPr>
    </w:lvl>
    <w:lvl w:ilvl="3" w:tplc="0408000F" w:tentative="1">
      <w:start w:val="1"/>
      <w:numFmt w:val="decimal"/>
      <w:lvlText w:val="%4."/>
      <w:lvlJc w:val="left"/>
      <w:pPr>
        <w:ind w:left="2865" w:hanging="360"/>
      </w:pPr>
    </w:lvl>
    <w:lvl w:ilvl="4" w:tplc="04080019" w:tentative="1">
      <w:start w:val="1"/>
      <w:numFmt w:val="lowerLetter"/>
      <w:lvlText w:val="%5."/>
      <w:lvlJc w:val="left"/>
      <w:pPr>
        <w:ind w:left="3585" w:hanging="360"/>
      </w:pPr>
    </w:lvl>
    <w:lvl w:ilvl="5" w:tplc="0408001B" w:tentative="1">
      <w:start w:val="1"/>
      <w:numFmt w:val="lowerRoman"/>
      <w:lvlText w:val="%6."/>
      <w:lvlJc w:val="right"/>
      <w:pPr>
        <w:ind w:left="4305" w:hanging="180"/>
      </w:pPr>
    </w:lvl>
    <w:lvl w:ilvl="6" w:tplc="0408000F" w:tentative="1">
      <w:start w:val="1"/>
      <w:numFmt w:val="decimal"/>
      <w:lvlText w:val="%7."/>
      <w:lvlJc w:val="left"/>
      <w:pPr>
        <w:ind w:left="5025" w:hanging="360"/>
      </w:pPr>
    </w:lvl>
    <w:lvl w:ilvl="7" w:tplc="04080019" w:tentative="1">
      <w:start w:val="1"/>
      <w:numFmt w:val="lowerLetter"/>
      <w:lvlText w:val="%8."/>
      <w:lvlJc w:val="left"/>
      <w:pPr>
        <w:ind w:left="5745" w:hanging="360"/>
      </w:pPr>
    </w:lvl>
    <w:lvl w:ilvl="8" w:tplc="0408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50686099"/>
    <w:multiLevelType w:val="hybridMultilevel"/>
    <w:tmpl w:val="44329B22"/>
    <w:lvl w:ilvl="0" w:tplc="F2ECF6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AE3D2B"/>
    <w:multiLevelType w:val="hybridMultilevel"/>
    <w:tmpl w:val="BDDA0D1E"/>
    <w:lvl w:ilvl="0" w:tplc="A7AC00C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FC413F"/>
    <w:multiLevelType w:val="hybridMultilevel"/>
    <w:tmpl w:val="2B88456E"/>
    <w:lvl w:ilvl="0" w:tplc="582E53B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E64663"/>
    <w:multiLevelType w:val="hybridMultilevel"/>
    <w:tmpl w:val="B3D2F59C"/>
    <w:lvl w:ilvl="0" w:tplc="12F6E36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7C2319"/>
    <w:multiLevelType w:val="hybridMultilevel"/>
    <w:tmpl w:val="A9243D9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3"/>
  </w:num>
  <w:num w:numId="5">
    <w:abstractNumId w:val="8"/>
  </w:num>
  <w:num w:numId="6">
    <w:abstractNumId w:val="7"/>
  </w:num>
  <w:num w:numId="7">
    <w:abstractNumId w:val="4"/>
  </w:num>
  <w:num w:numId="8">
    <w:abstractNumId w:val="5"/>
  </w:num>
  <w:num w:numId="9">
    <w:abstractNumId w:val="11"/>
  </w:num>
  <w:num w:numId="10">
    <w:abstractNumId w:val="0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F51"/>
    <w:rsid w:val="00015682"/>
    <w:rsid w:val="00015734"/>
    <w:rsid w:val="0002696A"/>
    <w:rsid w:val="00035598"/>
    <w:rsid w:val="000372A0"/>
    <w:rsid w:val="000563EE"/>
    <w:rsid w:val="000657AA"/>
    <w:rsid w:val="000756F7"/>
    <w:rsid w:val="000813AB"/>
    <w:rsid w:val="00092E04"/>
    <w:rsid w:val="0009336F"/>
    <w:rsid w:val="000B500F"/>
    <w:rsid w:val="000D7AB1"/>
    <w:rsid w:val="000F635B"/>
    <w:rsid w:val="001067B1"/>
    <w:rsid w:val="00110784"/>
    <w:rsid w:val="00111EAE"/>
    <w:rsid w:val="00171E4A"/>
    <w:rsid w:val="0017240E"/>
    <w:rsid w:val="00196330"/>
    <w:rsid w:val="001A0472"/>
    <w:rsid w:val="001A07D9"/>
    <w:rsid w:val="001A7E36"/>
    <w:rsid w:val="001D7A6D"/>
    <w:rsid w:val="001E5672"/>
    <w:rsid w:val="002016D4"/>
    <w:rsid w:val="002238DA"/>
    <w:rsid w:val="002322D2"/>
    <w:rsid w:val="002420C5"/>
    <w:rsid w:val="00256887"/>
    <w:rsid w:val="00261DD8"/>
    <w:rsid w:val="00261EA1"/>
    <w:rsid w:val="00267850"/>
    <w:rsid w:val="00270A64"/>
    <w:rsid w:val="00277E4C"/>
    <w:rsid w:val="002E491F"/>
    <w:rsid w:val="002E4AD7"/>
    <w:rsid w:val="002F7E1B"/>
    <w:rsid w:val="00331F7A"/>
    <w:rsid w:val="00335C6D"/>
    <w:rsid w:val="00344796"/>
    <w:rsid w:val="00352C4F"/>
    <w:rsid w:val="00352D27"/>
    <w:rsid w:val="00356D06"/>
    <w:rsid w:val="00365BBD"/>
    <w:rsid w:val="003C6379"/>
    <w:rsid w:val="003D26A5"/>
    <w:rsid w:val="003D5E08"/>
    <w:rsid w:val="003E4613"/>
    <w:rsid w:val="003E5EA2"/>
    <w:rsid w:val="00411A60"/>
    <w:rsid w:val="00414684"/>
    <w:rsid w:val="00436658"/>
    <w:rsid w:val="004533BD"/>
    <w:rsid w:val="004839C2"/>
    <w:rsid w:val="004C3176"/>
    <w:rsid w:val="004C65DE"/>
    <w:rsid w:val="004D48A4"/>
    <w:rsid w:val="004F4A3D"/>
    <w:rsid w:val="0050463C"/>
    <w:rsid w:val="00514B19"/>
    <w:rsid w:val="00515481"/>
    <w:rsid w:val="00530B8D"/>
    <w:rsid w:val="00533F2F"/>
    <w:rsid w:val="00535FF9"/>
    <w:rsid w:val="00547590"/>
    <w:rsid w:val="005551D0"/>
    <w:rsid w:val="00567BE4"/>
    <w:rsid w:val="005961A6"/>
    <w:rsid w:val="005A3BA0"/>
    <w:rsid w:val="005E3BC3"/>
    <w:rsid w:val="00623688"/>
    <w:rsid w:val="006341EB"/>
    <w:rsid w:val="00636BD6"/>
    <w:rsid w:val="006415DC"/>
    <w:rsid w:val="00657CA1"/>
    <w:rsid w:val="00665BFD"/>
    <w:rsid w:val="0069081A"/>
    <w:rsid w:val="00691F51"/>
    <w:rsid w:val="00696546"/>
    <w:rsid w:val="00696ECC"/>
    <w:rsid w:val="006B7211"/>
    <w:rsid w:val="006C1411"/>
    <w:rsid w:val="00725E54"/>
    <w:rsid w:val="00732F21"/>
    <w:rsid w:val="007403A0"/>
    <w:rsid w:val="00751F21"/>
    <w:rsid w:val="00756ABE"/>
    <w:rsid w:val="007709B6"/>
    <w:rsid w:val="00772F3C"/>
    <w:rsid w:val="00782FD2"/>
    <w:rsid w:val="007B2327"/>
    <w:rsid w:val="007B67B5"/>
    <w:rsid w:val="007B79BA"/>
    <w:rsid w:val="007D02A1"/>
    <w:rsid w:val="007E3EFD"/>
    <w:rsid w:val="007E6685"/>
    <w:rsid w:val="007E728C"/>
    <w:rsid w:val="007F4EBC"/>
    <w:rsid w:val="00802B71"/>
    <w:rsid w:val="00807D53"/>
    <w:rsid w:val="008114C6"/>
    <w:rsid w:val="0081477A"/>
    <w:rsid w:val="008171AE"/>
    <w:rsid w:val="00823090"/>
    <w:rsid w:val="00826107"/>
    <w:rsid w:val="008557DB"/>
    <w:rsid w:val="008645F1"/>
    <w:rsid w:val="008809D4"/>
    <w:rsid w:val="00884F85"/>
    <w:rsid w:val="008868D2"/>
    <w:rsid w:val="00895D58"/>
    <w:rsid w:val="008A361A"/>
    <w:rsid w:val="008C2FE5"/>
    <w:rsid w:val="008E1B67"/>
    <w:rsid w:val="009047E3"/>
    <w:rsid w:val="00936A77"/>
    <w:rsid w:val="009624FB"/>
    <w:rsid w:val="009846C2"/>
    <w:rsid w:val="00993244"/>
    <w:rsid w:val="009A545C"/>
    <w:rsid w:val="009B0EFC"/>
    <w:rsid w:val="009E5D18"/>
    <w:rsid w:val="009F165B"/>
    <w:rsid w:val="00A1435F"/>
    <w:rsid w:val="00A36EB4"/>
    <w:rsid w:val="00A4789C"/>
    <w:rsid w:val="00A54D2B"/>
    <w:rsid w:val="00A7234C"/>
    <w:rsid w:val="00A7237E"/>
    <w:rsid w:val="00A77032"/>
    <w:rsid w:val="00A8018F"/>
    <w:rsid w:val="00A81983"/>
    <w:rsid w:val="00AB4191"/>
    <w:rsid w:val="00AC19D0"/>
    <w:rsid w:val="00AD2813"/>
    <w:rsid w:val="00AD401B"/>
    <w:rsid w:val="00AD404E"/>
    <w:rsid w:val="00B010D7"/>
    <w:rsid w:val="00B02D8B"/>
    <w:rsid w:val="00B07801"/>
    <w:rsid w:val="00B11D98"/>
    <w:rsid w:val="00B54E7B"/>
    <w:rsid w:val="00B56254"/>
    <w:rsid w:val="00B70214"/>
    <w:rsid w:val="00B723AE"/>
    <w:rsid w:val="00B73039"/>
    <w:rsid w:val="00BA0DD5"/>
    <w:rsid w:val="00BA50E4"/>
    <w:rsid w:val="00BB7F70"/>
    <w:rsid w:val="00BF0E03"/>
    <w:rsid w:val="00BF7AF8"/>
    <w:rsid w:val="00C00192"/>
    <w:rsid w:val="00C11408"/>
    <w:rsid w:val="00C26BDB"/>
    <w:rsid w:val="00C30666"/>
    <w:rsid w:val="00C37775"/>
    <w:rsid w:val="00C5334C"/>
    <w:rsid w:val="00C73BA7"/>
    <w:rsid w:val="00C92B83"/>
    <w:rsid w:val="00CA0D6A"/>
    <w:rsid w:val="00CA5B7A"/>
    <w:rsid w:val="00CA6475"/>
    <w:rsid w:val="00CE3D8A"/>
    <w:rsid w:val="00D00021"/>
    <w:rsid w:val="00D174D5"/>
    <w:rsid w:val="00D3082C"/>
    <w:rsid w:val="00D34543"/>
    <w:rsid w:val="00D43ADF"/>
    <w:rsid w:val="00D63A66"/>
    <w:rsid w:val="00D63AE0"/>
    <w:rsid w:val="00D7217D"/>
    <w:rsid w:val="00D85FBF"/>
    <w:rsid w:val="00DA1A93"/>
    <w:rsid w:val="00DB1BD8"/>
    <w:rsid w:val="00DB75B6"/>
    <w:rsid w:val="00DC5562"/>
    <w:rsid w:val="00E00FFF"/>
    <w:rsid w:val="00E02DFC"/>
    <w:rsid w:val="00E03F8E"/>
    <w:rsid w:val="00E0422F"/>
    <w:rsid w:val="00E10F3D"/>
    <w:rsid w:val="00E31098"/>
    <w:rsid w:val="00E645CF"/>
    <w:rsid w:val="00E77CFA"/>
    <w:rsid w:val="00E879D2"/>
    <w:rsid w:val="00E87BB8"/>
    <w:rsid w:val="00EA1B6A"/>
    <w:rsid w:val="00EC1398"/>
    <w:rsid w:val="00EC568B"/>
    <w:rsid w:val="00EC628A"/>
    <w:rsid w:val="00ED0716"/>
    <w:rsid w:val="00EF3479"/>
    <w:rsid w:val="00F30345"/>
    <w:rsid w:val="00F41918"/>
    <w:rsid w:val="00F44956"/>
    <w:rsid w:val="00F661CA"/>
    <w:rsid w:val="00F76301"/>
    <w:rsid w:val="00F94D74"/>
    <w:rsid w:val="00FA3529"/>
    <w:rsid w:val="00FB2D22"/>
    <w:rsid w:val="00FB4897"/>
    <w:rsid w:val="00FB5240"/>
    <w:rsid w:val="00FC6069"/>
    <w:rsid w:val="00FF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35488"/>
  <w15:docId w15:val="{4197B12D-AED9-4763-964C-2F04AE102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20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DFC"/>
    <w:pPr>
      <w:overflowPunct w:val="0"/>
      <w:autoSpaceDE w:val="0"/>
      <w:autoSpaceDN w:val="0"/>
      <w:adjustRightInd w:val="0"/>
      <w:spacing w:after="0"/>
      <w:ind w:firstLine="0"/>
      <w:textAlignment w:val="baseline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3">
    <w:name w:val="heading 3"/>
    <w:basedOn w:val="a"/>
    <w:next w:val="a"/>
    <w:link w:val="3Char"/>
    <w:qFormat/>
    <w:rsid w:val="00E02DFC"/>
    <w:pPr>
      <w:keepNext/>
      <w:spacing w:line="360" w:lineRule="auto"/>
      <w:jc w:val="center"/>
      <w:outlineLvl w:val="2"/>
    </w:pPr>
    <w:rPr>
      <w:rFonts w:ascii="Tahoma" w:hAnsi="Tahoma" w:cs="Tahoma"/>
      <w:b/>
      <w:bCs/>
      <w:sz w:val="24"/>
      <w:u w:val="single"/>
    </w:rPr>
  </w:style>
  <w:style w:type="paragraph" w:styleId="5">
    <w:name w:val="heading 5"/>
    <w:basedOn w:val="a"/>
    <w:next w:val="a"/>
    <w:link w:val="5Char"/>
    <w:qFormat/>
    <w:rsid w:val="00E02DFC"/>
    <w:pPr>
      <w:keepNext/>
      <w:spacing w:line="360" w:lineRule="auto"/>
      <w:jc w:val="center"/>
      <w:outlineLvl w:val="4"/>
    </w:pPr>
    <w:rPr>
      <w:rFonts w:ascii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E02DFC"/>
    <w:rPr>
      <w:rFonts w:ascii="Tahoma" w:eastAsia="Times New Roman" w:hAnsi="Tahoma" w:cs="Tahoma"/>
      <w:b/>
      <w:bCs/>
      <w:sz w:val="24"/>
      <w:szCs w:val="20"/>
      <w:u w:val="single"/>
      <w:lang w:eastAsia="el-GR"/>
    </w:rPr>
  </w:style>
  <w:style w:type="character" w:customStyle="1" w:styleId="5Char">
    <w:name w:val="Επικεφαλίδα 5 Char"/>
    <w:basedOn w:val="a0"/>
    <w:link w:val="5"/>
    <w:rsid w:val="00E02DFC"/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styleId="a3">
    <w:name w:val="caption"/>
    <w:basedOn w:val="a"/>
    <w:next w:val="a"/>
    <w:qFormat/>
    <w:rsid w:val="00E02DFC"/>
    <w:rPr>
      <w:rFonts w:ascii="Tahoma" w:hAnsi="Tahoma" w:cs="Tahoma"/>
      <w:b/>
      <w:bCs/>
      <w:sz w:val="24"/>
      <w:szCs w:val="24"/>
    </w:rPr>
  </w:style>
  <w:style w:type="paragraph" w:styleId="2">
    <w:name w:val="Body Text Indent 2"/>
    <w:basedOn w:val="a"/>
    <w:link w:val="2Char"/>
    <w:rsid w:val="00E02DFC"/>
    <w:pPr>
      <w:tabs>
        <w:tab w:val="left" w:pos="0"/>
      </w:tabs>
      <w:spacing w:line="360" w:lineRule="auto"/>
      <w:ind w:firstLine="720"/>
      <w:jc w:val="both"/>
    </w:pPr>
    <w:rPr>
      <w:rFonts w:ascii="Tahoma" w:hAnsi="Tahoma" w:cs="Tahoma"/>
      <w:sz w:val="24"/>
      <w:szCs w:val="24"/>
    </w:rPr>
  </w:style>
  <w:style w:type="character" w:customStyle="1" w:styleId="2Char">
    <w:name w:val="Σώμα κείμενου με εσοχή 2 Char"/>
    <w:basedOn w:val="a0"/>
    <w:link w:val="2"/>
    <w:rsid w:val="00E02DFC"/>
    <w:rPr>
      <w:rFonts w:ascii="Tahoma" w:eastAsia="Times New Roman" w:hAnsi="Tahoma" w:cs="Tahoma"/>
      <w:sz w:val="24"/>
      <w:szCs w:val="24"/>
      <w:lang w:eastAsia="el-GR"/>
    </w:rPr>
  </w:style>
  <w:style w:type="paragraph" w:styleId="a4">
    <w:name w:val="Balloon Text"/>
    <w:basedOn w:val="a"/>
    <w:link w:val="Char"/>
    <w:uiPriority w:val="99"/>
    <w:semiHidden/>
    <w:unhideWhenUsed/>
    <w:rsid w:val="00E02DFC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E02DFC"/>
    <w:rPr>
      <w:rFonts w:ascii="Tahoma" w:eastAsia="Times New Roman" w:hAnsi="Tahoma" w:cs="Tahoma"/>
      <w:sz w:val="16"/>
      <w:szCs w:val="16"/>
      <w:lang w:eastAsia="el-GR"/>
    </w:rPr>
  </w:style>
  <w:style w:type="paragraph" w:styleId="a5">
    <w:name w:val="List Paragraph"/>
    <w:basedOn w:val="a"/>
    <w:uiPriority w:val="34"/>
    <w:qFormat/>
    <w:rsid w:val="00AD2813"/>
    <w:pPr>
      <w:ind w:left="720"/>
      <w:contextualSpacing/>
    </w:pPr>
  </w:style>
  <w:style w:type="paragraph" w:styleId="a6">
    <w:name w:val="footnote text"/>
    <w:basedOn w:val="a"/>
    <w:link w:val="Char0"/>
    <w:uiPriority w:val="99"/>
    <w:semiHidden/>
    <w:unhideWhenUsed/>
    <w:rsid w:val="00623688"/>
    <w:pPr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lang w:eastAsia="en-US"/>
    </w:rPr>
  </w:style>
  <w:style w:type="character" w:customStyle="1" w:styleId="Char0">
    <w:name w:val="Κείμενο υποσημείωσης Char"/>
    <w:basedOn w:val="a0"/>
    <w:link w:val="a6"/>
    <w:uiPriority w:val="99"/>
    <w:semiHidden/>
    <w:rsid w:val="00623688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623688"/>
    <w:rPr>
      <w:vertAlign w:val="superscript"/>
    </w:rPr>
  </w:style>
  <w:style w:type="paragraph" w:styleId="Web">
    <w:name w:val="Normal (Web)"/>
    <w:basedOn w:val="a"/>
    <w:uiPriority w:val="99"/>
    <w:rsid w:val="0001573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8">
    <w:name w:val="No Spacing"/>
    <w:uiPriority w:val="1"/>
    <w:qFormat/>
    <w:rsid w:val="00015734"/>
    <w:pPr>
      <w:spacing w:after="0"/>
      <w:ind w:firstLine="0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2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3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9CFA7-62C3-489E-8A25-ABB8FADAD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1310</TotalTime>
  <Pages>2</Pages>
  <Words>407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Αμαλία Γιαννούλη</dc:creator>
  <cp:keywords/>
  <dc:description/>
  <cp:lastModifiedBy>rena</cp:lastModifiedBy>
  <cp:revision>7</cp:revision>
  <cp:lastPrinted>2026-10-21T06:00:00Z</cp:lastPrinted>
  <dcterms:created xsi:type="dcterms:W3CDTF">2026-09-24T07:39:00Z</dcterms:created>
  <dcterms:modified xsi:type="dcterms:W3CDTF">2026-10-22T08:11:00Z</dcterms:modified>
</cp:coreProperties>
</file>