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116" w:rsidRDefault="007D7116" w:rsidP="007D7116">
      <w:pPr>
        <w:rPr>
          <w:rFonts w:eastAsia="Arial"/>
          <w:b/>
          <w:bCs/>
          <w:sz w:val="20"/>
          <w:szCs w:val="20"/>
        </w:rPr>
      </w:pPr>
      <w:r>
        <w:rPr>
          <w:rFonts w:eastAsia="Arial"/>
          <w:b/>
          <w:bCs/>
          <w:sz w:val="20"/>
          <w:szCs w:val="20"/>
        </w:rPr>
        <w:t xml:space="preserve">ΕΛΛΗΝΙΚΗ ΔΗΜΟΚΡΑΤΙΑ   </w:t>
      </w:r>
      <w:r>
        <w:rPr>
          <w:rFonts w:eastAsia="Arial"/>
          <w:b/>
          <w:bCs/>
          <w:i/>
          <w:iCs/>
          <w:sz w:val="20"/>
          <w:szCs w:val="20"/>
        </w:rPr>
        <w:t xml:space="preserve">                                                       </w:t>
      </w:r>
      <w:r>
        <w:rPr>
          <w:rFonts w:eastAsia="Arial"/>
          <w:b/>
          <w:bCs/>
          <w:sz w:val="20"/>
          <w:szCs w:val="20"/>
        </w:rPr>
        <w:t>Καλλιθέα 08/07/2026</w:t>
      </w:r>
    </w:p>
    <w:p w:rsidR="007D7116" w:rsidRDefault="007D7116" w:rsidP="007D7116">
      <w:pPr>
        <w:rPr>
          <w:rFonts w:eastAsia="Arial"/>
          <w:b/>
          <w:bCs/>
          <w:sz w:val="20"/>
          <w:szCs w:val="20"/>
        </w:rPr>
      </w:pPr>
      <w:r>
        <w:rPr>
          <w:rFonts w:eastAsia="Arial"/>
          <w:b/>
          <w:bCs/>
          <w:sz w:val="20"/>
          <w:szCs w:val="20"/>
        </w:rPr>
        <w:t>ΝΟΜΟΣ ΑΤΤΙΚΗΣ</w:t>
      </w:r>
    </w:p>
    <w:p w:rsidR="007D7116" w:rsidRDefault="007D7116" w:rsidP="007D7116">
      <w:pPr>
        <w:keepNext/>
        <w:autoSpaceDE w:val="0"/>
        <w:outlineLvl w:val="2"/>
        <w:rPr>
          <w:rFonts w:eastAsia="Times New Roman"/>
          <w:bCs/>
          <w:sz w:val="20"/>
          <w:szCs w:val="20"/>
        </w:rPr>
      </w:pPr>
      <w:r>
        <w:rPr>
          <w:rFonts w:eastAsia="Arial"/>
          <w:b/>
          <w:bCs/>
          <w:sz w:val="20"/>
          <w:szCs w:val="20"/>
        </w:rPr>
        <w:t xml:space="preserve">ΔΗΜΟΣ ΚΑΛΛΙΘΕΑΣ                                                                   </w:t>
      </w:r>
      <w:r>
        <w:rPr>
          <w:rFonts w:eastAsia="Arial"/>
          <w:b/>
          <w:bCs/>
          <w:sz w:val="20"/>
          <w:szCs w:val="20"/>
          <w:u w:val="single"/>
        </w:rPr>
        <w:t xml:space="preserve">Αριθ. </w:t>
      </w:r>
      <w:proofErr w:type="spellStart"/>
      <w:r>
        <w:rPr>
          <w:rFonts w:eastAsia="Arial"/>
          <w:b/>
          <w:bCs/>
          <w:sz w:val="20"/>
          <w:szCs w:val="20"/>
          <w:u w:val="single"/>
        </w:rPr>
        <w:t>Πρωτ</w:t>
      </w:r>
      <w:proofErr w:type="spellEnd"/>
      <w:r>
        <w:rPr>
          <w:rFonts w:eastAsia="Arial"/>
          <w:b/>
          <w:bCs/>
          <w:sz w:val="20"/>
          <w:szCs w:val="20"/>
          <w:u w:val="single"/>
        </w:rPr>
        <w:t xml:space="preserve">:  </w:t>
      </w:r>
      <w:r w:rsidR="0065380A" w:rsidRPr="0065380A">
        <w:rPr>
          <w:rFonts w:eastAsia="Arial"/>
          <w:b/>
          <w:bCs/>
          <w:sz w:val="20"/>
          <w:szCs w:val="20"/>
          <w:u w:val="single"/>
        </w:rPr>
        <w:t>3</w:t>
      </w:r>
      <w:r w:rsidR="0065380A">
        <w:rPr>
          <w:rFonts w:eastAsia="Arial"/>
          <w:b/>
          <w:bCs/>
          <w:sz w:val="20"/>
          <w:szCs w:val="20"/>
          <w:u w:val="single"/>
          <w:lang w:val="en-US"/>
        </w:rPr>
        <w:t>4903</w:t>
      </w:r>
      <w:bookmarkStart w:id="0" w:name="_GoBack"/>
      <w:bookmarkEnd w:id="0"/>
      <w:r>
        <w:rPr>
          <w:rFonts w:eastAsia="Times New Roman" w:cs="Times New Roman"/>
          <w:b/>
          <w:bCs/>
          <w:sz w:val="20"/>
          <w:szCs w:val="20"/>
        </w:rPr>
        <w:object w:dxaOrig="2040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pt;height:66pt;visibility:visible;mso-wrap-style:square" o:ole="">
            <v:imagedata r:id="rId5" o:title=""/>
          </v:shape>
          <o:OLEObject Type="Embed" ProgID="Unknown" ShapeID="_x0000_i1025" DrawAspect="Content" ObjectID="_1845027802" r:id="rId6"/>
        </w:object>
      </w:r>
      <w:r>
        <w:rPr>
          <w:rFonts w:eastAsia="Times New Roman"/>
          <w:b/>
          <w:bCs/>
          <w:sz w:val="20"/>
          <w:szCs w:val="20"/>
        </w:rPr>
        <w:t xml:space="preserve">                                    </w:t>
      </w:r>
    </w:p>
    <w:p w:rsidR="007D7116" w:rsidRDefault="007D7116" w:rsidP="007D7116">
      <w:pPr>
        <w:jc w:val="both"/>
        <w:rPr>
          <w:sz w:val="20"/>
          <w:szCs w:val="20"/>
        </w:rPr>
      </w:pPr>
      <w:r>
        <w:rPr>
          <w:rFonts w:eastAsia="Times New Roman"/>
          <w:b/>
          <w:sz w:val="20"/>
          <w:szCs w:val="20"/>
        </w:rPr>
        <w:t xml:space="preserve">ΔΙΕΥΘΥΝΣΗ     : ΟΙΚΟΝΟΜΙΚΗ                                                                     </w:t>
      </w:r>
      <w:r>
        <w:rPr>
          <w:rFonts w:eastAsia="Arial"/>
          <w:b/>
          <w:bCs/>
          <w:sz w:val="20"/>
          <w:szCs w:val="20"/>
          <w:u w:val="single"/>
        </w:rPr>
        <w:t>Π Ρ Ο Σ</w:t>
      </w:r>
      <w:r>
        <w:rPr>
          <w:rFonts w:eastAsia="Times New Roman"/>
          <w:b/>
          <w:sz w:val="20"/>
          <w:szCs w:val="20"/>
        </w:rPr>
        <w:t xml:space="preserve">           </w:t>
      </w:r>
    </w:p>
    <w:p w:rsidR="007D7116" w:rsidRDefault="007D7116" w:rsidP="007D7116">
      <w:pPr>
        <w:jc w:val="both"/>
        <w:rPr>
          <w:rFonts w:eastAsia="Arial"/>
          <w:b/>
          <w:bCs/>
          <w:sz w:val="20"/>
          <w:szCs w:val="20"/>
        </w:rPr>
      </w:pPr>
      <w:r>
        <w:rPr>
          <w:rFonts w:eastAsia="Arial"/>
          <w:b/>
          <w:bCs/>
          <w:sz w:val="20"/>
          <w:szCs w:val="20"/>
        </w:rPr>
        <w:t>ΤΜΗΜΑ</w:t>
      </w:r>
      <w:r>
        <w:rPr>
          <w:rFonts w:eastAsia="Arial"/>
          <w:b/>
          <w:bCs/>
          <w:sz w:val="20"/>
          <w:szCs w:val="20"/>
        </w:rPr>
        <w:tab/>
        <w:t xml:space="preserve">: ΠΡΟΫΠΟΛΟΓΙΣΜΟΥ &amp; </w:t>
      </w:r>
    </w:p>
    <w:p w:rsidR="007D7116" w:rsidRDefault="007D7116" w:rsidP="007D7116">
      <w:pPr>
        <w:jc w:val="both"/>
        <w:rPr>
          <w:sz w:val="20"/>
          <w:szCs w:val="20"/>
        </w:rPr>
      </w:pPr>
      <w:r>
        <w:rPr>
          <w:rFonts w:eastAsia="Arial"/>
          <w:b/>
          <w:bCs/>
          <w:sz w:val="20"/>
          <w:szCs w:val="20"/>
        </w:rPr>
        <w:t xml:space="preserve">                               ΕΚΚΑΘΑΡΙΣΗΣ ΔΑΠΑΝΩΝ                                 Πρόεδρο Δημοτικού Συμβουλίου                   </w:t>
      </w:r>
      <w:r>
        <w:rPr>
          <w:rFonts w:eastAsia="Arial"/>
          <w:b/>
          <w:bCs/>
          <w:sz w:val="20"/>
          <w:szCs w:val="20"/>
        </w:rPr>
        <w:tab/>
        <w:t xml:space="preserve">    </w:t>
      </w:r>
    </w:p>
    <w:p w:rsidR="007D7116" w:rsidRDefault="007D7116" w:rsidP="007D7116">
      <w:pPr>
        <w:ind w:right="169"/>
        <w:rPr>
          <w:rFonts w:eastAsia="Arial"/>
          <w:b/>
          <w:bCs/>
          <w:sz w:val="20"/>
          <w:szCs w:val="20"/>
        </w:rPr>
      </w:pPr>
      <w:r>
        <w:rPr>
          <w:rFonts w:eastAsia="Arial"/>
          <w:b/>
          <w:bCs/>
          <w:sz w:val="20"/>
          <w:szCs w:val="20"/>
        </w:rPr>
        <w:t>ΤΑΧ. Δ/ΝΣΗ</w:t>
      </w:r>
      <w:r>
        <w:rPr>
          <w:rFonts w:eastAsia="Arial"/>
          <w:b/>
          <w:bCs/>
          <w:sz w:val="20"/>
          <w:szCs w:val="20"/>
        </w:rPr>
        <w:tab/>
        <w:t xml:space="preserve">: ΜΑΤΖΑΓΡΙΩΤΑΚΗ 76                                                                                                                  </w:t>
      </w:r>
    </w:p>
    <w:p w:rsidR="007D7116" w:rsidRDefault="007D7116" w:rsidP="007D7116">
      <w:pPr>
        <w:jc w:val="both"/>
        <w:rPr>
          <w:rFonts w:eastAsia="Arial"/>
          <w:b/>
          <w:bCs/>
          <w:sz w:val="20"/>
          <w:szCs w:val="20"/>
        </w:rPr>
      </w:pPr>
      <w:r>
        <w:rPr>
          <w:rFonts w:eastAsia="Arial"/>
          <w:b/>
          <w:bCs/>
          <w:sz w:val="20"/>
          <w:szCs w:val="20"/>
        </w:rPr>
        <w:t>ΑΡΜΟΔΙΟΣ</w:t>
      </w:r>
      <w:r>
        <w:rPr>
          <w:rFonts w:eastAsia="Arial"/>
          <w:b/>
          <w:bCs/>
          <w:sz w:val="20"/>
          <w:szCs w:val="20"/>
        </w:rPr>
        <w:tab/>
        <w:t xml:space="preserve">: </w:t>
      </w:r>
      <w:r>
        <w:rPr>
          <w:rFonts w:eastAsia="Times New Roman"/>
          <w:b/>
          <w:bCs/>
          <w:sz w:val="20"/>
          <w:szCs w:val="20"/>
        </w:rPr>
        <w:t>ΔΡΑΚΟΥ ΑΓΓΕΛΙΚΗ</w:t>
      </w:r>
      <w:r>
        <w:rPr>
          <w:rFonts w:eastAsia="Arial"/>
          <w:b/>
          <w:bCs/>
          <w:sz w:val="20"/>
          <w:szCs w:val="20"/>
        </w:rPr>
        <w:t xml:space="preserve"> </w:t>
      </w:r>
      <w:r>
        <w:rPr>
          <w:rFonts w:eastAsia="Arial"/>
          <w:b/>
          <w:bCs/>
          <w:sz w:val="20"/>
          <w:szCs w:val="20"/>
        </w:rPr>
        <w:tab/>
      </w:r>
      <w:r>
        <w:rPr>
          <w:rFonts w:eastAsia="Arial"/>
          <w:b/>
          <w:bCs/>
          <w:sz w:val="20"/>
          <w:szCs w:val="20"/>
        </w:rPr>
        <w:tab/>
        <w:t xml:space="preserve">                                                        </w:t>
      </w:r>
    </w:p>
    <w:p w:rsidR="007D7116" w:rsidRDefault="007D7116" w:rsidP="007D7116">
      <w:pPr>
        <w:jc w:val="both"/>
        <w:rPr>
          <w:sz w:val="20"/>
          <w:szCs w:val="20"/>
        </w:rPr>
      </w:pPr>
      <w:r>
        <w:rPr>
          <w:rFonts w:eastAsia="Arial"/>
          <w:b/>
          <w:sz w:val="20"/>
          <w:szCs w:val="20"/>
        </w:rPr>
        <w:t>ΤΗΛΕΦΩΝΟ</w:t>
      </w:r>
      <w:r>
        <w:rPr>
          <w:rFonts w:eastAsia="Arial"/>
          <w:b/>
          <w:sz w:val="20"/>
          <w:szCs w:val="20"/>
        </w:rPr>
        <w:tab/>
        <w:t xml:space="preserve">:  2132070391      </w:t>
      </w:r>
      <w:r>
        <w:rPr>
          <w:b/>
          <w:sz w:val="20"/>
          <w:szCs w:val="20"/>
        </w:rPr>
        <w:t xml:space="preserve">                                                         </w:t>
      </w:r>
    </w:p>
    <w:p w:rsidR="00123A74" w:rsidRPr="0065380A" w:rsidRDefault="007D7116" w:rsidP="007D7116">
      <w:pPr>
        <w:autoSpaceDE w:val="0"/>
        <w:rPr>
          <w:rStyle w:val="-"/>
          <w:rFonts w:eastAsia="Courier New"/>
          <w:b/>
          <w:bCs/>
          <w:iCs/>
          <w:sz w:val="20"/>
          <w:szCs w:val="20"/>
        </w:rPr>
      </w:pPr>
      <w:r>
        <w:rPr>
          <w:rFonts w:eastAsia="Courier New"/>
          <w:b/>
          <w:bCs/>
          <w:iCs/>
          <w:sz w:val="20"/>
          <w:szCs w:val="20"/>
          <w:lang w:val="en-US"/>
        </w:rPr>
        <w:t>EMAIL</w:t>
      </w:r>
      <w:r>
        <w:rPr>
          <w:rFonts w:eastAsia="Courier New"/>
          <w:b/>
          <w:bCs/>
          <w:iCs/>
          <w:sz w:val="20"/>
          <w:szCs w:val="20"/>
        </w:rPr>
        <w:t xml:space="preserve">               :  </w:t>
      </w:r>
      <w:hyperlink r:id="rId7" w:history="1">
        <w:r>
          <w:rPr>
            <w:rStyle w:val="-"/>
            <w:rFonts w:eastAsia="Courier New"/>
            <w:b/>
            <w:bCs/>
            <w:iCs/>
            <w:sz w:val="20"/>
            <w:szCs w:val="20"/>
            <w:lang w:val="en-US"/>
          </w:rPr>
          <w:t>a</w:t>
        </w:r>
        <w:r>
          <w:rPr>
            <w:rStyle w:val="-"/>
            <w:rFonts w:eastAsia="Courier New"/>
            <w:b/>
            <w:bCs/>
            <w:iCs/>
            <w:sz w:val="20"/>
            <w:szCs w:val="20"/>
          </w:rPr>
          <w:t>.</w:t>
        </w:r>
        <w:r>
          <w:rPr>
            <w:rStyle w:val="-"/>
            <w:rFonts w:eastAsia="Courier New"/>
            <w:b/>
            <w:bCs/>
            <w:iCs/>
            <w:sz w:val="20"/>
            <w:szCs w:val="20"/>
            <w:lang w:val="en-US"/>
          </w:rPr>
          <w:t>drakou</w:t>
        </w:r>
        <w:r>
          <w:rPr>
            <w:rStyle w:val="-"/>
            <w:rFonts w:eastAsia="Courier New"/>
            <w:b/>
            <w:bCs/>
            <w:iCs/>
            <w:sz w:val="20"/>
            <w:szCs w:val="20"/>
          </w:rPr>
          <w:t>@</w:t>
        </w:r>
        <w:r>
          <w:rPr>
            <w:rStyle w:val="-"/>
            <w:rFonts w:eastAsia="Courier New"/>
            <w:b/>
            <w:bCs/>
            <w:iCs/>
            <w:sz w:val="20"/>
            <w:szCs w:val="20"/>
            <w:lang w:val="en-US"/>
          </w:rPr>
          <w:t>kallithea</w:t>
        </w:r>
        <w:r>
          <w:rPr>
            <w:rStyle w:val="-"/>
            <w:rFonts w:eastAsia="Courier New"/>
            <w:b/>
            <w:bCs/>
            <w:iCs/>
            <w:sz w:val="20"/>
            <w:szCs w:val="20"/>
          </w:rPr>
          <w:t>.</w:t>
        </w:r>
        <w:r>
          <w:rPr>
            <w:rStyle w:val="-"/>
            <w:rFonts w:eastAsia="Courier New"/>
            <w:b/>
            <w:bCs/>
            <w:iCs/>
            <w:sz w:val="20"/>
            <w:szCs w:val="20"/>
            <w:lang w:val="en-US"/>
          </w:rPr>
          <w:t>gr</w:t>
        </w:r>
      </w:hyperlink>
    </w:p>
    <w:p w:rsidR="00123A74" w:rsidRDefault="00123A74" w:rsidP="004653C1">
      <w:pPr>
        <w:autoSpaceDE w:val="0"/>
        <w:rPr>
          <w:rStyle w:val="-"/>
          <w:rFonts w:eastAsia="Courier New"/>
          <w:b/>
          <w:bCs/>
          <w:iCs/>
        </w:rPr>
      </w:pPr>
    </w:p>
    <w:p w:rsidR="004653C1" w:rsidRDefault="004653C1" w:rsidP="004653C1">
      <w:pPr>
        <w:pStyle w:val="Standard"/>
      </w:pPr>
    </w:p>
    <w:p w:rsidR="004653C1" w:rsidRDefault="004653C1" w:rsidP="004653C1">
      <w:pPr>
        <w:pStyle w:val="Standard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  <w:u w:val="single"/>
        </w:rPr>
        <w:t>ΘΕΜΑ</w:t>
      </w:r>
      <w:r>
        <w:rPr>
          <w:rFonts w:cs="Times New Roman"/>
          <w:b/>
          <w:bCs/>
          <w:sz w:val="20"/>
          <w:szCs w:val="20"/>
        </w:rPr>
        <w:t xml:space="preserve">: “ </w:t>
      </w:r>
      <w:r w:rsidR="004F48EC">
        <w:rPr>
          <w:rFonts w:cs="Times New Roman"/>
          <w:b/>
          <w:bCs/>
          <w:sz w:val="20"/>
          <w:szCs w:val="20"/>
        </w:rPr>
        <w:t>Συμπληρωματικός κ</w:t>
      </w:r>
      <w:r>
        <w:rPr>
          <w:rFonts w:cs="Times New Roman"/>
          <w:b/>
          <w:bCs/>
          <w:sz w:val="20"/>
          <w:szCs w:val="20"/>
        </w:rPr>
        <w:t>αθορισμός Α.Λ.Ε.  προϋπολογισμού δεκτικών</w:t>
      </w:r>
      <w:r w:rsidR="004F48EC">
        <w:rPr>
          <w:rFonts w:cs="Times New Roman"/>
          <w:b/>
          <w:bCs/>
          <w:sz w:val="20"/>
          <w:szCs w:val="20"/>
        </w:rPr>
        <w:t xml:space="preserve"> </w:t>
      </w:r>
      <w:r>
        <w:rPr>
          <w:rFonts w:cs="Times New Roman"/>
          <w:b/>
          <w:bCs/>
          <w:sz w:val="20"/>
          <w:szCs w:val="20"/>
        </w:rPr>
        <w:t>έκδοσης Χρηματικών Ενταλμάτων Προπληρωμής για  το οικονομικό έτος 2026”.</w:t>
      </w:r>
    </w:p>
    <w:p w:rsidR="0046523D" w:rsidRDefault="0046523D" w:rsidP="004653C1">
      <w:pPr>
        <w:pStyle w:val="Standard"/>
        <w:rPr>
          <w:rFonts w:cs="Times New Roman"/>
          <w:b/>
          <w:bCs/>
          <w:sz w:val="20"/>
          <w:szCs w:val="20"/>
        </w:rPr>
      </w:pPr>
    </w:p>
    <w:p w:rsidR="0046523D" w:rsidRDefault="0046523D" w:rsidP="004653C1">
      <w:pPr>
        <w:pStyle w:val="Standard"/>
        <w:rPr>
          <w:rFonts w:cs="Times New Roman"/>
          <w:b/>
          <w:bCs/>
          <w:sz w:val="20"/>
          <w:szCs w:val="20"/>
        </w:rPr>
      </w:pPr>
    </w:p>
    <w:p w:rsidR="0046523D" w:rsidRDefault="0046523D" w:rsidP="004653C1">
      <w:pPr>
        <w:pStyle w:val="Standard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Αξιότιμε Πρόεδρε, </w:t>
      </w:r>
    </w:p>
    <w:p w:rsidR="0046523D" w:rsidRDefault="0046523D" w:rsidP="004653C1">
      <w:pPr>
        <w:pStyle w:val="Standard"/>
        <w:rPr>
          <w:rFonts w:cs="Times New Roman"/>
          <w:b/>
          <w:bCs/>
          <w:sz w:val="20"/>
          <w:szCs w:val="20"/>
        </w:rPr>
      </w:pPr>
    </w:p>
    <w:p w:rsidR="0046523D" w:rsidRPr="0046523D" w:rsidRDefault="0046523D" w:rsidP="004653C1">
      <w:pPr>
        <w:pStyle w:val="Standard"/>
        <w:rPr>
          <w:rFonts w:cs="Times New Roman"/>
          <w:bCs/>
          <w:sz w:val="20"/>
          <w:szCs w:val="20"/>
        </w:rPr>
      </w:pPr>
      <w:r w:rsidRPr="0046523D">
        <w:rPr>
          <w:rFonts w:cs="Times New Roman"/>
          <w:bCs/>
          <w:sz w:val="20"/>
          <w:szCs w:val="20"/>
        </w:rPr>
        <w:t>Έχοντας υπόψη</w:t>
      </w:r>
      <w:r>
        <w:rPr>
          <w:rFonts w:cs="Times New Roman"/>
          <w:bCs/>
          <w:sz w:val="20"/>
          <w:szCs w:val="20"/>
        </w:rPr>
        <w:t>:</w:t>
      </w:r>
    </w:p>
    <w:p w:rsidR="0046523D" w:rsidRPr="0046523D" w:rsidRDefault="0046523D" w:rsidP="004653C1">
      <w:pPr>
        <w:pStyle w:val="Standard"/>
        <w:rPr>
          <w:rFonts w:cs="Times New Roman"/>
          <w:bCs/>
          <w:sz w:val="20"/>
          <w:szCs w:val="20"/>
        </w:rPr>
      </w:pPr>
    </w:p>
    <w:p w:rsidR="0046523D" w:rsidRPr="0046523D" w:rsidRDefault="0046523D" w:rsidP="0046523D">
      <w:pPr>
        <w:pStyle w:val="Standard"/>
        <w:numPr>
          <w:ilvl w:val="0"/>
          <w:numId w:val="1"/>
        </w:numPr>
        <w:jc w:val="both"/>
        <w:rPr>
          <w:rFonts w:cs="Times New Roman"/>
          <w:bCs/>
          <w:sz w:val="20"/>
          <w:szCs w:val="20"/>
        </w:rPr>
      </w:pPr>
      <w:r w:rsidRPr="0046523D">
        <w:rPr>
          <w:rFonts w:cs="Times New Roman"/>
          <w:bCs/>
          <w:sz w:val="20"/>
          <w:szCs w:val="20"/>
        </w:rPr>
        <w:t xml:space="preserve">Τις διατάξεις του Άρθρου 120 με τίτλο  </w:t>
      </w:r>
      <w:r w:rsidRPr="0046523D">
        <w:rPr>
          <w:rFonts w:cs="Times New Roman"/>
          <w:bCs/>
          <w:i/>
          <w:sz w:val="20"/>
          <w:szCs w:val="20"/>
        </w:rPr>
        <w:t>Αρμοδιότητες δημοτικού και περιφερειακού συμβουλίου</w:t>
      </w:r>
      <w:r w:rsidRPr="0046523D">
        <w:rPr>
          <w:rFonts w:cs="Times New Roman"/>
          <w:bCs/>
          <w:sz w:val="20"/>
          <w:szCs w:val="20"/>
        </w:rPr>
        <w:t xml:space="preserve"> του </w:t>
      </w:r>
      <w:r w:rsidR="004F48EC">
        <w:rPr>
          <w:rFonts w:cs="Times New Roman"/>
          <w:bCs/>
          <w:sz w:val="20"/>
          <w:szCs w:val="20"/>
        </w:rPr>
        <w:t>Ν</w:t>
      </w:r>
      <w:r w:rsidRPr="0046523D">
        <w:rPr>
          <w:rFonts w:cs="Times New Roman"/>
          <w:bCs/>
          <w:sz w:val="20"/>
          <w:szCs w:val="20"/>
        </w:rPr>
        <w:t>. 5314/2026 (Φ.Ε.Κ: 103/ τ. Α΄/29-06-2026) Κώδικας Τοπικής Αυτοδιοίκησης, σύμφωνα με τις οποίες:</w:t>
      </w:r>
    </w:p>
    <w:p w:rsidR="004C7F7C" w:rsidRDefault="0046523D" w:rsidP="004653C1">
      <w:pPr>
        <w:pStyle w:val="Standard"/>
        <w:rPr>
          <w:rFonts w:cs="Times New Roman"/>
          <w:b/>
          <w:bCs/>
          <w:sz w:val="20"/>
          <w:szCs w:val="20"/>
        </w:rPr>
      </w:pPr>
      <w:r w:rsidRPr="0046523D">
        <w:rPr>
          <w:rFonts w:cs="Times New Roman"/>
          <w:bCs/>
          <w:sz w:val="20"/>
          <w:szCs w:val="20"/>
        </w:rPr>
        <w:t>«</w:t>
      </w:r>
      <w:r w:rsidRPr="0046523D">
        <w:rPr>
          <w:rFonts w:cs="Times New Roman"/>
          <w:bCs/>
          <w:i/>
          <w:sz w:val="20"/>
          <w:szCs w:val="20"/>
        </w:rPr>
        <w:t>1.Το δημοτικό και το περιφερειακό συμβούλιο, αντίστοιχα:</w:t>
      </w:r>
      <w:r w:rsidRPr="0046523D">
        <w:rPr>
          <w:rFonts w:cs="Times New Roman"/>
          <w:bCs/>
          <w:i/>
          <w:sz w:val="20"/>
          <w:szCs w:val="20"/>
        </w:rPr>
        <w:br/>
        <w:t>α) Αποφασίζουν για όλα τα θέματα που αφορούν στον δήμο και στην περιφέρεια, αντίστοιχα, εκτός από εκείνα που:</w:t>
      </w:r>
      <w:r w:rsidRPr="0046523D">
        <w:rPr>
          <w:rFonts w:cs="Times New Roman"/>
          <w:bCs/>
          <w:i/>
          <w:sz w:val="20"/>
          <w:szCs w:val="20"/>
        </w:rPr>
        <w:br/>
      </w:r>
      <w:proofErr w:type="spellStart"/>
      <w:r w:rsidRPr="0046523D">
        <w:rPr>
          <w:rFonts w:cs="Times New Roman"/>
          <w:bCs/>
          <w:i/>
          <w:sz w:val="20"/>
          <w:szCs w:val="20"/>
        </w:rPr>
        <w:t>αα</w:t>
      </w:r>
      <w:proofErr w:type="spellEnd"/>
      <w:r w:rsidRPr="0046523D">
        <w:rPr>
          <w:rFonts w:cs="Times New Roman"/>
          <w:bCs/>
          <w:i/>
          <w:sz w:val="20"/>
          <w:szCs w:val="20"/>
        </w:rPr>
        <w:t>) ανήκουν από τον νόμο στην αρμοδιότητα του δημάρχου και του περιφερειάρχη, αντίστοιχα, ή σε άλλο όργανο του δήμου και, αντίστοιχα, της περιφέρειας ή</w:t>
      </w:r>
      <w:r w:rsidRPr="0046523D">
        <w:rPr>
          <w:rFonts w:cs="Times New Roman"/>
          <w:bCs/>
          <w:i/>
          <w:sz w:val="20"/>
          <w:szCs w:val="20"/>
        </w:rPr>
        <w:br/>
      </w:r>
      <w:proofErr w:type="spellStart"/>
      <w:r w:rsidRPr="0046523D">
        <w:rPr>
          <w:rFonts w:cs="Times New Roman"/>
          <w:bCs/>
          <w:i/>
          <w:sz w:val="20"/>
          <w:szCs w:val="20"/>
        </w:rPr>
        <w:t>αβ</w:t>
      </w:r>
      <w:proofErr w:type="spellEnd"/>
      <w:r w:rsidRPr="0046523D">
        <w:rPr>
          <w:rFonts w:cs="Times New Roman"/>
          <w:bCs/>
          <w:i/>
          <w:sz w:val="20"/>
          <w:szCs w:val="20"/>
        </w:rPr>
        <w:t>) το συμβούλιο έχει μεταβιβάσει στη δημοτική επιτροπή, και αντίστοιχα, στην περιφερειακή επιτροπή ή σε επιτροπή αποφασιστικού χαρακτήρα του δημοτικού ή περιφερειακού συμβουλίου, με απόφασή του, η οποία λαμβάνεται με την απόλυτη πλειοψηφία των παρόντων.</w:t>
      </w:r>
      <w:r>
        <w:rPr>
          <w:rFonts w:cs="Times New Roman"/>
          <w:b/>
          <w:bCs/>
          <w:sz w:val="20"/>
          <w:szCs w:val="20"/>
        </w:rPr>
        <w:t>[……]»</w:t>
      </w:r>
      <w:r w:rsidRPr="0046523D">
        <w:rPr>
          <w:rFonts w:cs="Times New Roman"/>
          <w:b/>
          <w:bCs/>
          <w:sz w:val="20"/>
          <w:szCs w:val="20"/>
        </w:rPr>
        <w:br/>
      </w:r>
      <w:r>
        <w:rPr>
          <w:rFonts w:cs="Times New Roman"/>
          <w:b/>
          <w:bCs/>
          <w:sz w:val="20"/>
          <w:szCs w:val="20"/>
        </w:rPr>
        <w:t xml:space="preserve"> </w:t>
      </w:r>
    </w:p>
    <w:p w:rsidR="0046523D" w:rsidRPr="0046523D" w:rsidRDefault="0046523D" w:rsidP="0046523D">
      <w:pPr>
        <w:pStyle w:val="Standard"/>
        <w:numPr>
          <w:ilvl w:val="0"/>
          <w:numId w:val="1"/>
        </w:numPr>
        <w:rPr>
          <w:rFonts w:cs="Times New Roman"/>
          <w:bCs/>
          <w:sz w:val="20"/>
          <w:szCs w:val="20"/>
        </w:rPr>
      </w:pPr>
      <w:r w:rsidRPr="0046523D">
        <w:rPr>
          <w:rFonts w:cs="Times New Roman"/>
          <w:bCs/>
          <w:sz w:val="20"/>
          <w:szCs w:val="20"/>
        </w:rPr>
        <w:t>Τις διατάξεις του Άρθρου 482  του ιδίου νόμου</w:t>
      </w:r>
      <w:r w:rsidRPr="0046523D">
        <w:t xml:space="preserve"> </w:t>
      </w:r>
      <w:r w:rsidRPr="0046523D">
        <w:rPr>
          <w:rFonts w:cs="Times New Roman"/>
          <w:bCs/>
          <w:sz w:val="20"/>
          <w:szCs w:val="20"/>
        </w:rPr>
        <w:t>σύμφωνα με τις οποίες:</w:t>
      </w:r>
    </w:p>
    <w:p w:rsidR="0046523D" w:rsidRDefault="0046523D" w:rsidP="0046523D">
      <w:pPr>
        <w:pStyle w:val="Standard"/>
        <w:jc w:val="both"/>
        <w:rPr>
          <w:rFonts w:cs="Times New Roman"/>
          <w:color w:val="000000"/>
          <w:sz w:val="20"/>
          <w:szCs w:val="20"/>
          <w:shd w:val="clear" w:color="auto" w:fill="FFFFFF"/>
        </w:rPr>
      </w:pPr>
      <w:r>
        <w:rPr>
          <w:rFonts w:cs="Times New Roman"/>
          <w:b/>
          <w:bCs/>
          <w:sz w:val="20"/>
          <w:szCs w:val="20"/>
        </w:rPr>
        <w:t>«</w:t>
      </w:r>
      <w:r w:rsidR="00127621" w:rsidRPr="0046523D">
        <w:rPr>
          <w:rFonts w:cs="Times New Roman"/>
          <w:b/>
          <w:i/>
          <w:color w:val="000000"/>
          <w:sz w:val="20"/>
          <w:szCs w:val="20"/>
          <w:shd w:val="clear" w:color="auto" w:fill="FFFFFF"/>
        </w:rPr>
        <w:t>1.</w:t>
      </w:r>
      <w:r w:rsidR="00127621" w:rsidRPr="0046523D">
        <w:rPr>
          <w:rFonts w:cs="Times New Roman"/>
          <w:i/>
          <w:color w:val="000000"/>
          <w:sz w:val="20"/>
          <w:szCs w:val="20"/>
          <w:shd w:val="clear" w:color="auto" w:fill="FFFFFF"/>
        </w:rPr>
        <w:t>Χρηματικό ένταλμα προπληρωμής είναι το ένταλμα, με το οποίο προκαταβάλλεται σε δημοτικό υπάλληλο ή υπάλληλο της περιφέρειας (υπόλογο) χρηματικό ποσό για συγκεκριμένη δαπάνη, με την υποχρέωση να αποδώσει λογαριασμό σε καθορισμένη προθεσμία</w:t>
      </w:r>
      <w:r w:rsidR="00127621" w:rsidRPr="00127621">
        <w:rPr>
          <w:rFonts w:cs="Times New Roman"/>
          <w:color w:val="000000"/>
          <w:sz w:val="20"/>
          <w:szCs w:val="20"/>
          <w:shd w:val="clear" w:color="auto" w:fill="FFFFFF"/>
        </w:rPr>
        <w:t>.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[….]»</w:t>
      </w:r>
    </w:p>
    <w:p w:rsidR="0046523D" w:rsidRDefault="0046523D" w:rsidP="0046523D">
      <w:pPr>
        <w:pStyle w:val="Standard"/>
        <w:jc w:val="both"/>
        <w:rPr>
          <w:rFonts w:cs="Times New Roman"/>
          <w:color w:val="000000"/>
          <w:sz w:val="20"/>
          <w:szCs w:val="20"/>
          <w:shd w:val="clear" w:color="auto" w:fill="FFFFFF"/>
        </w:rPr>
      </w:pPr>
    </w:p>
    <w:p w:rsidR="0046523D" w:rsidRPr="00A206E0" w:rsidRDefault="0046523D" w:rsidP="004F48EC">
      <w:pPr>
        <w:pStyle w:val="Standard"/>
        <w:numPr>
          <w:ilvl w:val="0"/>
          <w:numId w:val="1"/>
        </w:numPr>
        <w:jc w:val="both"/>
        <w:rPr>
          <w:rFonts w:cs="Times New Roman"/>
          <w:b/>
          <w:sz w:val="20"/>
          <w:szCs w:val="20"/>
          <w:shd w:val="clear" w:color="auto" w:fill="FFFFFF"/>
        </w:rPr>
      </w:pPr>
      <w:r>
        <w:rPr>
          <w:rFonts w:cs="Times New Roman"/>
          <w:color w:val="000000"/>
          <w:sz w:val="20"/>
          <w:szCs w:val="20"/>
          <w:shd w:val="clear" w:color="auto" w:fill="FFFFFF"/>
        </w:rPr>
        <w:t xml:space="preserve">Τις προηγούμενες αποφάσεις </w:t>
      </w:r>
      <w:r w:rsidR="004F48EC">
        <w:rPr>
          <w:rFonts w:cs="Times New Roman"/>
          <w:color w:val="000000"/>
          <w:sz w:val="20"/>
          <w:szCs w:val="20"/>
          <w:shd w:val="clear" w:color="auto" w:fill="FFFFFF"/>
        </w:rPr>
        <w:t xml:space="preserve">Δημοτικού Συμβουλίου 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 xml:space="preserve">περί </w:t>
      </w:r>
      <w:r w:rsidR="004F48EC">
        <w:rPr>
          <w:rFonts w:cs="Times New Roman"/>
          <w:color w:val="000000"/>
          <w:sz w:val="20"/>
          <w:szCs w:val="20"/>
          <w:shd w:val="clear" w:color="auto" w:fill="FFFFFF"/>
        </w:rPr>
        <w:t xml:space="preserve">καθορισμού 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Α</w:t>
      </w:r>
      <w:r w:rsidR="004F48EC">
        <w:rPr>
          <w:rFonts w:cs="Times New Roman"/>
          <w:color w:val="000000"/>
          <w:sz w:val="20"/>
          <w:szCs w:val="20"/>
          <w:shd w:val="clear" w:color="auto" w:fill="FFFFFF"/>
        </w:rPr>
        <w:t>ναλυτικ</w:t>
      </w:r>
      <w:r w:rsidR="00A206E0">
        <w:rPr>
          <w:rFonts w:cs="Times New Roman"/>
          <w:color w:val="000000"/>
          <w:sz w:val="20"/>
          <w:szCs w:val="20"/>
          <w:shd w:val="clear" w:color="auto" w:fill="FFFFFF"/>
        </w:rPr>
        <w:t>ών</w:t>
      </w:r>
      <w:r w:rsidR="004F48EC">
        <w:rPr>
          <w:rFonts w:cs="Times New Roman"/>
          <w:color w:val="000000"/>
          <w:sz w:val="20"/>
          <w:szCs w:val="20"/>
          <w:shd w:val="clear" w:color="auto" w:fill="FFFFFF"/>
        </w:rPr>
        <w:t xml:space="preserve"> Λογαριασμών Εξόδων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 xml:space="preserve"> δεκτικών Χρηματικών Ενταλμάτων Προπληρωμής με στοιχεία</w:t>
      </w:r>
      <w:r w:rsidR="004F48EC">
        <w:rPr>
          <w:rFonts w:cs="Times New Roman"/>
          <w:color w:val="000000"/>
          <w:sz w:val="20"/>
          <w:szCs w:val="20"/>
          <w:shd w:val="clear" w:color="auto" w:fill="FFFFFF"/>
        </w:rPr>
        <w:t>:</w:t>
      </w:r>
      <w:r w:rsidR="004F48EC">
        <w:rPr>
          <w:rFonts w:cs="Times New Roman"/>
          <w:color w:val="FF0000"/>
          <w:sz w:val="20"/>
          <w:szCs w:val="20"/>
          <w:shd w:val="clear" w:color="auto" w:fill="FFFFFF"/>
        </w:rPr>
        <w:t xml:space="preserve"> </w:t>
      </w:r>
      <w:r w:rsidR="004F48EC" w:rsidRPr="00A206E0">
        <w:rPr>
          <w:rFonts w:cs="Times New Roman"/>
          <w:b/>
          <w:sz w:val="20"/>
          <w:szCs w:val="20"/>
          <w:shd w:val="clear" w:color="auto" w:fill="FFFFFF"/>
        </w:rPr>
        <w:t>αριθ. 13/10-02-2026 (Α.Δ.Α: 9Ε8ΝΩΕΚ-87Θ), αριθ. 52/04-03-2026 (Α.Δ.Α: 6ΝΦΘΩΕΚ-ΛΑ8) και αριθ. 71/02-04-2026 (Α.Δ.Α: ΨΥΠΚΩΕΚ-ΨΛ9).</w:t>
      </w:r>
    </w:p>
    <w:p w:rsidR="0046523D" w:rsidRDefault="00127621" w:rsidP="0046523D">
      <w:pPr>
        <w:pStyle w:val="Standard"/>
        <w:ind w:left="720"/>
        <w:jc w:val="both"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127621">
        <w:rPr>
          <w:rFonts w:cs="Times New Roman"/>
          <w:color w:val="000000"/>
          <w:sz w:val="20"/>
          <w:szCs w:val="20"/>
        </w:rPr>
        <w:br/>
      </w:r>
      <w:r w:rsidR="0046523D">
        <w:rPr>
          <w:rFonts w:cs="Times New Roman"/>
          <w:b/>
          <w:color w:val="000000"/>
          <w:sz w:val="20"/>
          <w:szCs w:val="20"/>
          <w:shd w:val="clear" w:color="auto" w:fill="FFFFFF"/>
        </w:rPr>
        <w:t xml:space="preserve"> </w:t>
      </w:r>
    </w:p>
    <w:p w:rsidR="004653C1" w:rsidRPr="0046523D" w:rsidRDefault="0046523D" w:rsidP="008F5A0F">
      <w:pPr>
        <w:pStyle w:val="Standard"/>
        <w:jc w:val="both"/>
        <w:rPr>
          <w:rFonts w:cs="Times New Roman"/>
          <w:color w:val="000000"/>
          <w:sz w:val="20"/>
          <w:szCs w:val="20"/>
          <w:shd w:val="clear" w:color="auto" w:fill="FFFFFF"/>
        </w:rPr>
      </w:pPr>
      <w:r w:rsidRPr="0046523D">
        <w:rPr>
          <w:rFonts w:cs="Times New Roman"/>
          <w:sz w:val="20"/>
          <w:szCs w:val="20"/>
        </w:rPr>
        <w:t xml:space="preserve">     Παρακαλούμε όπως αποφασίσετε  </w:t>
      </w:r>
      <w:r w:rsidR="004653C1" w:rsidRPr="0046523D">
        <w:rPr>
          <w:rFonts w:cs="Times New Roman"/>
          <w:sz w:val="20"/>
          <w:szCs w:val="20"/>
        </w:rPr>
        <w:t xml:space="preserve">τον καθορισμό των παρακάτω </w:t>
      </w:r>
      <w:r w:rsidR="00A206E0">
        <w:rPr>
          <w:rFonts w:cs="Times New Roman"/>
          <w:color w:val="000000"/>
          <w:sz w:val="20"/>
          <w:szCs w:val="20"/>
          <w:shd w:val="clear" w:color="auto" w:fill="FFFFFF"/>
        </w:rPr>
        <w:t>Αναλυτικών Λογαριασμών Εξόδων</w:t>
      </w:r>
      <w:r w:rsidR="00A206E0" w:rsidRPr="0046523D">
        <w:rPr>
          <w:rFonts w:cs="Times New Roman"/>
          <w:sz w:val="20"/>
          <w:szCs w:val="20"/>
        </w:rPr>
        <w:t xml:space="preserve"> </w:t>
      </w:r>
      <w:r w:rsidRPr="0046523D">
        <w:rPr>
          <w:rFonts w:cs="Times New Roman"/>
          <w:sz w:val="20"/>
          <w:szCs w:val="20"/>
        </w:rPr>
        <w:t xml:space="preserve">, που δημιουργήθηκαν κατόπιν αναμόρφωσης του </w:t>
      </w:r>
      <w:r w:rsidR="008F5A0F" w:rsidRPr="0046523D">
        <w:rPr>
          <w:rFonts w:cs="Times New Roman"/>
          <w:sz w:val="20"/>
          <w:szCs w:val="20"/>
        </w:rPr>
        <w:t>προϋπολογισμού</w:t>
      </w:r>
      <w:r w:rsidRPr="0046523D">
        <w:rPr>
          <w:rFonts w:cs="Times New Roman"/>
          <w:sz w:val="20"/>
          <w:szCs w:val="20"/>
        </w:rPr>
        <w:t xml:space="preserve"> του Δήμου μας οικ. έτους 2026, </w:t>
      </w:r>
      <w:r w:rsidR="004653C1" w:rsidRPr="0046523D">
        <w:rPr>
          <w:rFonts w:cs="Times New Roman"/>
          <w:sz w:val="20"/>
          <w:szCs w:val="20"/>
        </w:rPr>
        <w:t xml:space="preserve"> </w:t>
      </w:r>
      <w:r w:rsidRPr="0046523D">
        <w:rPr>
          <w:rFonts w:cs="Times New Roman"/>
          <w:sz w:val="20"/>
          <w:szCs w:val="20"/>
        </w:rPr>
        <w:t xml:space="preserve">ως δεκτικών για </w:t>
      </w:r>
      <w:r w:rsidR="004653C1" w:rsidRPr="0046523D">
        <w:rPr>
          <w:rFonts w:cs="Times New Roman"/>
          <w:sz w:val="20"/>
          <w:szCs w:val="20"/>
        </w:rPr>
        <w:t xml:space="preserve"> έκδοση χρηματικών ενταλμάτων προπληρωμής το οικονομικό έτος 2026, </w:t>
      </w:r>
      <w:r w:rsidRPr="0046523D">
        <w:rPr>
          <w:rFonts w:cs="Times New Roman"/>
          <w:sz w:val="20"/>
          <w:szCs w:val="20"/>
        </w:rPr>
        <w:t>γ</w:t>
      </w:r>
      <w:r w:rsidR="00A206E0">
        <w:rPr>
          <w:rFonts w:cs="Times New Roman"/>
          <w:sz w:val="20"/>
          <w:szCs w:val="20"/>
        </w:rPr>
        <w:t>ια τα οποία θα τηρείται η κατά Νόμο</w:t>
      </w:r>
      <w:r w:rsidRPr="0046523D">
        <w:rPr>
          <w:rFonts w:cs="Times New Roman"/>
          <w:sz w:val="20"/>
          <w:szCs w:val="20"/>
        </w:rPr>
        <w:t xml:space="preserve">  </w:t>
      </w:r>
      <w:r w:rsidR="004653C1" w:rsidRPr="0046523D">
        <w:rPr>
          <w:rFonts w:cs="Times New Roman"/>
          <w:sz w:val="20"/>
          <w:szCs w:val="20"/>
        </w:rPr>
        <w:t>προβλεπόμενη διαδικασία:</w:t>
      </w:r>
    </w:p>
    <w:p w:rsidR="0046523D" w:rsidRPr="0046523D" w:rsidRDefault="0046523D" w:rsidP="004653C1">
      <w:pPr>
        <w:pStyle w:val="Standard"/>
        <w:jc w:val="both"/>
        <w:rPr>
          <w:rFonts w:cs="Times New Roman"/>
          <w:sz w:val="20"/>
          <w:szCs w:val="20"/>
        </w:rPr>
      </w:pPr>
    </w:p>
    <w:p w:rsidR="0046523D" w:rsidRDefault="0046523D" w:rsidP="004653C1">
      <w:pPr>
        <w:pStyle w:val="Standard"/>
        <w:jc w:val="both"/>
        <w:rPr>
          <w:rFonts w:cs="Times New Roman"/>
          <w:color w:val="FF0000"/>
          <w:sz w:val="20"/>
          <w:szCs w:val="20"/>
        </w:rPr>
      </w:pPr>
    </w:p>
    <w:p w:rsidR="0046523D" w:rsidRDefault="0046523D" w:rsidP="004653C1">
      <w:pPr>
        <w:pStyle w:val="Standard"/>
        <w:jc w:val="both"/>
        <w:rPr>
          <w:rFonts w:cs="Times New Roman"/>
          <w:color w:val="FF0000"/>
          <w:sz w:val="20"/>
          <w:szCs w:val="20"/>
        </w:rPr>
      </w:pPr>
    </w:p>
    <w:p w:rsidR="0046523D" w:rsidRDefault="0046523D" w:rsidP="004653C1">
      <w:pPr>
        <w:pStyle w:val="Standard"/>
        <w:jc w:val="both"/>
        <w:rPr>
          <w:rFonts w:cs="Times New Roman"/>
          <w:color w:val="FF0000"/>
          <w:sz w:val="20"/>
          <w:szCs w:val="20"/>
        </w:rPr>
      </w:pPr>
    </w:p>
    <w:p w:rsidR="0046523D" w:rsidRDefault="0046523D" w:rsidP="004653C1">
      <w:pPr>
        <w:pStyle w:val="Standard"/>
        <w:jc w:val="both"/>
        <w:rPr>
          <w:rFonts w:cs="Times New Roman"/>
          <w:color w:val="FF0000"/>
          <w:sz w:val="20"/>
          <w:szCs w:val="20"/>
        </w:rPr>
      </w:pPr>
    </w:p>
    <w:p w:rsidR="0046523D" w:rsidRDefault="0046523D" w:rsidP="004653C1">
      <w:pPr>
        <w:pStyle w:val="Standard"/>
        <w:jc w:val="both"/>
        <w:rPr>
          <w:rFonts w:cs="Times New Roman"/>
          <w:color w:val="FF0000"/>
          <w:sz w:val="20"/>
          <w:szCs w:val="20"/>
        </w:rPr>
      </w:pPr>
    </w:p>
    <w:tbl>
      <w:tblPr>
        <w:tblW w:w="90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8"/>
        <w:gridCol w:w="1843"/>
        <w:gridCol w:w="6378"/>
      </w:tblGrid>
      <w:tr w:rsidR="004653C1" w:rsidTr="0011338B">
        <w:tc>
          <w:tcPr>
            <w:tcW w:w="90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653C1" w:rsidRDefault="004653C1">
            <w:pPr>
              <w:pStyle w:val="TableContents"/>
              <w:spacing w:line="252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lastRenderedPageBreak/>
              <w:t>ΧΡΗΜΑΤΙΚΑ ΕΝΤΑΛΜΑΤΑ ΠΡΟΠΛΗΡΩΜΗΣ</w:t>
            </w:r>
          </w:p>
        </w:tc>
      </w:tr>
      <w:tr w:rsidR="004653C1" w:rsidTr="0011338B">
        <w:tc>
          <w:tcPr>
            <w:tcW w:w="8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653C1" w:rsidRDefault="004653C1">
            <w:pPr>
              <w:pStyle w:val="TableContents"/>
              <w:spacing w:line="252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653C1" w:rsidRDefault="004653C1">
            <w:pPr>
              <w:pStyle w:val="TableContents"/>
              <w:spacing w:line="252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ΑΝΑΛΥΤΙΚΟΣ ΛΟΓΑΡΙΑΣΜΟΣ ΕΞΟΔΟΥ</w:t>
            </w:r>
          </w:p>
        </w:tc>
        <w:tc>
          <w:tcPr>
            <w:tcW w:w="63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653C1" w:rsidRDefault="004653C1">
            <w:pPr>
              <w:pStyle w:val="TableContents"/>
              <w:spacing w:line="252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ΠΕΡΙΓΡΑΦΗ</w:t>
            </w:r>
          </w:p>
        </w:tc>
      </w:tr>
      <w:tr w:rsidR="004653C1" w:rsidTr="0011338B">
        <w:tc>
          <w:tcPr>
            <w:tcW w:w="8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653C1" w:rsidRDefault="004653C1">
            <w:pPr>
              <w:pStyle w:val="TableContents"/>
              <w:spacing w:line="252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53C1" w:rsidRPr="004653C1" w:rsidRDefault="004653C1">
            <w:pPr>
              <w:pStyle w:val="TableContents"/>
              <w:spacing w:line="252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050.2420403.001</w:t>
            </w:r>
          </w:p>
        </w:tc>
        <w:tc>
          <w:tcPr>
            <w:tcW w:w="63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53C1" w:rsidRDefault="004653C1">
            <w:pPr>
              <w:pStyle w:val="TableContents"/>
              <w:spacing w:line="252" w:lineRule="auto"/>
              <w:rPr>
                <w:rFonts w:cs="Times New Roman"/>
                <w:sz w:val="20"/>
                <w:szCs w:val="20"/>
              </w:rPr>
            </w:pPr>
            <w:r w:rsidRPr="004653C1">
              <w:rPr>
                <w:rFonts w:cs="Times New Roman"/>
                <w:sz w:val="20"/>
                <w:szCs w:val="20"/>
              </w:rPr>
              <w:t>Έξοδα ημερήσιας αποζημίωσης προσωπικού</w:t>
            </w:r>
          </w:p>
        </w:tc>
      </w:tr>
      <w:tr w:rsidR="004653C1" w:rsidTr="0011338B">
        <w:tc>
          <w:tcPr>
            <w:tcW w:w="8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653C1" w:rsidRDefault="004653C1">
            <w:pPr>
              <w:pStyle w:val="TableContents"/>
              <w:spacing w:line="252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53C1" w:rsidRDefault="004653C1">
            <w:pPr>
              <w:pStyle w:val="TableContents"/>
              <w:spacing w:line="252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050.2420404.001</w:t>
            </w:r>
          </w:p>
        </w:tc>
        <w:tc>
          <w:tcPr>
            <w:tcW w:w="63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53C1" w:rsidRDefault="00F00948">
            <w:pPr>
              <w:pStyle w:val="TableContents"/>
              <w:spacing w:line="252" w:lineRule="auto"/>
              <w:rPr>
                <w:rFonts w:cs="Times New Roman"/>
                <w:sz w:val="20"/>
                <w:szCs w:val="20"/>
              </w:rPr>
            </w:pPr>
            <w:r w:rsidRPr="00F00948">
              <w:rPr>
                <w:rFonts w:cs="Times New Roman"/>
                <w:sz w:val="20"/>
                <w:szCs w:val="20"/>
              </w:rPr>
              <w:t>Έξοδα κίνησης προσωπικού</w:t>
            </w:r>
          </w:p>
        </w:tc>
      </w:tr>
    </w:tbl>
    <w:p w:rsidR="004653C1" w:rsidRDefault="004653C1" w:rsidP="004653C1">
      <w:pPr>
        <w:pStyle w:val="Standard"/>
        <w:jc w:val="both"/>
        <w:rPr>
          <w:rFonts w:cs="Times New Roman"/>
          <w:b/>
          <w:bCs/>
          <w:sz w:val="20"/>
          <w:szCs w:val="20"/>
        </w:rPr>
      </w:pPr>
    </w:p>
    <w:p w:rsidR="004653C1" w:rsidRDefault="004653C1" w:rsidP="004653C1">
      <w:pPr>
        <w:pStyle w:val="Standard"/>
        <w:jc w:val="both"/>
        <w:rPr>
          <w:rFonts w:cs="Times New Roman"/>
          <w:b/>
          <w:bCs/>
          <w:sz w:val="20"/>
          <w:szCs w:val="20"/>
        </w:rPr>
      </w:pPr>
    </w:p>
    <w:p w:rsidR="004653C1" w:rsidRDefault="004653C1" w:rsidP="004653C1">
      <w:pPr>
        <w:pStyle w:val="Standard"/>
        <w:jc w:val="both"/>
        <w:rPr>
          <w:rFonts w:cs="Times New Roman"/>
          <w:b/>
          <w:bCs/>
          <w:sz w:val="20"/>
          <w:szCs w:val="20"/>
        </w:rPr>
      </w:pPr>
    </w:p>
    <w:p w:rsidR="004653C1" w:rsidRDefault="004653C1" w:rsidP="004653C1">
      <w:pPr>
        <w:pStyle w:val="Standard"/>
        <w:jc w:val="both"/>
        <w:rPr>
          <w:rFonts w:cs="Times New Roman"/>
          <w:sz w:val="20"/>
          <w:szCs w:val="20"/>
        </w:rPr>
      </w:pPr>
      <w:proofErr w:type="spellStart"/>
      <w:r>
        <w:rPr>
          <w:rFonts w:cs="Times New Roman"/>
          <w:b/>
          <w:bCs/>
          <w:sz w:val="20"/>
          <w:szCs w:val="20"/>
          <w:u w:val="single"/>
        </w:rPr>
        <w:t>Εσωτ</w:t>
      </w:r>
      <w:proofErr w:type="spellEnd"/>
      <w:r>
        <w:rPr>
          <w:rFonts w:cs="Times New Roman"/>
          <w:b/>
          <w:bCs/>
          <w:sz w:val="20"/>
          <w:szCs w:val="20"/>
          <w:u w:val="single"/>
        </w:rPr>
        <w:t>.  Διανομή</w:t>
      </w:r>
    </w:p>
    <w:p w:rsidR="004653C1" w:rsidRDefault="004653C1" w:rsidP="004653C1">
      <w:pPr>
        <w:pStyle w:val="Standard"/>
        <w:jc w:val="both"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- Γρ. Δημάρχου                                                                                     Η ΑΝΤΙΔΗΜΑΡΧΟΣ</w:t>
      </w:r>
    </w:p>
    <w:p w:rsidR="004653C1" w:rsidRDefault="004653C1" w:rsidP="004653C1">
      <w:pPr>
        <w:pStyle w:val="Standard"/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- Γρ. Γενικού Γραμματέα</w:t>
      </w:r>
    </w:p>
    <w:p w:rsidR="004653C1" w:rsidRDefault="004653C1" w:rsidP="004653C1">
      <w:pPr>
        <w:pStyle w:val="Standard"/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- </w:t>
      </w:r>
      <w:proofErr w:type="spellStart"/>
      <w:r>
        <w:rPr>
          <w:rFonts w:cs="Times New Roman"/>
          <w:b/>
          <w:bCs/>
          <w:sz w:val="20"/>
          <w:szCs w:val="20"/>
        </w:rPr>
        <w:t>Τμ</w:t>
      </w:r>
      <w:proofErr w:type="spellEnd"/>
      <w:r>
        <w:rPr>
          <w:rFonts w:cs="Times New Roman"/>
          <w:b/>
          <w:bCs/>
          <w:sz w:val="20"/>
          <w:szCs w:val="20"/>
        </w:rPr>
        <w:t>. Προϋπολογισμού &amp; Εκκαθάρισης Δαπανών</w:t>
      </w:r>
    </w:p>
    <w:p w:rsidR="007B7BDB" w:rsidRDefault="007B7BDB" w:rsidP="004653C1">
      <w:pPr>
        <w:pStyle w:val="Standard"/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- </w:t>
      </w:r>
      <w:proofErr w:type="spellStart"/>
      <w:r>
        <w:rPr>
          <w:rFonts w:cs="Times New Roman"/>
          <w:b/>
          <w:bCs/>
          <w:sz w:val="20"/>
          <w:szCs w:val="20"/>
        </w:rPr>
        <w:t>Τμ</w:t>
      </w:r>
      <w:proofErr w:type="spellEnd"/>
      <w:r>
        <w:rPr>
          <w:rFonts w:cs="Times New Roman"/>
          <w:b/>
          <w:bCs/>
          <w:sz w:val="20"/>
          <w:szCs w:val="20"/>
        </w:rPr>
        <w:t>. Δημοτικής Αστυνομίας</w:t>
      </w:r>
    </w:p>
    <w:p w:rsidR="004653C1" w:rsidRDefault="004653C1" w:rsidP="004653C1">
      <w:pPr>
        <w:pStyle w:val="Standard"/>
        <w:jc w:val="both"/>
      </w:pPr>
      <w:r>
        <w:rPr>
          <w:rFonts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ΕΥΤΥΧΙΑΔΟΥ ΙΩΑΝΝΑ</w:t>
      </w:r>
    </w:p>
    <w:p w:rsidR="007B2C9A" w:rsidRDefault="007B2C9A"/>
    <w:sectPr w:rsidR="007B2C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7749F"/>
    <w:multiLevelType w:val="hybridMultilevel"/>
    <w:tmpl w:val="7DCC8AB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3C1"/>
    <w:rsid w:val="000F4A5A"/>
    <w:rsid w:val="0011338B"/>
    <w:rsid w:val="00123A74"/>
    <w:rsid w:val="00127621"/>
    <w:rsid w:val="0046523D"/>
    <w:rsid w:val="004653C1"/>
    <w:rsid w:val="004C7F7C"/>
    <w:rsid w:val="004F48EC"/>
    <w:rsid w:val="0065380A"/>
    <w:rsid w:val="006B0ABC"/>
    <w:rsid w:val="007424AE"/>
    <w:rsid w:val="007B2C9A"/>
    <w:rsid w:val="007B7BDB"/>
    <w:rsid w:val="007D7116"/>
    <w:rsid w:val="008C1273"/>
    <w:rsid w:val="008F5A0F"/>
    <w:rsid w:val="00A206E0"/>
    <w:rsid w:val="00D165F6"/>
    <w:rsid w:val="00D87625"/>
    <w:rsid w:val="00F0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1670FC8-CA35-4A81-AD5D-A14EABD4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3C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4653C1"/>
    <w:rPr>
      <w:color w:val="0000FF"/>
      <w:u w:val="single"/>
    </w:rPr>
  </w:style>
  <w:style w:type="paragraph" w:customStyle="1" w:styleId="Standard">
    <w:name w:val="Standard"/>
    <w:rsid w:val="004653C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653C1"/>
    <w:pPr>
      <w:suppressLineNumbers/>
    </w:pPr>
  </w:style>
  <w:style w:type="paragraph" w:styleId="a3">
    <w:name w:val="Balloon Text"/>
    <w:basedOn w:val="a"/>
    <w:link w:val="Char"/>
    <w:uiPriority w:val="99"/>
    <w:semiHidden/>
    <w:unhideWhenUsed/>
    <w:rsid w:val="008C1273"/>
    <w:rPr>
      <w:rFonts w:ascii="Segoe UI" w:hAnsi="Segoe UI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C1273"/>
    <w:rPr>
      <w:rFonts w:ascii="Segoe UI" w:eastAsia="Lucida Sans Unicode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8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.drakou@kallithea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527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Δράκου Αγγελική</dc:creator>
  <cp:keywords/>
  <dc:description/>
  <cp:lastModifiedBy>Δράκου Αγγελική</cp:lastModifiedBy>
  <cp:revision>8</cp:revision>
  <cp:lastPrinted>2026-07-08T09:03:00Z</cp:lastPrinted>
  <dcterms:created xsi:type="dcterms:W3CDTF">2026-07-08T07:52:00Z</dcterms:created>
  <dcterms:modified xsi:type="dcterms:W3CDTF">2026-07-08T11:57:00Z</dcterms:modified>
</cp:coreProperties>
</file>