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8" w:rsidRPr="00B841C6" w:rsidRDefault="00BF42E8" w:rsidP="00BF42E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D1C4D87" wp14:editId="01D70D36">
            <wp:extent cx="809625" cy="723900"/>
            <wp:effectExtent l="0" t="0" r="0" b="0"/>
            <wp:docPr id="3" name="Εικόνα 3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BF42E8" w:rsidRPr="00591DF3" w:rsidRDefault="00BF42E8" w:rsidP="00BF42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2"/>
          <w:szCs w:val="22"/>
        </w:rPr>
      </w:pPr>
      <w:r w:rsidRPr="00591DF3">
        <w:rPr>
          <w:rFonts w:ascii="Calibri" w:hAnsi="Calibri" w:cs="Calibri"/>
          <w:bCs/>
          <w:sz w:val="22"/>
          <w:szCs w:val="22"/>
        </w:rPr>
        <w:t xml:space="preserve">ΕΛΛΗΝΙΚΗ ΔΗΜΟΚΡΑΤΙΑ                                        Καλλιθέα </w:t>
      </w:r>
      <w:r w:rsidR="00D805E9">
        <w:rPr>
          <w:rFonts w:ascii="Calibri" w:hAnsi="Calibri" w:cs="Calibri"/>
          <w:bCs/>
          <w:sz w:val="22"/>
          <w:szCs w:val="22"/>
        </w:rPr>
        <w:t>22</w:t>
      </w:r>
      <w:r w:rsidRPr="00591DF3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05/2026</w:t>
      </w:r>
    </w:p>
    <w:p w:rsidR="00BF42E8" w:rsidRPr="00591DF3" w:rsidRDefault="00BF42E8" w:rsidP="00BF42E8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591DF3">
        <w:rPr>
          <w:rFonts w:ascii="Calibri" w:hAnsi="Calibri" w:cs="Calibri"/>
          <w:b w:val="0"/>
          <w:bCs/>
          <w:sz w:val="22"/>
          <w:szCs w:val="22"/>
        </w:rPr>
        <w:t xml:space="preserve">ΠΕΡΙΦΕΡΕΙΑ ΑΤΤΙΚΗΣ                                                </w:t>
      </w:r>
      <w:r w:rsidRPr="00591DF3">
        <w:rPr>
          <w:rFonts w:ascii="Calibri" w:hAnsi="Calibri" w:cs="Calibri"/>
          <w:b w:val="0"/>
          <w:sz w:val="22"/>
          <w:szCs w:val="22"/>
        </w:rPr>
        <w:t xml:space="preserve">Αριθ. </w:t>
      </w:r>
      <w:proofErr w:type="spellStart"/>
      <w:r w:rsidRPr="00591DF3">
        <w:rPr>
          <w:rFonts w:ascii="Calibri" w:hAnsi="Calibri" w:cs="Calibri"/>
          <w:b w:val="0"/>
          <w:sz w:val="22"/>
          <w:szCs w:val="22"/>
        </w:rPr>
        <w:t>Πρωτ</w:t>
      </w:r>
      <w:proofErr w:type="spellEnd"/>
      <w:r w:rsidRPr="00591DF3">
        <w:rPr>
          <w:rFonts w:ascii="Calibri" w:hAnsi="Calibri" w:cs="Calibri"/>
          <w:b w:val="0"/>
          <w:sz w:val="22"/>
          <w:szCs w:val="22"/>
        </w:rPr>
        <w:t xml:space="preserve">. </w:t>
      </w:r>
      <w:r w:rsidR="00B53029" w:rsidRPr="00F56441">
        <w:rPr>
          <w:rFonts w:ascii="Calibri" w:hAnsi="Calibri" w:cs="Calibri"/>
          <w:sz w:val="22"/>
          <w:szCs w:val="22"/>
        </w:rPr>
        <w:t>25906/25-05-2026</w:t>
      </w:r>
    </w:p>
    <w:p w:rsidR="00BF42E8" w:rsidRPr="00591DF3" w:rsidRDefault="00BF42E8" w:rsidP="00BF42E8">
      <w:pPr>
        <w:rPr>
          <w:rFonts w:ascii="Calibri" w:hAnsi="Calibri" w:cs="Calibri"/>
          <w:bCs/>
          <w:sz w:val="22"/>
          <w:szCs w:val="22"/>
        </w:rPr>
      </w:pPr>
      <w:r w:rsidRPr="00591DF3">
        <w:rPr>
          <w:rFonts w:ascii="Calibri" w:hAnsi="Calibri" w:cs="Calibri"/>
          <w:bCs/>
          <w:sz w:val="22"/>
          <w:szCs w:val="22"/>
        </w:rPr>
        <w:t>ΔΗΜΟΣ ΚΑΛΛΙΘΕΑΣ</w:t>
      </w:r>
    </w:p>
    <w:p w:rsidR="00BF42E8" w:rsidRPr="00591DF3" w:rsidRDefault="00BF42E8" w:rsidP="00BF42E8">
      <w:pPr>
        <w:rPr>
          <w:rFonts w:ascii="Calibri" w:hAnsi="Calibri" w:cs="Calibri"/>
          <w:bCs/>
          <w:sz w:val="22"/>
          <w:szCs w:val="22"/>
        </w:rPr>
      </w:pPr>
      <w:r w:rsidRPr="00591DF3">
        <w:rPr>
          <w:rFonts w:ascii="Calibri" w:hAnsi="Calibri" w:cs="Calibri"/>
          <w:bCs/>
          <w:sz w:val="22"/>
          <w:szCs w:val="22"/>
        </w:rPr>
        <w:t>ΓΡΑΦΕΙΟ: ΝΟΜΙΚΗ ΥΠΗΡΕΣΙΑ</w:t>
      </w:r>
    </w:p>
    <w:p w:rsidR="00BF42E8" w:rsidRPr="00591DF3" w:rsidRDefault="00BF42E8" w:rsidP="00BF42E8">
      <w:pPr>
        <w:rPr>
          <w:rFonts w:ascii="Calibri" w:hAnsi="Calibri" w:cs="Calibri"/>
          <w:bCs/>
          <w:sz w:val="22"/>
          <w:szCs w:val="22"/>
        </w:rPr>
      </w:pPr>
      <w:r w:rsidRPr="00591DF3">
        <w:rPr>
          <w:rFonts w:ascii="Calibri" w:hAnsi="Calibri" w:cs="Calibri"/>
          <w:bCs/>
          <w:sz w:val="22"/>
          <w:szCs w:val="22"/>
        </w:rPr>
        <w:t xml:space="preserve">Πληροφορίες: </w:t>
      </w:r>
      <w:proofErr w:type="spellStart"/>
      <w:r w:rsidRPr="00591DF3">
        <w:rPr>
          <w:rFonts w:ascii="Calibri" w:hAnsi="Calibri" w:cs="Calibri"/>
          <w:bCs/>
          <w:sz w:val="22"/>
          <w:szCs w:val="22"/>
        </w:rPr>
        <w:t>Παραβάλου</w:t>
      </w:r>
      <w:proofErr w:type="spellEnd"/>
      <w:r w:rsidRPr="00591DF3">
        <w:rPr>
          <w:rFonts w:ascii="Calibri" w:hAnsi="Calibri" w:cs="Calibri"/>
          <w:bCs/>
          <w:sz w:val="22"/>
          <w:szCs w:val="22"/>
        </w:rPr>
        <w:t xml:space="preserve"> Μ.  </w:t>
      </w:r>
    </w:p>
    <w:p w:rsidR="00BF42E8" w:rsidRPr="00591DF3" w:rsidRDefault="00BF42E8" w:rsidP="00BF42E8">
      <w:pPr>
        <w:tabs>
          <w:tab w:val="left" w:pos="5790"/>
        </w:tabs>
        <w:rPr>
          <w:rFonts w:ascii="Calibri" w:hAnsi="Calibri" w:cs="Calibri"/>
          <w:bCs/>
          <w:sz w:val="22"/>
          <w:szCs w:val="22"/>
        </w:rPr>
      </w:pPr>
      <w:r w:rsidRPr="00591DF3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</w:t>
      </w:r>
      <w:r w:rsidRPr="00591DF3">
        <w:rPr>
          <w:rFonts w:ascii="Calibri" w:hAnsi="Calibri" w:cs="Calibri"/>
          <w:bCs/>
          <w:sz w:val="22"/>
          <w:szCs w:val="22"/>
        </w:rPr>
        <w:t xml:space="preserve"> </w:t>
      </w:r>
      <w:r w:rsidRPr="00591DF3">
        <w:rPr>
          <w:rFonts w:ascii="Calibri" w:hAnsi="Calibri" w:cs="Calibri"/>
          <w:bCs/>
          <w:sz w:val="22"/>
          <w:szCs w:val="22"/>
          <w:u w:val="single"/>
        </w:rPr>
        <w:t>ΠΡΟΣ</w:t>
      </w:r>
      <w:r w:rsidRPr="00591DF3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</w:t>
      </w:r>
    </w:p>
    <w:p w:rsidR="00BF42E8" w:rsidRPr="00591DF3" w:rsidRDefault="00BF42E8" w:rsidP="00BF42E8">
      <w:pPr>
        <w:ind w:right="-1327"/>
        <w:rPr>
          <w:rFonts w:ascii="Calibri" w:hAnsi="Calibri" w:cs="Calibri"/>
          <w:bCs/>
          <w:sz w:val="22"/>
          <w:szCs w:val="22"/>
        </w:rPr>
      </w:pPr>
      <w:proofErr w:type="spellStart"/>
      <w:r w:rsidRPr="00591DF3">
        <w:rPr>
          <w:rFonts w:ascii="Calibri" w:hAnsi="Calibri" w:cs="Calibri"/>
          <w:bCs/>
          <w:sz w:val="22"/>
          <w:szCs w:val="22"/>
        </w:rPr>
        <w:t>Ταχ.Δ</w:t>
      </w:r>
      <w:proofErr w:type="spellEnd"/>
      <w:r w:rsidRPr="00591DF3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91DF3">
        <w:rPr>
          <w:rFonts w:ascii="Calibri" w:hAnsi="Calibri" w:cs="Calibri"/>
          <w:bCs/>
          <w:sz w:val="22"/>
          <w:szCs w:val="22"/>
        </w:rPr>
        <w:t>νση</w:t>
      </w:r>
      <w:proofErr w:type="spellEnd"/>
      <w:r w:rsidRPr="00591DF3">
        <w:rPr>
          <w:rFonts w:ascii="Calibri" w:hAnsi="Calibri" w:cs="Calibri"/>
          <w:bCs/>
          <w:sz w:val="22"/>
          <w:szCs w:val="22"/>
        </w:rPr>
        <w:t xml:space="preserve">  :ΜΑΝΤΖΑΓΡΙΩΤΑΚΗ 76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</w:t>
      </w:r>
      <w:r w:rsidRPr="00591DF3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591DF3">
        <w:rPr>
          <w:rFonts w:ascii="Calibri" w:hAnsi="Calibri" w:cs="Calibri"/>
          <w:bCs/>
          <w:sz w:val="22"/>
          <w:szCs w:val="22"/>
        </w:rPr>
        <w:t>Τoν</w:t>
      </w:r>
      <w:proofErr w:type="spellEnd"/>
      <w:r w:rsidRPr="00591DF3">
        <w:rPr>
          <w:rFonts w:ascii="Calibri" w:hAnsi="Calibri" w:cs="Calibri"/>
          <w:bCs/>
          <w:sz w:val="22"/>
          <w:szCs w:val="22"/>
        </w:rPr>
        <w:t xml:space="preserve">  Πρόεδρο</w:t>
      </w:r>
    </w:p>
    <w:p w:rsidR="00BF42E8" w:rsidRPr="00591DF3" w:rsidRDefault="00BF42E8" w:rsidP="00BF42E8">
      <w:pPr>
        <w:ind w:right="-1327"/>
        <w:rPr>
          <w:rFonts w:ascii="Calibri" w:hAnsi="Calibri" w:cs="Calibri"/>
          <w:bCs/>
          <w:sz w:val="22"/>
          <w:szCs w:val="22"/>
        </w:rPr>
      </w:pPr>
      <w:r w:rsidRPr="00591DF3">
        <w:rPr>
          <w:rFonts w:ascii="Calibri" w:hAnsi="Calibri" w:cs="Calibri"/>
          <w:bCs/>
          <w:sz w:val="22"/>
          <w:szCs w:val="22"/>
        </w:rPr>
        <w:t xml:space="preserve">                      Καλλιθέα, </w:t>
      </w:r>
      <w:r>
        <w:rPr>
          <w:rFonts w:ascii="Calibri" w:hAnsi="Calibri" w:cs="Calibri"/>
          <w:bCs/>
          <w:sz w:val="22"/>
          <w:szCs w:val="22"/>
        </w:rPr>
        <w:t xml:space="preserve">Τ.Κ. </w:t>
      </w:r>
      <w:r w:rsidRPr="00591DF3">
        <w:rPr>
          <w:rFonts w:ascii="Calibri" w:hAnsi="Calibri" w:cs="Calibri"/>
          <w:bCs/>
          <w:sz w:val="22"/>
          <w:szCs w:val="22"/>
        </w:rPr>
        <w:t>176 76</w:t>
      </w:r>
      <w:r w:rsidRPr="00591DF3">
        <w:rPr>
          <w:rFonts w:ascii="Calibri" w:hAnsi="Calibri" w:cs="Calibri"/>
          <w:bCs/>
          <w:sz w:val="22"/>
          <w:szCs w:val="22"/>
        </w:rPr>
        <w:tab/>
        <w:t xml:space="preserve">                του Δημοτικού Συμβουλίου</w:t>
      </w:r>
    </w:p>
    <w:p w:rsidR="00BF42E8" w:rsidRPr="00591DF3" w:rsidRDefault="00BF42E8" w:rsidP="00BF42E8">
      <w:pPr>
        <w:rPr>
          <w:rFonts w:ascii="Calibri" w:hAnsi="Calibri" w:cs="Calibri"/>
          <w:sz w:val="22"/>
          <w:szCs w:val="22"/>
        </w:rPr>
      </w:pPr>
      <w:proofErr w:type="spellStart"/>
      <w:r w:rsidRPr="00591DF3">
        <w:rPr>
          <w:rFonts w:ascii="Calibri" w:hAnsi="Calibri" w:cs="Calibri"/>
          <w:bCs/>
          <w:sz w:val="22"/>
          <w:szCs w:val="22"/>
        </w:rPr>
        <w:t>Τηλεφ</w:t>
      </w:r>
      <w:proofErr w:type="spellEnd"/>
      <w:r w:rsidRPr="00591DF3">
        <w:rPr>
          <w:rFonts w:ascii="Calibri" w:hAnsi="Calibri" w:cs="Calibri"/>
          <w:bCs/>
          <w:sz w:val="22"/>
          <w:szCs w:val="22"/>
        </w:rPr>
        <w:t>.        : 213 2070 398</w:t>
      </w:r>
    </w:p>
    <w:p w:rsidR="00BF42E8" w:rsidRDefault="00BF42E8" w:rsidP="00BF42E8">
      <w:pPr>
        <w:jc w:val="both"/>
        <w:rPr>
          <w:rFonts w:ascii="Calibri" w:hAnsi="Calibri"/>
          <w:sz w:val="24"/>
          <w:szCs w:val="24"/>
        </w:rPr>
      </w:pPr>
    </w:p>
    <w:p w:rsidR="00BF42E8" w:rsidRDefault="00BF42E8" w:rsidP="00BF42E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</w:t>
      </w:r>
    </w:p>
    <w:p w:rsidR="00BF42E8" w:rsidRDefault="00BF42E8" w:rsidP="00BF42E8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 xml:space="preserve">Έγκριση ή μη καταβολής </w:t>
      </w:r>
      <w:r>
        <w:rPr>
          <w:rFonts w:ascii="Calibri" w:eastAsia="Arial Unicode MS" w:hAnsi="Calibri" w:cs="Calibri"/>
          <w:bCs/>
        </w:rPr>
        <w:t xml:space="preserve">συνολικού </w:t>
      </w:r>
      <w:r w:rsidRPr="008F6D9B">
        <w:rPr>
          <w:rFonts w:ascii="Calibri" w:eastAsia="Arial Unicode MS" w:hAnsi="Calibri" w:cs="Calibri"/>
          <w:bCs/>
        </w:rPr>
        <w:t>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ού</w:t>
      </w:r>
      <w:r w:rsidRPr="008F6D9B">
        <w:rPr>
          <w:rFonts w:ascii="Calibri" w:hAnsi="Calibri" w:cs="Calibri"/>
        </w:rPr>
        <w:t xml:space="preserve"> </w:t>
      </w:r>
      <w:r w:rsidRPr="00946057">
        <w:rPr>
          <w:rFonts w:ascii="Calibri" w:hAnsi="Calibri" w:cs="Calibri"/>
        </w:rPr>
        <w:t xml:space="preserve">προς </w:t>
      </w:r>
      <w:r>
        <w:rPr>
          <w:rFonts w:ascii="Calibri" w:hAnsi="Calibri" w:cs="Calibri"/>
        </w:rPr>
        <w:t>δικαιούχους ιδιοκτήτες-εκμισθωτές, για την μίσθωση ακινήτου επί της οδού Σ</w:t>
      </w:r>
      <w:r w:rsidR="00227211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 xml:space="preserve"> στην Καλλιθέα, όπου στεγάζονται οι υπηρεσίες του Δημοτικού Ωδείου του Δήμου που αντιστοιχεί: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α) </w:t>
      </w:r>
      <w:r w:rsidRPr="008F6D9B">
        <w:rPr>
          <w:rFonts w:ascii="Calibri" w:hAnsi="Calibri" w:cs="Calibri"/>
        </w:rPr>
        <w:t xml:space="preserve">σε </w:t>
      </w:r>
      <w:r>
        <w:rPr>
          <w:rFonts w:ascii="Calibri" w:hAnsi="Calibri" w:cs="Calibri"/>
        </w:rPr>
        <w:t xml:space="preserve">ήδη </w:t>
      </w:r>
      <w:r w:rsidRPr="008F6D9B">
        <w:rPr>
          <w:rFonts w:ascii="Calibri" w:hAnsi="Calibri" w:cs="Calibri"/>
        </w:rPr>
        <w:t>οφειλόμεν</w:t>
      </w:r>
      <w:r>
        <w:rPr>
          <w:rFonts w:ascii="Calibri" w:hAnsi="Calibri" w:cs="Calibri"/>
        </w:rPr>
        <w:t>α</w:t>
      </w:r>
      <w:r w:rsidRPr="009460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μισθώματα,</w:t>
      </w:r>
      <w:r w:rsidRPr="00946057">
        <w:rPr>
          <w:rFonts w:ascii="Calibri" w:hAnsi="Calibri" w:cs="Calibri"/>
        </w:rPr>
        <w:t xml:space="preserve"> για το χρονικό διάστημα </w:t>
      </w:r>
      <w:r>
        <w:rPr>
          <w:rFonts w:ascii="Calibri" w:hAnsi="Calibri" w:cs="Calibri"/>
        </w:rPr>
        <w:t>από 01/01</w:t>
      </w:r>
      <w:r w:rsidRPr="00946057">
        <w:rPr>
          <w:rFonts w:ascii="Calibri" w:hAnsi="Calibri" w:cs="Calibri"/>
        </w:rPr>
        <w:t>/202</w:t>
      </w:r>
      <w:r>
        <w:rPr>
          <w:rFonts w:ascii="Calibri" w:hAnsi="Calibri" w:cs="Calibri"/>
        </w:rPr>
        <w:t>6</w:t>
      </w:r>
      <w:r w:rsidRPr="00946057">
        <w:rPr>
          <w:rFonts w:ascii="Calibri" w:hAnsi="Calibri" w:cs="Calibri"/>
        </w:rPr>
        <w:t xml:space="preserve"> έως 3</w:t>
      </w:r>
      <w:r>
        <w:rPr>
          <w:rFonts w:ascii="Calibri" w:hAnsi="Calibri" w:cs="Calibri"/>
        </w:rPr>
        <w:t>0</w:t>
      </w:r>
      <w:r w:rsidRPr="00946057">
        <w:rPr>
          <w:rFonts w:ascii="Calibri" w:hAnsi="Calibri" w:cs="Calibri"/>
        </w:rPr>
        <w:t>/</w:t>
      </w:r>
      <w:r>
        <w:rPr>
          <w:rFonts w:ascii="Calibri" w:hAnsi="Calibri" w:cs="Calibri"/>
        </w:rPr>
        <w:t>04</w:t>
      </w:r>
      <w:r w:rsidRPr="00946057">
        <w:rPr>
          <w:rFonts w:ascii="Calibri" w:hAnsi="Calibri" w:cs="Calibri"/>
        </w:rPr>
        <w:t>/</w:t>
      </w:r>
      <w:r>
        <w:rPr>
          <w:rFonts w:ascii="Calibri" w:hAnsi="Calibri" w:cs="Calibri"/>
        </w:rPr>
        <w:t>2026 και β) σε μίσθωμα που θα καταστεί απαιτητό για το χρονικό διάστημα από 01/05/2026 έως 31/05/2026.</w:t>
      </w:r>
    </w:p>
    <w:p w:rsidR="00BF42E8" w:rsidRDefault="00BF42E8" w:rsidP="00BF42E8">
      <w:pPr>
        <w:ind w:right="226"/>
        <w:jc w:val="both"/>
        <w:rPr>
          <w:rFonts w:ascii="Calibri" w:hAnsi="Calibri" w:cs="Calibri"/>
        </w:rPr>
      </w:pPr>
    </w:p>
    <w:p w:rsidR="00BF42E8" w:rsidRDefault="00BF42E8" w:rsidP="00BF42E8">
      <w:pPr>
        <w:ind w:right="2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----------</w:t>
      </w:r>
    </w:p>
    <w:p w:rsidR="00BF42E8" w:rsidRDefault="00BF42E8" w:rsidP="00BF42E8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 w:rsidRPr="00943906">
        <w:rPr>
          <w:rFonts w:ascii="Calibri" w:hAnsi="Calibri" w:cs="Calibri"/>
          <w:sz w:val="22"/>
          <w:szCs w:val="22"/>
        </w:rPr>
        <w:t xml:space="preserve">Παρακαλούμε στην επόμενη συνεδρίασή σας να </w:t>
      </w:r>
      <w:r>
        <w:rPr>
          <w:rFonts w:ascii="Calibri" w:hAnsi="Calibri" w:cs="Calibri"/>
          <w:sz w:val="22"/>
          <w:szCs w:val="22"/>
        </w:rPr>
        <w:t>συμ</w:t>
      </w:r>
      <w:r w:rsidRPr="00943906">
        <w:rPr>
          <w:rFonts w:ascii="Calibri" w:hAnsi="Calibri" w:cs="Calibri"/>
          <w:sz w:val="22"/>
          <w:szCs w:val="22"/>
        </w:rPr>
        <w:t xml:space="preserve">περιλάβετε το παρακάτω αναφερόμενο θέμα, σύμφωνα με τις διατάξεις του άρθρου 65 του Ν. 3852/2010, </w:t>
      </w:r>
      <w:r>
        <w:rPr>
          <w:rFonts w:ascii="Calibri" w:hAnsi="Calibri" w:cs="Calibri"/>
          <w:sz w:val="22"/>
          <w:szCs w:val="22"/>
        </w:rPr>
        <w:t xml:space="preserve">όπως εκάστοτε ισχύει, </w:t>
      </w:r>
      <w:r w:rsidRPr="00943906">
        <w:rPr>
          <w:rFonts w:ascii="Calibri" w:hAnsi="Calibri" w:cs="Calibri"/>
          <w:sz w:val="22"/>
          <w:szCs w:val="22"/>
        </w:rPr>
        <w:t>που αφορά στην έγκριση ή μη της καταβολής</w:t>
      </w:r>
      <w:r>
        <w:rPr>
          <w:rFonts w:ascii="Calibri" w:hAnsi="Calibri" w:cs="Calibri"/>
          <w:sz w:val="22"/>
          <w:szCs w:val="22"/>
        </w:rPr>
        <w:t xml:space="preserve"> συνολικού ποσού των δώδεκα χιλιάδων εξακοσίων ενενήντα ευρώ (12.690,00 €) προς δικαιούχους</w:t>
      </w:r>
      <w:r w:rsidRPr="00943906">
        <w:rPr>
          <w:rFonts w:ascii="Calibri" w:hAnsi="Calibri" w:cs="Calibri"/>
          <w:sz w:val="22"/>
          <w:szCs w:val="22"/>
        </w:rPr>
        <w:t xml:space="preserve"> ιδιοκτήτες-εκμισθωτές,</w:t>
      </w:r>
      <w:r>
        <w:rPr>
          <w:rFonts w:ascii="Calibri" w:hAnsi="Calibri" w:cs="Calibri"/>
          <w:sz w:val="22"/>
          <w:szCs w:val="22"/>
        </w:rPr>
        <w:t xml:space="preserve"> για την μίσθωση ακινήτου επί της οδού Σ</w:t>
      </w:r>
      <w:r w:rsidR="00227211">
        <w:rPr>
          <w:rFonts w:ascii="Calibri" w:hAnsi="Calibri" w:cs="Calibri"/>
          <w:sz w:val="22"/>
          <w:szCs w:val="22"/>
        </w:rPr>
        <w:t>…..</w:t>
      </w:r>
      <w:r>
        <w:rPr>
          <w:rFonts w:ascii="Calibri" w:hAnsi="Calibri" w:cs="Calibri"/>
          <w:sz w:val="22"/>
          <w:szCs w:val="22"/>
        </w:rPr>
        <w:t>, στην Καλλιθέα, όπου στεγάζονται οι υπηρεσίες του Δημοτικού Ωδείου του Δήμου,</w:t>
      </w:r>
      <w:r w:rsidRPr="00943906">
        <w:rPr>
          <w:rFonts w:ascii="Calibri" w:hAnsi="Calibri" w:cs="Calibri"/>
          <w:sz w:val="22"/>
          <w:szCs w:val="22"/>
        </w:rPr>
        <w:t xml:space="preserve"> που αντιστοιχ</w:t>
      </w:r>
      <w:r>
        <w:rPr>
          <w:rFonts w:ascii="Calibri" w:hAnsi="Calibri" w:cs="Calibri"/>
          <w:sz w:val="22"/>
          <w:szCs w:val="22"/>
        </w:rPr>
        <w:t xml:space="preserve">εί: </w:t>
      </w: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α)</w:t>
      </w:r>
      <w:r w:rsidRPr="00943906">
        <w:rPr>
          <w:rFonts w:ascii="Calibri" w:hAnsi="Calibri" w:cs="Calibri"/>
          <w:sz w:val="22"/>
          <w:szCs w:val="22"/>
        </w:rPr>
        <w:t xml:space="preserve"> σε</w:t>
      </w:r>
      <w:r>
        <w:rPr>
          <w:rFonts w:ascii="Calibri" w:hAnsi="Calibri" w:cs="Calibri"/>
          <w:sz w:val="22"/>
          <w:szCs w:val="22"/>
        </w:rPr>
        <w:t xml:space="preserve"> ήδη</w:t>
      </w:r>
      <w:r w:rsidRPr="00943906">
        <w:rPr>
          <w:rFonts w:ascii="Calibri" w:hAnsi="Calibri" w:cs="Calibri"/>
          <w:sz w:val="22"/>
          <w:szCs w:val="22"/>
        </w:rPr>
        <w:t xml:space="preserve"> οφειλόμενα μισθώματα, </w:t>
      </w:r>
      <w:r>
        <w:rPr>
          <w:rFonts w:ascii="Calibri" w:hAnsi="Calibri" w:cs="Calibri"/>
          <w:sz w:val="22"/>
          <w:szCs w:val="22"/>
        </w:rPr>
        <w:t xml:space="preserve">ποσού δέκα χιλιάδων </w:t>
      </w:r>
      <w:proofErr w:type="spellStart"/>
      <w:r>
        <w:rPr>
          <w:rFonts w:ascii="Calibri" w:hAnsi="Calibri" w:cs="Calibri"/>
          <w:sz w:val="22"/>
          <w:szCs w:val="22"/>
        </w:rPr>
        <w:t>εκατόν</w:t>
      </w:r>
      <w:proofErr w:type="spellEnd"/>
      <w:r>
        <w:rPr>
          <w:rFonts w:ascii="Calibri" w:hAnsi="Calibri" w:cs="Calibri"/>
          <w:sz w:val="22"/>
          <w:szCs w:val="22"/>
        </w:rPr>
        <w:t xml:space="preserve"> πενήντα δύο ευρώ (10.152,00 €), </w:t>
      </w:r>
      <w:r w:rsidRPr="00943906">
        <w:rPr>
          <w:rFonts w:ascii="Calibri" w:hAnsi="Calibri" w:cs="Calibri"/>
          <w:sz w:val="22"/>
          <w:szCs w:val="22"/>
        </w:rPr>
        <w:t>για το χρονικό διάστημα από 01/0</w:t>
      </w:r>
      <w:r>
        <w:rPr>
          <w:rFonts w:ascii="Calibri" w:hAnsi="Calibri" w:cs="Calibri"/>
          <w:sz w:val="22"/>
          <w:szCs w:val="22"/>
        </w:rPr>
        <w:t>1</w:t>
      </w:r>
      <w:r w:rsidRPr="00943906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943906">
        <w:rPr>
          <w:rFonts w:ascii="Calibri" w:hAnsi="Calibri" w:cs="Calibri"/>
          <w:sz w:val="22"/>
          <w:szCs w:val="22"/>
        </w:rPr>
        <w:t xml:space="preserve"> έως 3</w:t>
      </w:r>
      <w:r>
        <w:rPr>
          <w:rFonts w:ascii="Calibri" w:hAnsi="Calibri" w:cs="Calibri"/>
          <w:sz w:val="22"/>
          <w:szCs w:val="22"/>
        </w:rPr>
        <w:t>0</w:t>
      </w:r>
      <w:r w:rsidRPr="0094390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04</w:t>
      </w:r>
      <w:r w:rsidRPr="00943906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 xml:space="preserve">6 και </w:t>
      </w: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β) σε </w:t>
      </w:r>
      <w:r w:rsidRPr="006C74FC">
        <w:rPr>
          <w:rFonts w:ascii="Calibri" w:hAnsi="Calibri" w:cs="Calibri"/>
          <w:sz w:val="22"/>
          <w:szCs w:val="22"/>
        </w:rPr>
        <w:t>μ</w:t>
      </w:r>
      <w:r>
        <w:rPr>
          <w:rFonts w:ascii="Calibri" w:hAnsi="Calibri" w:cs="Calibri"/>
          <w:sz w:val="22"/>
          <w:szCs w:val="22"/>
        </w:rPr>
        <w:t>ίσθωμα</w:t>
      </w:r>
      <w:r w:rsidRPr="006C74FC">
        <w:rPr>
          <w:rFonts w:ascii="Calibri" w:hAnsi="Calibri" w:cs="Calibri"/>
          <w:sz w:val="22"/>
          <w:szCs w:val="22"/>
        </w:rPr>
        <w:t xml:space="preserve"> που θα </w:t>
      </w:r>
      <w:r>
        <w:rPr>
          <w:rFonts w:ascii="Calibri" w:hAnsi="Calibri" w:cs="Calibri"/>
          <w:sz w:val="22"/>
          <w:szCs w:val="22"/>
        </w:rPr>
        <w:t>καταστεί</w:t>
      </w:r>
      <w:r w:rsidRPr="006C74FC">
        <w:rPr>
          <w:rFonts w:ascii="Calibri" w:hAnsi="Calibri" w:cs="Calibri"/>
          <w:sz w:val="22"/>
          <w:szCs w:val="22"/>
        </w:rPr>
        <w:t xml:space="preserve"> απαιτητ</w:t>
      </w:r>
      <w:r>
        <w:rPr>
          <w:rFonts w:ascii="Calibri" w:hAnsi="Calibri" w:cs="Calibri"/>
          <w:sz w:val="22"/>
          <w:szCs w:val="22"/>
        </w:rPr>
        <w:t xml:space="preserve">ό, ποσού δύο χιλιάδων πεντακοσίων τριάντα οκτώ ευρώ (2.538,00 €) για το χρονικό διάστημα </w:t>
      </w:r>
      <w:r w:rsidRPr="006C74FC">
        <w:rPr>
          <w:rFonts w:ascii="Calibri" w:hAnsi="Calibri" w:cs="Calibri"/>
          <w:sz w:val="22"/>
          <w:szCs w:val="22"/>
        </w:rPr>
        <w:t>από 01/</w:t>
      </w:r>
      <w:r>
        <w:rPr>
          <w:rFonts w:ascii="Calibri" w:hAnsi="Calibri" w:cs="Calibri"/>
          <w:sz w:val="22"/>
          <w:szCs w:val="22"/>
        </w:rPr>
        <w:t>05</w:t>
      </w:r>
      <w:r w:rsidRPr="006C74FC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6C74FC">
        <w:rPr>
          <w:rFonts w:ascii="Calibri" w:hAnsi="Calibri" w:cs="Calibri"/>
          <w:sz w:val="22"/>
          <w:szCs w:val="22"/>
        </w:rPr>
        <w:t xml:space="preserve"> έως 31/</w:t>
      </w:r>
      <w:r>
        <w:rPr>
          <w:rFonts w:ascii="Calibri" w:hAnsi="Calibri" w:cs="Calibri"/>
          <w:sz w:val="22"/>
          <w:szCs w:val="22"/>
        </w:rPr>
        <w:t>05</w:t>
      </w:r>
      <w:r w:rsidRPr="006C74FC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6.</w:t>
      </w: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 Δήμος μας με το από 07/03/2006 Ιδιωτικό Συμφωνητικό Επαγγελματικής Μίσθωσης, όπως αυτό τροποποιήθηκε με το από 01/10/2010 ιδιωτικό συμφωνητικό, από το πρώην ΝΠΔΔ με την επωνυμία «Πολιτιστικός Οργανισμός Δήμου Καλλιθέας», είχε μισθώσει από τους συνιδιοκτήτες - εκμισθωτές κ.κ. </w:t>
      </w:r>
      <w:r w:rsidRPr="00BB39D8">
        <w:rPr>
          <w:rFonts w:ascii="Calibri" w:hAnsi="Calibri" w:cs="Calibri"/>
          <w:sz w:val="22"/>
          <w:szCs w:val="22"/>
        </w:rPr>
        <w:t>Λ</w:t>
      </w:r>
      <w:r>
        <w:rPr>
          <w:rFonts w:ascii="Calibri" w:hAnsi="Calibri" w:cs="Calibri"/>
          <w:sz w:val="22"/>
          <w:szCs w:val="22"/>
        </w:rPr>
        <w:t>.</w:t>
      </w:r>
      <w:r w:rsidRPr="00BB39D8">
        <w:rPr>
          <w:rFonts w:ascii="Calibri" w:hAnsi="Calibri" w:cs="Calibri"/>
          <w:sz w:val="22"/>
          <w:szCs w:val="22"/>
        </w:rPr>
        <w:t xml:space="preserve"> Ι</w:t>
      </w:r>
      <w:r>
        <w:rPr>
          <w:rFonts w:ascii="Calibri" w:hAnsi="Calibri" w:cs="Calibri"/>
          <w:sz w:val="22"/>
          <w:szCs w:val="22"/>
        </w:rPr>
        <w:t>.</w:t>
      </w:r>
      <w:r w:rsidRPr="00BB39D8">
        <w:rPr>
          <w:rFonts w:ascii="Calibri" w:hAnsi="Calibri" w:cs="Calibri"/>
          <w:sz w:val="22"/>
          <w:szCs w:val="22"/>
        </w:rPr>
        <w:t xml:space="preserve"> και Λ</w:t>
      </w:r>
      <w:r>
        <w:rPr>
          <w:rFonts w:ascii="Calibri" w:hAnsi="Calibri" w:cs="Calibri"/>
          <w:sz w:val="22"/>
          <w:szCs w:val="22"/>
        </w:rPr>
        <w:t>. Γ. ακίνητο (</w:t>
      </w:r>
      <w:proofErr w:type="spellStart"/>
      <w:r>
        <w:rPr>
          <w:rFonts w:ascii="Calibri" w:hAnsi="Calibri" w:cs="Calibri"/>
          <w:sz w:val="22"/>
          <w:szCs w:val="22"/>
        </w:rPr>
        <w:t>πολυόροφο</w:t>
      </w:r>
      <w:proofErr w:type="spellEnd"/>
      <w:r>
        <w:rPr>
          <w:rFonts w:ascii="Calibri" w:hAnsi="Calibri" w:cs="Calibri"/>
          <w:sz w:val="22"/>
          <w:szCs w:val="22"/>
        </w:rPr>
        <w:t xml:space="preserve"> κτίριο) στην οδό Σ………… στην Καλλιθέα, προκειμένου να στεγασθούν οι υπηρεσίες του Δημοτικού του Ωδείου, έναντι μηνιαίου μισθώματος, ποσού</w:t>
      </w:r>
      <w:r w:rsidRPr="00BB39D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δύο χιλιάδων πεντακοσίων τριάντα οκτώ ευρώ (2.538,00 €) κατόπιν των σχετικών μειώσεων που επήλθαν σε αυτό, σύμφωνα και με την με αριθμό 64110/30-11-2012 απόφαση της Διεύθυνσης Διοικητικού του Δήμου Καλλιθέας. </w:t>
      </w: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Στις 30-04-2026,</w:t>
      </w:r>
      <w:r w:rsidRPr="00F965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κοινοποιήθηκε στο Δήμο το με </w:t>
      </w:r>
      <w:proofErr w:type="spellStart"/>
      <w:r>
        <w:rPr>
          <w:rFonts w:ascii="Calibri" w:hAnsi="Calibri" w:cs="Calibri"/>
          <w:sz w:val="22"/>
          <w:szCs w:val="22"/>
        </w:rPr>
        <w:t>αριθμ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πρωτ</w:t>
      </w:r>
      <w:proofErr w:type="spellEnd"/>
      <w:r>
        <w:rPr>
          <w:rFonts w:ascii="Calibri" w:hAnsi="Calibri" w:cs="Calibri"/>
          <w:sz w:val="22"/>
          <w:szCs w:val="22"/>
        </w:rPr>
        <w:t>. 21365/ 30-04-2026 έγγραφο της εταιρείας ………………………………, με το οποίο προσκόμισε συνημμένα</w:t>
      </w:r>
      <w:r w:rsidRPr="00ED331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το υπ’ </w:t>
      </w:r>
      <w:proofErr w:type="spellStart"/>
      <w:r>
        <w:rPr>
          <w:rFonts w:ascii="Calibri" w:hAnsi="Calibri" w:cs="Calibri"/>
          <w:sz w:val="22"/>
          <w:szCs w:val="22"/>
        </w:rPr>
        <w:t>αριθμ</w:t>
      </w:r>
      <w:proofErr w:type="spellEnd"/>
      <w:r>
        <w:rPr>
          <w:rFonts w:ascii="Calibri" w:hAnsi="Calibri" w:cs="Calibri"/>
          <w:sz w:val="22"/>
          <w:szCs w:val="22"/>
        </w:rPr>
        <w:t xml:space="preserve">. 24.828/31-3-2026 συμβόλαιο αγοραπωλησίας του συμβολαιογράφου Αθηνών κ. Π. Ν. Κ., από το οποίο προκύπτει ότι η εταιρεία ………….. </w:t>
      </w:r>
      <w:r w:rsidRPr="00BB39D8">
        <w:rPr>
          <w:rFonts w:ascii="Calibri" w:hAnsi="Calibri" w:cs="Calibri"/>
          <w:b/>
          <w:sz w:val="22"/>
          <w:szCs w:val="22"/>
        </w:rPr>
        <w:t xml:space="preserve">και με διακριτικό τίτλο </w:t>
      </w:r>
      <w:r>
        <w:rPr>
          <w:rFonts w:ascii="Calibri" w:hAnsi="Calibri" w:cs="Calibri"/>
          <w:b/>
          <w:sz w:val="22"/>
          <w:szCs w:val="22"/>
        </w:rPr>
        <w:t>……..</w:t>
      </w:r>
      <w:r w:rsidRPr="00BB39D8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κατέστη η ίδια, ιδιοκτήτρια του πιο πάνω αναφερόμενου ακινήτου,</w:t>
      </w:r>
      <w:r w:rsidRPr="00E67F65">
        <w:rPr>
          <w:rFonts w:ascii="Calibri" w:hAnsi="Calibri" w:cs="Calibri"/>
          <w:b/>
          <w:sz w:val="22"/>
          <w:szCs w:val="22"/>
        </w:rPr>
        <w:t xml:space="preserve"> </w:t>
      </w:r>
      <w:r w:rsidRPr="00F96523">
        <w:rPr>
          <w:rFonts w:ascii="Calibri" w:hAnsi="Calibri" w:cs="Calibri"/>
          <w:sz w:val="22"/>
          <w:szCs w:val="22"/>
        </w:rPr>
        <w:t>οπότε και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67F65">
        <w:rPr>
          <w:rFonts w:ascii="Calibri" w:hAnsi="Calibri" w:cs="Calibri"/>
          <w:sz w:val="22"/>
          <w:szCs w:val="22"/>
        </w:rPr>
        <w:t>υπεισέρχεται αυτοδίκαια από 01/04/2026, στα δικαιώματα της μισθωτικής σύμβασης</w:t>
      </w:r>
      <w:r>
        <w:rPr>
          <w:rFonts w:ascii="Calibri" w:hAnsi="Calibri" w:cs="Calibri"/>
          <w:sz w:val="22"/>
          <w:szCs w:val="22"/>
        </w:rPr>
        <w:t>.</w:t>
      </w:r>
    </w:p>
    <w:p w:rsidR="00BF42E8" w:rsidRPr="006D3FF9" w:rsidRDefault="00BF42E8" w:rsidP="00BF42E8">
      <w:pPr>
        <w:ind w:right="226" w:firstLine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Συνεπώς, στους πρώην συνιδιοκτήτες - εκμισθωτές κ.κ. </w:t>
      </w:r>
      <w:r w:rsidRPr="003E792A">
        <w:rPr>
          <w:rFonts w:ascii="Calibri" w:hAnsi="Calibri" w:cs="Calibri"/>
          <w:b/>
          <w:sz w:val="22"/>
          <w:szCs w:val="22"/>
        </w:rPr>
        <w:t>Λ</w:t>
      </w:r>
      <w:r>
        <w:rPr>
          <w:rFonts w:ascii="Calibri" w:hAnsi="Calibri" w:cs="Calibri"/>
          <w:b/>
          <w:sz w:val="22"/>
          <w:szCs w:val="22"/>
        </w:rPr>
        <w:t>.</w:t>
      </w:r>
      <w:r w:rsidRPr="003E792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Ι.</w:t>
      </w:r>
      <w:r w:rsidRPr="003E792A">
        <w:rPr>
          <w:rFonts w:ascii="Calibri" w:hAnsi="Calibri" w:cs="Calibri"/>
          <w:b/>
          <w:sz w:val="22"/>
          <w:szCs w:val="22"/>
        </w:rPr>
        <w:t xml:space="preserve"> και Λ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Pr="003E792A">
        <w:rPr>
          <w:rFonts w:ascii="Calibri" w:hAnsi="Calibri" w:cs="Calibri"/>
          <w:b/>
          <w:sz w:val="22"/>
          <w:szCs w:val="22"/>
        </w:rPr>
        <w:t>Γ</w:t>
      </w:r>
      <w:r>
        <w:rPr>
          <w:rFonts w:ascii="Calibri" w:hAnsi="Calibri" w:cs="Calibri"/>
          <w:b/>
          <w:sz w:val="22"/>
          <w:szCs w:val="22"/>
        </w:rPr>
        <w:t>.,</w:t>
      </w:r>
      <w:r>
        <w:rPr>
          <w:rFonts w:ascii="Calibri" w:hAnsi="Calibri" w:cs="Calibri"/>
          <w:sz w:val="22"/>
          <w:szCs w:val="22"/>
        </w:rPr>
        <w:t xml:space="preserve"> θα καταβληθεί το συνολικό ποσό των </w:t>
      </w:r>
      <w:r w:rsidRPr="006D3FF9">
        <w:rPr>
          <w:rFonts w:ascii="Calibri" w:hAnsi="Calibri" w:cs="Calibri"/>
          <w:sz w:val="22"/>
          <w:szCs w:val="22"/>
        </w:rPr>
        <w:t>επτά χιλιάδων εξακοσίων δεκατεσσάρων ευρώ</w:t>
      </w:r>
      <w:r w:rsidRPr="00785B22">
        <w:rPr>
          <w:rFonts w:ascii="Calibri" w:hAnsi="Calibri" w:cs="Calibri"/>
          <w:b/>
          <w:sz w:val="22"/>
          <w:szCs w:val="22"/>
        </w:rPr>
        <w:t xml:space="preserve"> (7.614,00 €)</w:t>
      </w:r>
      <w:r>
        <w:rPr>
          <w:rFonts w:ascii="Calibri" w:hAnsi="Calibri" w:cs="Calibri"/>
          <w:b/>
          <w:sz w:val="22"/>
          <w:szCs w:val="22"/>
        </w:rPr>
        <w:t xml:space="preserve"> των ήδη οφειλόμενων μισθωμάτων</w:t>
      </w:r>
      <w:r w:rsidRPr="00785B22">
        <w:rPr>
          <w:rFonts w:ascii="Calibri" w:hAnsi="Calibri" w:cs="Calibri"/>
          <w:b/>
          <w:sz w:val="22"/>
          <w:szCs w:val="22"/>
        </w:rPr>
        <w:t xml:space="preserve">, </w:t>
      </w:r>
      <w:r w:rsidRPr="00785B22">
        <w:rPr>
          <w:rFonts w:ascii="Calibri" w:hAnsi="Calibri" w:cs="Calibri"/>
          <w:sz w:val="22"/>
          <w:szCs w:val="22"/>
        </w:rPr>
        <w:t>για το χρονικό διάστημα</w:t>
      </w:r>
      <w:r w:rsidRPr="00785B22">
        <w:rPr>
          <w:rFonts w:ascii="Calibri" w:hAnsi="Calibri" w:cs="Calibri"/>
          <w:b/>
          <w:sz w:val="22"/>
          <w:szCs w:val="22"/>
        </w:rPr>
        <w:t xml:space="preserve"> 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από 01/01/2026 έως 31/03/2026</w:t>
      </w:r>
      <w:r w:rsidRPr="00785B2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και στην ιδιοκτήτρια πλέον εταιρεία ……………….</w:t>
      </w:r>
      <w:r w:rsidRPr="00FB7C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θα καταβληθεί το συνολικό ποσό των πέντε χιλιάδων και εβδομήντα έξι ευρώ </w:t>
      </w:r>
      <w:r w:rsidRPr="00785B22"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>5.076</w:t>
      </w:r>
      <w:r w:rsidRPr="00785B22">
        <w:rPr>
          <w:rFonts w:ascii="Calibri" w:hAnsi="Calibri" w:cs="Calibri"/>
          <w:b/>
          <w:sz w:val="22"/>
          <w:szCs w:val="22"/>
        </w:rPr>
        <w:t>,00 €)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175A9">
        <w:rPr>
          <w:rFonts w:ascii="Calibri" w:hAnsi="Calibri" w:cs="Calibri"/>
          <w:b/>
          <w:sz w:val="22"/>
          <w:szCs w:val="22"/>
        </w:rPr>
        <w:t xml:space="preserve">και </w:t>
      </w:r>
      <w:r w:rsidRPr="006175A9">
        <w:rPr>
          <w:rFonts w:ascii="Calibri" w:hAnsi="Calibri" w:cs="Calibri"/>
          <w:b/>
          <w:sz w:val="22"/>
          <w:szCs w:val="22"/>
        </w:rPr>
        <w:lastRenderedPageBreak/>
        <w:t>συγκεκριμένα το ποσό</w:t>
      </w:r>
      <w:r w:rsidRPr="00FB7C03">
        <w:rPr>
          <w:rFonts w:ascii="Calibri" w:hAnsi="Calibri" w:cs="Calibri"/>
          <w:sz w:val="22"/>
          <w:szCs w:val="22"/>
        </w:rPr>
        <w:t xml:space="preserve"> των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D3FF9">
        <w:rPr>
          <w:rFonts w:ascii="Calibri" w:hAnsi="Calibri" w:cs="Calibri"/>
          <w:sz w:val="22"/>
          <w:szCs w:val="22"/>
        </w:rPr>
        <w:t>δύο χιλιάδων πεντακοσίων τριάντα οκτώ ευρώ</w:t>
      </w:r>
      <w:r w:rsidRPr="00785B22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2.538</w:t>
      </w:r>
      <w:r w:rsidRPr="00785B22">
        <w:rPr>
          <w:rFonts w:ascii="Calibri" w:hAnsi="Calibri" w:cs="Calibri"/>
          <w:b/>
          <w:sz w:val="22"/>
          <w:szCs w:val="22"/>
        </w:rPr>
        <w:t>,00 €)</w:t>
      </w:r>
      <w:r>
        <w:rPr>
          <w:rFonts w:ascii="Calibri" w:hAnsi="Calibri" w:cs="Calibri"/>
          <w:b/>
          <w:sz w:val="22"/>
          <w:szCs w:val="22"/>
        </w:rPr>
        <w:t xml:space="preserve"> του ήδη οφειλόμενου μισθώματος</w:t>
      </w:r>
      <w:r w:rsidRPr="00785B22">
        <w:rPr>
          <w:rFonts w:ascii="Calibri" w:hAnsi="Calibri" w:cs="Calibri"/>
          <w:b/>
          <w:sz w:val="22"/>
          <w:szCs w:val="22"/>
        </w:rPr>
        <w:t xml:space="preserve">, </w:t>
      </w:r>
      <w:r w:rsidRPr="00785B22">
        <w:rPr>
          <w:rFonts w:ascii="Calibri" w:hAnsi="Calibri" w:cs="Calibri"/>
          <w:sz w:val="22"/>
          <w:szCs w:val="22"/>
        </w:rPr>
        <w:t>για το χρονικό διάστημα</w:t>
      </w:r>
      <w:r w:rsidRPr="00785B22">
        <w:rPr>
          <w:rFonts w:ascii="Calibri" w:hAnsi="Calibri" w:cs="Calibri"/>
          <w:b/>
          <w:sz w:val="22"/>
          <w:szCs w:val="22"/>
        </w:rPr>
        <w:t xml:space="preserve"> 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από 01/0</w:t>
      </w:r>
      <w:r>
        <w:rPr>
          <w:rFonts w:ascii="Calibri" w:hAnsi="Calibri" w:cs="Calibri"/>
          <w:b/>
          <w:sz w:val="22"/>
          <w:szCs w:val="22"/>
          <w:u w:val="single"/>
        </w:rPr>
        <w:t>4/2026 έως 30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/0</w:t>
      </w: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/2026</w:t>
      </w:r>
      <w:r w:rsidRPr="00785B2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και </w:t>
      </w:r>
      <w:r w:rsidRPr="006175A9">
        <w:rPr>
          <w:rFonts w:ascii="Calibri" w:hAnsi="Calibri" w:cs="Calibri"/>
          <w:b/>
          <w:sz w:val="22"/>
          <w:szCs w:val="22"/>
        </w:rPr>
        <w:t>το ποσό</w:t>
      </w:r>
      <w:r w:rsidRPr="006175A9">
        <w:rPr>
          <w:rFonts w:ascii="Calibri" w:hAnsi="Calibri" w:cs="Calibri"/>
          <w:sz w:val="22"/>
          <w:szCs w:val="22"/>
        </w:rPr>
        <w:t xml:space="preserve"> των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D3FF9">
        <w:rPr>
          <w:rFonts w:ascii="Calibri" w:hAnsi="Calibri" w:cs="Calibri"/>
          <w:sz w:val="22"/>
          <w:szCs w:val="22"/>
        </w:rPr>
        <w:t>δύο χιλιάδων πεντακοσίων τριάντα οκτώ ευρώ</w:t>
      </w:r>
      <w:r w:rsidRPr="00785B22">
        <w:rPr>
          <w:rFonts w:ascii="Calibri" w:hAnsi="Calibri" w:cs="Calibri"/>
          <w:b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2.538</w:t>
      </w:r>
      <w:r w:rsidRPr="00785B22">
        <w:rPr>
          <w:rFonts w:ascii="Calibri" w:hAnsi="Calibri" w:cs="Calibri"/>
          <w:b/>
          <w:sz w:val="22"/>
          <w:szCs w:val="22"/>
        </w:rPr>
        <w:t>,00 €)</w:t>
      </w:r>
      <w:r w:rsidRPr="006D3FF9">
        <w:rPr>
          <w:rFonts w:ascii="Calibri" w:hAnsi="Calibri" w:cs="Calibri"/>
          <w:sz w:val="22"/>
          <w:szCs w:val="22"/>
        </w:rPr>
        <w:t xml:space="preserve"> </w:t>
      </w:r>
      <w:r w:rsidRPr="006175A9">
        <w:rPr>
          <w:rFonts w:ascii="Calibri" w:hAnsi="Calibri" w:cs="Calibri"/>
          <w:b/>
          <w:sz w:val="22"/>
          <w:szCs w:val="22"/>
        </w:rPr>
        <w:t>του μισθώματος που θα καταστεί απαιτητό</w:t>
      </w:r>
      <w:r>
        <w:rPr>
          <w:rFonts w:ascii="Calibri" w:hAnsi="Calibri" w:cs="Calibri"/>
          <w:sz w:val="22"/>
          <w:szCs w:val="22"/>
        </w:rPr>
        <w:t xml:space="preserve">, </w:t>
      </w:r>
      <w:r w:rsidRPr="00785B22">
        <w:rPr>
          <w:rFonts w:ascii="Calibri" w:hAnsi="Calibri" w:cs="Calibri"/>
          <w:sz w:val="22"/>
          <w:szCs w:val="22"/>
        </w:rPr>
        <w:t>για το χρονικό διάστημα</w:t>
      </w:r>
      <w:r w:rsidRPr="00785B22">
        <w:rPr>
          <w:rFonts w:ascii="Calibri" w:hAnsi="Calibri" w:cs="Calibri"/>
          <w:b/>
          <w:sz w:val="22"/>
          <w:szCs w:val="22"/>
        </w:rPr>
        <w:t xml:space="preserve"> 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από 01/0</w:t>
      </w:r>
      <w:r>
        <w:rPr>
          <w:rFonts w:ascii="Calibri" w:hAnsi="Calibri" w:cs="Calibri"/>
          <w:b/>
          <w:sz w:val="22"/>
          <w:szCs w:val="22"/>
          <w:u w:val="single"/>
        </w:rPr>
        <w:t>5/2026 έως 31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/0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785B22">
        <w:rPr>
          <w:rFonts w:ascii="Calibri" w:hAnsi="Calibri" w:cs="Calibri"/>
          <w:b/>
          <w:sz w:val="22"/>
          <w:szCs w:val="22"/>
          <w:u w:val="single"/>
        </w:rPr>
        <w:t>/2026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πιο πάνω αναφερόμενο ακίνητο (</w:t>
      </w:r>
      <w:proofErr w:type="spellStart"/>
      <w:r>
        <w:rPr>
          <w:rFonts w:ascii="Calibri" w:hAnsi="Calibri" w:cs="Calibri"/>
          <w:sz w:val="22"/>
          <w:szCs w:val="22"/>
        </w:rPr>
        <w:t>πολυόροφο</w:t>
      </w:r>
      <w:proofErr w:type="spellEnd"/>
      <w:r>
        <w:rPr>
          <w:rFonts w:ascii="Calibri" w:hAnsi="Calibri" w:cs="Calibri"/>
          <w:sz w:val="22"/>
          <w:szCs w:val="22"/>
        </w:rPr>
        <w:t xml:space="preserve"> κτίριο), χρησιμοποιήθηκε ήδη από τις υπηρεσίες του Δημοτικού Ωδείου</w:t>
      </w:r>
      <w:r w:rsidRPr="006D3FF9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>του Δήμου κατά το χρονικό διάστημα από 01/01/2026 έως και 30/04/2026</w:t>
      </w:r>
      <w:r w:rsidRPr="006175A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και πρόκειται να χρησιμοποιηθεί απ’ αυτές και για το χρονικό διάστημα από 01/05/2026 έως και 31/05/2026, όπως προκύπτει και από την συνημμένη βεβαίωση του αρμοδίου Αντιδημάρχου.</w:t>
      </w:r>
    </w:p>
    <w:p w:rsidR="00BF42E8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Επομένως, ο Δήμος Καλλιθέας οφείλει να καταβάλλει τα κάτωθι ποσά ως οφειλόμενα μισθώματα στους δικαιούχους ιδιοκτήτες- εκμισθωτές του ακινήτου.</w:t>
      </w:r>
    </w:p>
    <w:p w:rsidR="00BF42E8" w:rsidRPr="006C74FC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</w:p>
    <w:p w:rsidR="00BF42E8" w:rsidRPr="0081488F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  <w:r w:rsidRPr="00943906">
        <w:rPr>
          <w:rFonts w:ascii="Calibri" w:hAnsi="Calibri" w:cs="Calibri"/>
          <w:sz w:val="22"/>
          <w:szCs w:val="22"/>
        </w:rPr>
        <w:t xml:space="preserve">Με την υπ’ </w:t>
      </w:r>
      <w:proofErr w:type="spellStart"/>
      <w:r w:rsidRPr="00943906">
        <w:rPr>
          <w:rFonts w:ascii="Calibri" w:hAnsi="Calibri" w:cs="Calibri"/>
          <w:sz w:val="22"/>
          <w:szCs w:val="22"/>
        </w:rPr>
        <w:t>αρ</w:t>
      </w:r>
      <w:proofErr w:type="spellEnd"/>
      <w:r w:rsidRPr="00943906">
        <w:rPr>
          <w:rFonts w:ascii="Calibri" w:hAnsi="Calibri" w:cs="Calibri"/>
          <w:sz w:val="22"/>
          <w:szCs w:val="22"/>
        </w:rPr>
        <w:t>.</w:t>
      </w:r>
      <w:r w:rsidR="00D805E9">
        <w:rPr>
          <w:rFonts w:ascii="Calibri" w:hAnsi="Calibri" w:cs="Calibri"/>
          <w:sz w:val="22"/>
          <w:szCs w:val="22"/>
        </w:rPr>
        <w:t xml:space="preserve"> </w:t>
      </w:r>
      <w:r w:rsidR="00D805E9" w:rsidRPr="00D805E9">
        <w:rPr>
          <w:rFonts w:ascii="Calibri" w:hAnsi="Calibri"/>
          <w:sz w:val="22"/>
          <w:szCs w:val="22"/>
        </w:rPr>
        <w:t>330</w:t>
      </w:r>
      <w:r w:rsidR="00D805E9" w:rsidRPr="00D805E9">
        <w:rPr>
          <w:rFonts w:ascii="Calibri" w:hAnsi="Calibri" w:cs="Calibri"/>
          <w:sz w:val="22"/>
          <w:szCs w:val="22"/>
        </w:rPr>
        <w:t>/20-05-2026 (ΑΔΑ: 9ΥΜΗΩΕΚ-ΟΛΥ)</w:t>
      </w:r>
      <w:r w:rsidR="00D805E9">
        <w:rPr>
          <w:rFonts w:ascii="Calibri" w:hAnsi="Calibri" w:cs="Calibri"/>
          <w:sz w:val="22"/>
          <w:szCs w:val="22"/>
        </w:rPr>
        <w:t xml:space="preserve"> </w:t>
      </w:r>
      <w:r w:rsidRPr="00943906">
        <w:rPr>
          <w:rFonts w:ascii="Calibri" w:hAnsi="Calibri" w:cs="Calibri"/>
          <w:sz w:val="22"/>
          <w:szCs w:val="22"/>
        </w:rPr>
        <w:t xml:space="preserve"> απόφαση της Δημοτικής Επιτροπής αποφασίσθηκε η εξειδίκευση πίστωσης για την καταβολή </w:t>
      </w:r>
      <w:r w:rsidRPr="0081488F">
        <w:rPr>
          <w:rFonts w:ascii="Calibri" w:eastAsia="Arial Unicode MS" w:hAnsi="Calibri" w:cs="Calibri"/>
          <w:bCs/>
          <w:sz w:val="22"/>
          <w:szCs w:val="22"/>
        </w:rPr>
        <w:t>συνολικού π</w:t>
      </w:r>
      <w:r w:rsidRPr="0081488F">
        <w:rPr>
          <w:rFonts w:ascii="Calibri" w:hAnsi="Calibri" w:cs="Calibri"/>
          <w:sz w:val="22"/>
          <w:szCs w:val="22"/>
        </w:rPr>
        <w:t>οσού προς δικαιούχους ιδιοκτήτες-εκμισθωτές.</w:t>
      </w:r>
    </w:p>
    <w:p w:rsidR="00BF42E8" w:rsidRPr="00943906" w:rsidRDefault="00BF42E8" w:rsidP="00BF42E8">
      <w:pPr>
        <w:ind w:right="226" w:firstLine="720"/>
        <w:jc w:val="both"/>
        <w:rPr>
          <w:rFonts w:ascii="Calibri" w:hAnsi="Calibri" w:cs="Calibri"/>
          <w:sz w:val="22"/>
          <w:szCs w:val="22"/>
        </w:rPr>
      </w:pPr>
    </w:p>
    <w:p w:rsidR="00BF42E8" w:rsidRDefault="00BF42E8" w:rsidP="00BF42E8">
      <w:pPr>
        <w:pStyle w:val="Web"/>
        <w:spacing w:before="0" w:beforeAutospacing="0" w:after="0" w:afterAutospacing="0"/>
        <w:ind w:right="232" w:firstLine="720"/>
        <w:jc w:val="both"/>
        <w:rPr>
          <w:rFonts w:ascii="Calibri" w:hAnsi="Calibri"/>
          <w:sz w:val="22"/>
          <w:szCs w:val="22"/>
        </w:rPr>
      </w:pPr>
      <w:r w:rsidRPr="00BF42E8">
        <w:rPr>
          <w:rFonts w:ascii="Calibri" w:hAnsi="Calibri" w:cs="Calibri"/>
          <w:sz w:val="22"/>
          <w:szCs w:val="22"/>
        </w:rPr>
        <w:t>Η δαπάνη αυτή θα βαρύνει τον</w:t>
      </w:r>
      <w:r w:rsidRPr="00BF42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F42E8">
        <w:rPr>
          <w:rFonts w:ascii="Calibri" w:hAnsi="Calibri" w:cs="Calibri"/>
          <w:b/>
          <w:bCs/>
          <w:sz w:val="22"/>
          <w:szCs w:val="22"/>
        </w:rPr>
        <w:t>Α.Λ.Ε.  015.2440101.001</w:t>
      </w:r>
      <w:r w:rsidR="00D32494" w:rsidRPr="00D324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F42E8">
        <w:rPr>
          <w:rFonts w:ascii="Calibri" w:hAnsi="Calibri" w:cs="Calibri"/>
          <w:color w:val="000000"/>
          <w:sz w:val="22"/>
          <w:szCs w:val="22"/>
        </w:rPr>
        <w:t>με τίτλο</w:t>
      </w:r>
      <w:r w:rsidRPr="00BF42E8">
        <w:rPr>
          <w:rFonts w:ascii="Calibri" w:hAnsi="Calibri" w:cs="Calibri"/>
          <w:b/>
          <w:color w:val="000000"/>
          <w:sz w:val="22"/>
          <w:szCs w:val="22"/>
        </w:rPr>
        <w:t xml:space="preserve"> «Λοιπές μισθωμένες αίθουσες» </w:t>
      </w:r>
      <w:r w:rsidRPr="00BF42E8">
        <w:rPr>
          <w:rFonts w:ascii="Calibri" w:hAnsi="Calibri" w:cs="Calibri"/>
          <w:color w:val="000000"/>
          <w:sz w:val="22"/>
          <w:szCs w:val="22"/>
        </w:rPr>
        <w:t xml:space="preserve">γραμμένη πίστωση του προϋπολογισμού, έτους 2026 </w:t>
      </w:r>
      <w:r w:rsidRPr="00BF42E8">
        <w:rPr>
          <w:rFonts w:ascii="Calibri" w:hAnsi="Calibri"/>
          <w:sz w:val="22"/>
          <w:szCs w:val="22"/>
        </w:rPr>
        <w:t xml:space="preserve">του Δήμου μας. </w:t>
      </w:r>
    </w:p>
    <w:p w:rsidR="00227211" w:rsidRPr="00BF42E8" w:rsidRDefault="00227211" w:rsidP="00BF42E8">
      <w:pPr>
        <w:pStyle w:val="Web"/>
        <w:spacing w:before="0" w:beforeAutospacing="0" w:after="0" w:afterAutospacing="0"/>
        <w:ind w:right="232" w:firstLine="720"/>
        <w:jc w:val="both"/>
        <w:rPr>
          <w:rFonts w:ascii="Calibri" w:hAnsi="Calibri"/>
          <w:sz w:val="22"/>
          <w:szCs w:val="22"/>
        </w:rPr>
      </w:pPr>
    </w:p>
    <w:p w:rsidR="00BF42E8" w:rsidRDefault="00BF42E8" w:rsidP="00BF42E8">
      <w:pPr>
        <w:ind w:right="206"/>
        <w:jc w:val="both"/>
        <w:rPr>
          <w:rFonts w:ascii="Calibri" w:hAnsi="Calibri" w:cs="Calibri"/>
          <w:sz w:val="22"/>
          <w:szCs w:val="22"/>
        </w:rPr>
      </w:pPr>
      <w:r w:rsidRPr="004A4491">
        <w:rPr>
          <w:rFonts w:ascii="Calibri" w:hAnsi="Calibri" w:cs="Calibri"/>
          <w:sz w:val="22"/>
          <w:szCs w:val="22"/>
        </w:rPr>
        <w:t>Αναλυτικός πίνακας μισθωμέν</w:t>
      </w:r>
      <w:r>
        <w:rPr>
          <w:rFonts w:ascii="Calibri" w:hAnsi="Calibri" w:cs="Calibri"/>
          <w:sz w:val="22"/>
          <w:szCs w:val="22"/>
        </w:rPr>
        <w:t>ου</w:t>
      </w:r>
      <w:r w:rsidRPr="004A4491">
        <w:rPr>
          <w:rFonts w:ascii="Calibri" w:hAnsi="Calibri" w:cs="Calibri"/>
          <w:sz w:val="22"/>
          <w:szCs w:val="22"/>
        </w:rPr>
        <w:t xml:space="preserve"> ακινήτ</w:t>
      </w:r>
      <w:r>
        <w:rPr>
          <w:rFonts w:ascii="Calibri" w:hAnsi="Calibri" w:cs="Calibri"/>
          <w:sz w:val="22"/>
          <w:szCs w:val="22"/>
        </w:rPr>
        <w:t>ου</w:t>
      </w:r>
      <w:r w:rsidRPr="004A4491">
        <w:rPr>
          <w:rFonts w:ascii="Calibri" w:hAnsi="Calibri" w:cs="Calibri"/>
          <w:sz w:val="22"/>
          <w:szCs w:val="22"/>
        </w:rPr>
        <w:t>:</w:t>
      </w:r>
    </w:p>
    <w:p w:rsidR="00227211" w:rsidRDefault="00227211" w:rsidP="00BF42E8">
      <w:pPr>
        <w:ind w:right="206"/>
        <w:jc w:val="both"/>
        <w:rPr>
          <w:rFonts w:ascii="Calibri" w:hAnsi="Calibri" w:cs="Calibri"/>
          <w:sz w:val="22"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552"/>
        <w:gridCol w:w="1275"/>
      </w:tblGrid>
      <w:tr w:rsidR="00BF42E8" w:rsidTr="00505CB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BF42E8" w:rsidRDefault="00BF42E8" w:rsidP="00505CB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Α/Α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F42E8" w:rsidRDefault="00BF42E8" w:rsidP="00505CB3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ΠΕΡΙΓΡΑΦΗ ΔΑΠΑΝΗΣ</w:t>
            </w:r>
          </w:p>
          <w:p w:rsidR="00BF42E8" w:rsidRDefault="00BF42E8" w:rsidP="00505CB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F42E8" w:rsidRDefault="00BF42E8" w:rsidP="00505CB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Α.Λ.Ε. &amp; ΤΙΤΛΟΣ ΠΡ/ΜΟΥ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F42E8" w:rsidRDefault="00BF42E8" w:rsidP="00505CB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ΠΟΣΟ </w:t>
            </w:r>
          </w:p>
          <w:p w:rsidR="00BF42E8" w:rsidRDefault="00BF42E8" w:rsidP="00505CB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ΔΑΠΑΝΗΣ</w:t>
            </w:r>
          </w:p>
        </w:tc>
      </w:tr>
      <w:tr w:rsidR="00BF42E8" w:rsidTr="00505CB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rPr>
                <w:rFonts w:ascii="Calibri" w:hAnsi="Calibri"/>
                <w:sz w:val="18"/>
                <w:szCs w:val="18"/>
              </w:rPr>
            </w:pPr>
          </w:p>
          <w:p w:rsidR="00BF42E8" w:rsidRDefault="00BF42E8" w:rsidP="00505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rPr>
                <w:rFonts w:ascii="Calibri" w:hAnsi="Calibri"/>
                <w:sz w:val="24"/>
                <w:szCs w:val="24"/>
              </w:rPr>
            </w:pPr>
          </w:p>
          <w:p w:rsidR="00BF42E8" w:rsidRPr="006175A9" w:rsidRDefault="00BF42E8" w:rsidP="00505C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75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καταβολή συνολικού ποσού </w:t>
            </w:r>
            <w:r w:rsidRPr="006175A9">
              <w:rPr>
                <w:rFonts w:ascii="Calibri" w:hAnsi="Calibri" w:cs="Calibri"/>
                <w:b/>
                <w:sz w:val="18"/>
                <w:szCs w:val="18"/>
              </w:rPr>
              <w:t>12.690,00</w:t>
            </w:r>
            <w:r w:rsidRPr="006175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175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175A9">
              <w:rPr>
                <w:rFonts w:asciiTheme="minorHAnsi" w:hAnsiTheme="minorHAnsi" w:cstheme="minorHAnsi"/>
                <w:b/>
                <w:sz w:val="18"/>
                <w:szCs w:val="18"/>
              </w:rPr>
              <w:t>€</w:t>
            </w:r>
            <w:r w:rsidRPr="006175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175A9">
              <w:rPr>
                <w:rFonts w:ascii="Calibri" w:hAnsi="Calibri" w:cs="Calibri"/>
                <w:sz w:val="18"/>
                <w:szCs w:val="18"/>
              </w:rPr>
              <w:t>προς δικαιούχους ιδιοκτήτες – εκμισθωτές</w:t>
            </w:r>
            <w:r w:rsidRPr="006175A9">
              <w:rPr>
                <w:rFonts w:asciiTheme="minorHAnsi" w:hAnsiTheme="minorHAnsi" w:cstheme="minorHAnsi"/>
                <w:sz w:val="18"/>
                <w:szCs w:val="18"/>
              </w:rPr>
              <w:t xml:space="preserve"> για την μίσθωση του ακινήτου επί της οδού Σ</w:t>
            </w:r>
            <w:r w:rsidR="00227211">
              <w:rPr>
                <w:rFonts w:asciiTheme="minorHAnsi" w:hAnsiTheme="minorHAnsi" w:cstheme="minorHAnsi"/>
                <w:sz w:val="18"/>
                <w:szCs w:val="18"/>
              </w:rPr>
              <w:t>……………..</w:t>
            </w:r>
            <w:r w:rsidRPr="006175A9">
              <w:rPr>
                <w:rFonts w:asciiTheme="minorHAnsi" w:hAnsiTheme="minorHAnsi" w:cstheme="minorHAnsi"/>
                <w:sz w:val="18"/>
                <w:szCs w:val="18"/>
              </w:rPr>
              <w:t xml:space="preserve"> στην Καλλιθέα, </w:t>
            </w:r>
            <w:r w:rsidRPr="006175A9">
              <w:rPr>
                <w:rFonts w:ascii="Calibri" w:hAnsi="Calibri" w:cs="Calibri"/>
                <w:sz w:val="18"/>
                <w:szCs w:val="18"/>
              </w:rPr>
              <w:t>όπου στεγάζονται οι υπηρεσίες του Δημοτικού Ωδείου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του Δήμου.</w:t>
            </w:r>
          </w:p>
          <w:p w:rsidR="00BF42E8" w:rsidRDefault="00BF42E8" w:rsidP="00505C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42E8" w:rsidRDefault="00BF42E8" w:rsidP="00505C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42E8" w:rsidRPr="006175A9" w:rsidRDefault="00BF42E8" w:rsidP="00505C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Συγκεκριμένα:</w:t>
            </w:r>
          </w:p>
          <w:p w:rsidR="00BF42E8" w:rsidRDefault="00BF42E8" w:rsidP="00505CB3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</w:t>
            </w:r>
            <w:r w:rsidRPr="006175A9">
              <w:rPr>
                <w:rFonts w:ascii="Calibri" w:hAnsi="Calibri" w:cs="Calibri"/>
                <w:sz w:val="18"/>
                <w:szCs w:val="18"/>
              </w:rPr>
              <w:t xml:space="preserve">) στους πρώην συνιδιοκτήτες - εκμισθωτές κ.κ. </w:t>
            </w:r>
            <w:r w:rsidRPr="006175A9">
              <w:rPr>
                <w:rFonts w:ascii="Calibri" w:hAnsi="Calibri" w:cs="Calibri"/>
                <w:b/>
                <w:sz w:val="18"/>
                <w:szCs w:val="18"/>
              </w:rPr>
              <w:t>Λ</w:t>
            </w:r>
            <w:r w:rsidR="00E447F2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6175A9">
              <w:rPr>
                <w:rFonts w:ascii="Calibri" w:hAnsi="Calibri" w:cs="Calibri"/>
                <w:b/>
                <w:sz w:val="18"/>
                <w:szCs w:val="18"/>
              </w:rPr>
              <w:t xml:space="preserve"> Γ</w:t>
            </w:r>
            <w:r w:rsidR="00E447F2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6175A9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6175A9">
              <w:rPr>
                <w:rFonts w:ascii="Calibri" w:hAnsi="Calibri" w:cs="Calibri"/>
                <w:sz w:val="18"/>
                <w:szCs w:val="18"/>
              </w:rPr>
              <w:t xml:space="preserve"> θα καταβληθεί το συνολικό ποσό των επτά χιλιάδων εξακοσίων δεκατεσσάρων ευρώ</w:t>
            </w:r>
            <w:r w:rsidRPr="006175A9">
              <w:rPr>
                <w:rFonts w:ascii="Calibri" w:hAnsi="Calibri" w:cs="Calibri"/>
                <w:b/>
                <w:sz w:val="18"/>
                <w:szCs w:val="18"/>
              </w:rPr>
              <w:t xml:space="preserve"> (7.614,00 €) των ήδη οφειλόμενων μισθωμάτων, </w:t>
            </w:r>
            <w:r w:rsidRPr="006175A9">
              <w:rPr>
                <w:rFonts w:ascii="Calibri" w:hAnsi="Calibri" w:cs="Calibri"/>
                <w:sz w:val="18"/>
                <w:szCs w:val="18"/>
              </w:rPr>
              <w:t>για το χρονικό διάστημα</w:t>
            </w:r>
            <w:r w:rsidRPr="006175A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175A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από 01/01/2026 έως 31/03/2026</w:t>
            </w: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</w:t>
            </w:r>
            <w:r w:rsidRPr="006175A9">
              <w:rPr>
                <w:rFonts w:ascii="Calibri" w:hAnsi="Calibri" w:cs="Calibri"/>
                <w:sz w:val="18"/>
                <w:szCs w:val="18"/>
              </w:rPr>
              <w:t xml:space="preserve">και </w:t>
            </w:r>
          </w:p>
          <w:p w:rsidR="00BF42E8" w:rsidRDefault="00BF42E8" w:rsidP="00505CB3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113F7">
              <w:rPr>
                <w:rFonts w:ascii="Calibri" w:hAnsi="Calibri" w:cs="Calibri"/>
                <w:sz w:val="18"/>
                <w:szCs w:val="18"/>
              </w:rPr>
              <w:t>Β)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84E56">
              <w:rPr>
                <w:rFonts w:ascii="Calibri" w:hAnsi="Calibri" w:cs="Calibri"/>
                <w:sz w:val="18"/>
                <w:szCs w:val="18"/>
              </w:rPr>
              <w:t>στην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ιδιοκτήτρια πλέον </w:t>
            </w:r>
            <w:r w:rsidRPr="00084E56">
              <w:rPr>
                <w:rFonts w:ascii="Calibri" w:hAnsi="Calibri" w:cs="Calibri"/>
                <w:sz w:val="18"/>
                <w:szCs w:val="18"/>
              </w:rPr>
              <w:t>εταιρεία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“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O</w:t>
            </w:r>
            <w:r w:rsidR="00E447F2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101445" w:rsidRPr="0010144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</w:t>
            </w:r>
            <w:r w:rsidR="00E447F2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101445" w:rsidRPr="0010144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CA3E0D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D</w:t>
            </w:r>
            <w:r w:rsidR="00CA3E0D" w:rsidRPr="00CA3E0D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I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K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E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>.”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084E56">
              <w:rPr>
                <w:rFonts w:ascii="Calibri" w:hAnsi="Calibri" w:cs="Calibri"/>
                <w:sz w:val="18"/>
                <w:szCs w:val="18"/>
              </w:rPr>
              <w:t>με διακριτικό τίτλο</w:t>
            </w:r>
            <w:r w:rsidRPr="00084E56">
              <w:rPr>
                <w:rFonts w:ascii="Calibri" w:hAnsi="Calibri" w:cs="Calibri"/>
                <w:b/>
                <w:sz w:val="18"/>
                <w:szCs w:val="18"/>
              </w:rPr>
              <w:t xml:space="preserve"> “</w:t>
            </w:r>
            <w:r w:rsidRPr="00084E5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O</w:t>
            </w:r>
            <w:r w:rsidR="00CA3E0D" w:rsidRPr="00CA3E0D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084E5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084E5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P</w:t>
            </w:r>
            <w:r w:rsidR="00CA3E0D" w:rsidRPr="00CA3E0D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084E5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084E56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D</w:t>
            </w:r>
            <w:r w:rsidR="00CA3E0D" w:rsidRPr="00CA3E0D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084E56">
              <w:rPr>
                <w:rFonts w:ascii="Calibri" w:hAnsi="Calibri" w:cs="Calibri"/>
                <w:b/>
                <w:sz w:val="18"/>
                <w:szCs w:val="18"/>
              </w:rPr>
              <w:t>”</w:t>
            </w:r>
            <w:r w:rsidRPr="00BB39D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113F7">
              <w:rPr>
                <w:rFonts w:ascii="Calibri" w:hAnsi="Calibri" w:cs="Calibri"/>
                <w:sz w:val="18"/>
                <w:szCs w:val="18"/>
              </w:rPr>
              <w:t xml:space="preserve">θα καταβληθεί το συνολικό ποσό των πέντε χιλιάδων και εβδομήντα έξι ευρώ 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>(5.076,00 €) και συγκεκριμένα το ποσό</w:t>
            </w:r>
            <w:r w:rsidRPr="00A113F7">
              <w:rPr>
                <w:rFonts w:ascii="Calibri" w:hAnsi="Calibri" w:cs="Calibri"/>
                <w:sz w:val="18"/>
                <w:szCs w:val="18"/>
              </w:rPr>
              <w:t xml:space="preserve"> των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sz w:val="18"/>
                <w:szCs w:val="18"/>
              </w:rPr>
              <w:t>δύο χιλιάδων πεντακοσίων τριάντα οκτώ ευρώ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(2.538,00 €) του ήδη οφειλόμενου μισθώματος, </w:t>
            </w:r>
            <w:r w:rsidRPr="00A113F7">
              <w:rPr>
                <w:rFonts w:ascii="Calibri" w:hAnsi="Calibri" w:cs="Calibri"/>
                <w:sz w:val="18"/>
                <w:szCs w:val="18"/>
              </w:rPr>
              <w:t>για το χρονικό διάστημα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u w:val="single"/>
              </w:rPr>
              <w:t>από 01/04/2026 έως 30/04/2026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και το ποσό</w:t>
            </w:r>
            <w:r w:rsidRPr="00A113F7">
              <w:rPr>
                <w:rFonts w:ascii="Calibri" w:hAnsi="Calibri" w:cs="Calibri"/>
                <w:sz w:val="18"/>
                <w:szCs w:val="18"/>
              </w:rPr>
              <w:t xml:space="preserve"> των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sz w:val="18"/>
                <w:szCs w:val="18"/>
              </w:rPr>
              <w:t>δύο χιλιάδων πεντακοσίων τριάντα οκτώ ευρώ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(2.538,00 €) </w:t>
            </w:r>
            <w:r w:rsidRPr="00A113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>του μισθώματος που θα καταστεί απαιτητό</w:t>
            </w:r>
            <w:r w:rsidRPr="00A113F7">
              <w:rPr>
                <w:rFonts w:ascii="Calibri" w:hAnsi="Calibri" w:cs="Calibri"/>
                <w:sz w:val="18"/>
                <w:szCs w:val="18"/>
              </w:rPr>
              <w:t>, για το χρονικό διάστημα</w:t>
            </w:r>
            <w:r w:rsidRPr="00A113F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113F7">
              <w:rPr>
                <w:rFonts w:ascii="Calibri" w:hAnsi="Calibri" w:cs="Calibri"/>
                <w:b/>
                <w:sz w:val="18"/>
                <w:szCs w:val="18"/>
                <w:u w:val="single"/>
              </w:rPr>
              <w:t>από 01/05/2026 έως 31/05/2026</w:t>
            </w:r>
          </w:p>
          <w:p w:rsidR="00227211" w:rsidRPr="00227211" w:rsidRDefault="00227211" w:rsidP="00505CB3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rPr>
                <w:rFonts w:ascii="Calibri" w:hAnsi="Calibri"/>
                <w:sz w:val="24"/>
                <w:szCs w:val="24"/>
              </w:rPr>
            </w:pPr>
          </w:p>
          <w:p w:rsidR="00BF42E8" w:rsidRDefault="00BF42E8" w:rsidP="00505CB3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Α.Λ.Ε.  015.2440101.001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με τίτλο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«Λοιπές μισθωμένες αίθουσες».</w:t>
            </w:r>
          </w:p>
          <w:p w:rsidR="00BF42E8" w:rsidRDefault="00BF42E8" w:rsidP="00505C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8" w:rsidRDefault="00BF42E8" w:rsidP="00505CB3">
            <w:pPr>
              <w:rPr>
                <w:rFonts w:ascii="Calibri" w:hAnsi="Calibri" w:cs="Calibri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Pr="007D36AF">
              <w:rPr>
                <w:rFonts w:ascii="Calibri" w:hAnsi="Calibri" w:cs="Calibri"/>
                <w:sz w:val="16"/>
                <w:szCs w:val="16"/>
              </w:rPr>
              <w:t xml:space="preserve">12.690,00 </w:t>
            </w:r>
            <w:r w:rsidRPr="007D36A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7D36AF">
              <w:rPr>
                <w:rFonts w:ascii="Calibri" w:hAnsi="Calibri" w:cs="Calibri"/>
                <w:sz w:val="16"/>
                <w:szCs w:val="16"/>
              </w:rPr>
              <w:t>€</w:t>
            </w: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συνολικό ποσό</w:t>
            </w: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Α) 7.614,00 €</w:t>
            </w: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F42E8" w:rsidRDefault="00BF42E8" w:rsidP="00505CB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Β) 5.076,00 €</w:t>
            </w:r>
          </w:p>
          <w:p w:rsidR="00BF42E8" w:rsidRPr="007D36AF" w:rsidRDefault="00BF42E8" w:rsidP="00505CB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F42E8" w:rsidRDefault="00BF42E8" w:rsidP="00BF42E8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                                               </w:t>
      </w:r>
      <w:r w:rsidRPr="00897235">
        <w:rPr>
          <w:rFonts w:ascii="Calibri" w:hAnsi="Calibri"/>
          <w:i/>
          <w:sz w:val="24"/>
          <w:szCs w:val="24"/>
        </w:rPr>
        <w:t xml:space="preserve">                                     </w:t>
      </w:r>
      <w:r>
        <w:rPr>
          <w:rFonts w:ascii="Calibri" w:hAnsi="Calibri"/>
          <w:i/>
          <w:sz w:val="24"/>
          <w:szCs w:val="24"/>
        </w:rPr>
        <w:t xml:space="preserve">               </w:t>
      </w:r>
    </w:p>
    <w:p w:rsidR="00E447F2" w:rsidRDefault="00BF42E8" w:rsidP="00BF42E8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                                                                                                    </w:t>
      </w:r>
      <w:r w:rsidRPr="00897235">
        <w:rPr>
          <w:rFonts w:ascii="Calibri" w:hAnsi="Calibri"/>
          <w:i/>
          <w:sz w:val="24"/>
          <w:szCs w:val="24"/>
        </w:rPr>
        <w:t xml:space="preserve">   </w:t>
      </w:r>
    </w:p>
    <w:p w:rsidR="00E447F2" w:rsidRDefault="00E447F2" w:rsidP="00BF42E8">
      <w:pPr>
        <w:rPr>
          <w:rFonts w:ascii="Calibri" w:hAnsi="Calibri"/>
          <w:i/>
          <w:sz w:val="24"/>
          <w:szCs w:val="24"/>
        </w:rPr>
      </w:pPr>
    </w:p>
    <w:p w:rsidR="00E447F2" w:rsidRDefault="00E447F2" w:rsidP="00BF42E8">
      <w:pPr>
        <w:rPr>
          <w:rFonts w:ascii="Calibri" w:hAnsi="Calibri"/>
          <w:i/>
          <w:sz w:val="24"/>
          <w:szCs w:val="24"/>
        </w:rPr>
      </w:pPr>
    </w:p>
    <w:p w:rsidR="00E447F2" w:rsidRDefault="00E447F2" w:rsidP="00BF42E8">
      <w:pPr>
        <w:rPr>
          <w:rFonts w:ascii="Calibri" w:hAnsi="Calibri"/>
          <w:i/>
          <w:sz w:val="24"/>
          <w:szCs w:val="24"/>
        </w:rPr>
      </w:pPr>
    </w:p>
    <w:p w:rsidR="00BF42E8" w:rsidRPr="00897235" w:rsidRDefault="00227211" w:rsidP="00BF42E8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lastRenderedPageBreak/>
        <w:t xml:space="preserve">                                                       </w:t>
      </w:r>
      <w:r w:rsidR="00E447F2">
        <w:rPr>
          <w:rFonts w:ascii="Calibri" w:hAnsi="Calibri"/>
          <w:i/>
          <w:sz w:val="24"/>
          <w:szCs w:val="24"/>
        </w:rPr>
        <w:t xml:space="preserve">    </w:t>
      </w:r>
      <w:r w:rsidR="00BF42E8" w:rsidRPr="00897235">
        <w:rPr>
          <w:rFonts w:ascii="Calibri" w:hAnsi="Calibri"/>
          <w:i/>
          <w:sz w:val="24"/>
          <w:szCs w:val="24"/>
        </w:rPr>
        <w:t xml:space="preserve"> </w:t>
      </w:r>
      <w:r w:rsidR="00E447F2">
        <w:rPr>
          <w:rFonts w:ascii="Calibri" w:hAnsi="Calibri"/>
          <w:i/>
          <w:sz w:val="24"/>
          <w:szCs w:val="24"/>
        </w:rPr>
        <w:tab/>
      </w:r>
      <w:r w:rsidR="00E447F2">
        <w:rPr>
          <w:rFonts w:ascii="Calibri" w:hAnsi="Calibri"/>
          <w:i/>
          <w:sz w:val="24"/>
          <w:szCs w:val="24"/>
        </w:rPr>
        <w:tab/>
        <w:t xml:space="preserve">                        </w:t>
      </w:r>
      <w:r w:rsidR="00BF42E8" w:rsidRPr="00897235">
        <w:rPr>
          <w:rFonts w:ascii="Calibri" w:hAnsi="Calibri"/>
          <w:sz w:val="24"/>
          <w:szCs w:val="24"/>
        </w:rPr>
        <w:t>Ο ΔΗΜΑΡΧΟΣ</w:t>
      </w:r>
    </w:p>
    <w:p w:rsidR="00BF42E8" w:rsidRDefault="00BF42E8" w:rsidP="00BF42E8">
      <w:pPr>
        <w:rPr>
          <w:rFonts w:ascii="Calibri" w:hAnsi="Calibri"/>
          <w:sz w:val="24"/>
          <w:szCs w:val="24"/>
        </w:rPr>
      </w:pPr>
    </w:p>
    <w:p w:rsidR="00BF42E8" w:rsidRDefault="00BF42E8" w:rsidP="00BF42E8">
      <w:pPr>
        <w:rPr>
          <w:rFonts w:ascii="Calibri" w:hAnsi="Calibri"/>
          <w:sz w:val="24"/>
          <w:szCs w:val="24"/>
        </w:rPr>
      </w:pPr>
    </w:p>
    <w:p w:rsidR="00BF42E8" w:rsidRDefault="00BF42E8" w:rsidP="00BF42E8">
      <w:pPr>
        <w:rPr>
          <w:rFonts w:ascii="Calibri" w:hAnsi="Calibri"/>
          <w:sz w:val="24"/>
          <w:szCs w:val="24"/>
        </w:rPr>
      </w:pPr>
    </w:p>
    <w:p w:rsidR="00BF42E8" w:rsidRDefault="00BF42E8" w:rsidP="00BF42E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ΚΩΣΤΑΣ ΑΣΚΟΥΝΗΣ</w:t>
      </w:r>
    </w:p>
    <w:p w:rsidR="00BF42E8" w:rsidRDefault="00BF42E8" w:rsidP="00BF42E8">
      <w:pPr>
        <w:rPr>
          <w:rFonts w:ascii="Calibri" w:hAnsi="Calibri"/>
          <w:sz w:val="24"/>
          <w:szCs w:val="24"/>
        </w:rPr>
      </w:pPr>
    </w:p>
    <w:p w:rsidR="00BF42E8" w:rsidRDefault="00BF42E8" w:rsidP="00BF42E8">
      <w:pPr>
        <w:rPr>
          <w:rFonts w:ascii="Calibri" w:hAnsi="Calibri"/>
          <w:sz w:val="18"/>
          <w:szCs w:val="18"/>
          <w:u w:val="single"/>
        </w:rPr>
      </w:pPr>
    </w:p>
    <w:p w:rsidR="00BF42E8" w:rsidRDefault="00BF42E8" w:rsidP="00BF42E8">
      <w:pPr>
        <w:rPr>
          <w:rFonts w:ascii="Calibri" w:hAnsi="Calibri"/>
          <w:sz w:val="18"/>
          <w:szCs w:val="18"/>
          <w:u w:val="single"/>
        </w:rPr>
      </w:pPr>
    </w:p>
    <w:p w:rsidR="00BF42E8" w:rsidRDefault="00BF42E8" w:rsidP="00BF42E8">
      <w:pPr>
        <w:rPr>
          <w:rFonts w:ascii="Calibri" w:hAnsi="Calibri"/>
          <w:sz w:val="18"/>
          <w:szCs w:val="18"/>
          <w:u w:val="single"/>
        </w:rPr>
      </w:pPr>
    </w:p>
    <w:p w:rsidR="00BF42E8" w:rsidRPr="00814979" w:rsidRDefault="00BF42E8" w:rsidP="00BF42E8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BF42E8" w:rsidRPr="00E67F65" w:rsidRDefault="00BF42E8" w:rsidP="00BF42E8">
      <w:pPr>
        <w:rPr>
          <w:rFonts w:ascii="Calibri" w:hAnsi="Calibri" w:cs="Calibri"/>
          <w:sz w:val="16"/>
          <w:szCs w:val="16"/>
        </w:rPr>
      </w:pPr>
      <w:r w:rsidRPr="00E67F65">
        <w:rPr>
          <w:rFonts w:ascii="Calibri" w:hAnsi="Calibri"/>
          <w:sz w:val="16"/>
          <w:szCs w:val="16"/>
        </w:rPr>
        <w:t xml:space="preserve">- το από </w:t>
      </w:r>
      <w:r w:rsidRPr="00E67F65">
        <w:rPr>
          <w:rFonts w:ascii="Calibri" w:hAnsi="Calibri" w:cs="Calibri"/>
          <w:sz w:val="16"/>
          <w:szCs w:val="16"/>
        </w:rPr>
        <w:t>07/03/2006 Ιδιωτικό Συμφωνητικό Επαγγελματικής Μίσθωσης</w:t>
      </w:r>
    </w:p>
    <w:p w:rsidR="00BF42E8" w:rsidRPr="00E67F65" w:rsidRDefault="00BF42E8" w:rsidP="00BF42E8">
      <w:pPr>
        <w:rPr>
          <w:rFonts w:ascii="Calibri" w:hAnsi="Calibri" w:cs="Calibri"/>
          <w:sz w:val="16"/>
          <w:szCs w:val="16"/>
        </w:rPr>
      </w:pPr>
      <w:r w:rsidRPr="00E67F65">
        <w:rPr>
          <w:rFonts w:ascii="Calibri" w:hAnsi="Calibri" w:cs="Calibri"/>
          <w:sz w:val="16"/>
          <w:szCs w:val="16"/>
        </w:rPr>
        <w:t>- από 01/10/2010 ιδιωτικό συμφωνητικό</w:t>
      </w:r>
    </w:p>
    <w:p w:rsidR="00BF42E8" w:rsidRPr="00E67F65" w:rsidRDefault="00BF42E8" w:rsidP="00BF42E8">
      <w:pPr>
        <w:rPr>
          <w:rFonts w:ascii="Calibri" w:hAnsi="Calibri"/>
          <w:sz w:val="16"/>
          <w:szCs w:val="16"/>
        </w:rPr>
      </w:pPr>
      <w:r w:rsidRPr="00E67F65">
        <w:rPr>
          <w:rFonts w:ascii="Calibri" w:hAnsi="Calibri" w:cs="Calibri"/>
          <w:sz w:val="16"/>
          <w:szCs w:val="16"/>
        </w:rPr>
        <w:t>-</w:t>
      </w:r>
      <w:r w:rsidRPr="00E67F65">
        <w:rPr>
          <w:rFonts w:ascii="Calibri" w:hAnsi="Calibri"/>
          <w:sz w:val="16"/>
          <w:szCs w:val="16"/>
        </w:rPr>
        <w:t xml:space="preserve"> το με </w:t>
      </w:r>
      <w:proofErr w:type="spellStart"/>
      <w:r w:rsidRPr="00E67F65">
        <w:rPr>
          <w:rFonts w:ascii="Calibri" w:hAnsi="Calibri"/>
          <w:sz w:val="16"/>
          <w:szCs w:val="16"/>
        </w:rPr>
        <w:t>αριθμ</w:t>
      </w:r>
      <w:proofErr w:type="spellEnd"/>
      <w:r w:rsidRPr="00E67F65">
        <w:rPr>
          <w:rFonts w:ascii="Calibri" w:hAnsi="Calibri"/>
          <w:sz w:val="16"/>
          <w:szCs w:val="16"/>
        </w:rPr>
        <w:t xml:space="preserve">. </w:t>
      </w:r>
      <w:proofErr w:type="spellStart"/>
      <w:r w:rsidRPr="00E67F65">
        <w:rPr>
          <w:rFonts w:ascii="Calibri" w:hAnsi="Calibri"/>
          <w:sz w:val="16"/>
          <w:szCs w:val="16"/>
        </w:rPr>
        <w:t>πρωτ</w:t>
      </w:r>
      <w:proofErr w:type="spellEnd"/>
      <w:r w:rsidRPr="00E67F65">
        <w:rPr>
          <w:rFonts w:ascii="Calibri" w:hAnsi="Calibri"/>
          <w:sz w:val="16"/>
          <w:szCs w:val="16"/>
        </w:rPr>
        <w:t xml:space="preserve">. </w:t>
      </w:r>
      <w:r w:rsidRPr="00E67F65">
        <w:rPr>
          <w:rFonts w:ascii="Calibri" w:hAnsi="Calibri" w:cs="Calibri"/>
          <w:sz w:val="16"/>
          <w:szCs w:val="16"/>
        </w:rPr>
        <w:t>64110/30-11-2012 έγγραφο</w:t>
      </w:r>
    </w:p>
    <w:p w:rsidR="00BF42E8" w:rsidRDefault="00BF42E8" w:rsidP="00BF42E8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-η υπ’ </w:t>
      </w:r>
      <w:proofErr w:type="spellStart"/>
      <w:r>
        <w:rPr>
          <w:rFonts w:ascii="Calibri" w:hAnsi="Calibri"/>
          <w:sz w:val="16"/>
          <w:szCs w:val="16"/>
        </w:rPr>
        <w:t>αρ</w:t>
      </w:r>
      <w:proofErr w:type="spellEnd"/>
      <w:r>
        <w:rPr>
          <w:rFonts w:ascii="Calibri" w:hAnsi="Calibri"/>
          <w:sz w:val="16"/>
          <w:szCs w:val="16"/>
        </w:rPr>
        <w:t xml:space="preserve">. </w:t>
      </w:r>
      <w:proofErr w:type="spellStart"/>
      <w:r>
        <w:rPr>
          <w:rFonts w:ascii="Calibri" w:hAnsi="Calibri"/>
          <w:sz w:val="16"/>
          <w:szCs w:val="16"/>
        </w:rPr>
        <w:t>πρωτ</w:t>
      </w:r>
      <w:proofErr w:type="spellEnd"/>
      <w:r>
        <w:rPr>
          <w:rFonts w:ascii="Calibri" w:hAnsi="Calibri"/>
          <w:sz w:val="16"/>
          <w:szCs w:val="16"/>
        </w:rPr>
        <w:t>. 22641/30-04-2026 βεβαίωση Αντιδημάρχου</w:t>
      </w:r>
    </w:p>
    <w:p w:rsidR="00BF42E8" w:rsidRDefault="00BF42E8" w:rsidP="00BF42E8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- το υπ’ </w:t>
      </w:r>
      <w:proofErr w:type="spellStart"/>
      <w:r>
        <w:rPr>
          <w:rFonts w:ascii="Calibri" w:hAnsi="Calibri"/>
          <w:sz w:val="16"/>
          <w:szCs w:val="16"/>
        </w:rPr>
        <w:t>αριθμ</w:t>
      </w:r>
      <w:proofErr w:type="spellEnd"/>
      <w:r>
        <w:rPr>
          <w:rFonts w:ascii="Calibri" w:hAnsi="Calibri"/>
          <w:sz w:val="16"/>
          <w:szCs w:val="16"/>
        </w:rPr>
        <w:t xml:space="preserve">. </w:t>
      </w:r>
      <w:proofErr w:type="spellStart"/>
      <w:r>
        <w:rPr>
          <w:rFonts w:ascii="Calibri" w:hAnsi="Calibri"/>
          <w:sz w:val="16"/>
          <w:szCs w:val="16"/>
        </w:rPr>
        <w:t>πρωτ</w:t>
      </w:r>
      <w:proofErr w:type="spellEnd"/>
      <w:r>
        <w:rPr>
          <w:rFonts w:ascii="Calibri" w:hAnsi="Calibri"/>
          <w:sz w:val="16"/>
          <w:szCs w:val="16"/>
        </w:rPr>
        <w:t>. 21365/30-04-2026 έγγραφο</w:t>
      </w:r>
    </w:p>
    <w:p w:rsidR="00BF42E8" w:rsidRDefault="00BF42E8" w:rsidP="00BF42E8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- το υπ’ </w:t>
      </w:r>
      <w:proofErr w:type="spellStart"/>
      <w:r>
        <w:rPr>
          <w:rFonts w:ascii="Calibri" w:hAnsi="Calibri"/>
          <w:sz w:val="16"/>
          <w:szCs w:val="16"/>
        </w:rPr>
        <w:t>αριθμ</w:t>
      </w:r>
      <w:proofErr w:type="spellEnd"/>
      <w:r>
        <w:rPr>
          <w:rFonts w:ascii="Calibri" w:hAnsi="Calibri"/>
          <w:sz w:val="16"/>
          <w:szCs w:val="16"/>
        </w:rPr>
        <w:t>. 24.828/31-03-2026 συμβόλαιο αγοραπωλησίας</w:t>
      </w:r>
    </w:p>
    <w:p w:rsidR="00BF42E8" w:rsidRPr="00814979" w:rsidRDefault="00BF42E8" w:rsidP="00BF42E8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656394">
        <w:rPr>
          <w:rFonts w:ascii="Calibri" w:hAnsi="Calibri"/>
          <w:sz w:val="16"/>
          <w:szCs w:val="16"/>
        </w:rPr>
        <w:t>αρ</w:t>
      </w:r>
      <w:proofErr w:type="spellEnd"/>
      <w:r w:rsidRPr="00656394">
        <w:rPr>
          <w:rFonts w:ascii="Calibri" w:hAnsi="Calibri"/>
          <w:sz w:val="16"/>
          <w:szCs w:val="16"/>
        </w:rPr>
        <w:t xml:space="preserve">. </w:t>
      </w:r>
      <w:r>
        <w:rPr>
          <w:rFonts w:ascii="Calibri" w:hAnsi="Calibri"/>
          <w:sz w:val="16"/>
          <w:szCs w:val="16"/>
        </w:rPr>
        <w:t xml:space="preserve"> </w:t>
      </w:r>
      <w:r w:rsidR="00D805E9">
        <w:rPr>
          <w:rFonts w:ascii="Calibri" w:hAnsi="Calibri"/>
          <w:sz w:val="16"/>
          <w:szCs w:val="16"/>
        </w:rPr>
        <w:t>330</w:t>
      </w:r>
      <w:r w:rsidR="00D805E9" w:rsidRPr="00CB5044">
        <w:rPr>
          <w:rFonts w:ascii="Calibri" w:hAnsi="Calibri" w:cs="Calibri"/>
          <w:sz w:val="16"/>
          <w:szCs w:val="16"/>
        </w:rPr>
        <w:t>/</w:t>
      </w:r>
      <w:r w:rsidR="00D805E9">
        <w:rPr>
          <w:rFonts w:ascii="Calibri" w:hAnsi="Calibri" w:cs="Calibri"/>
          <w:sz w:val="16"/>
          <w:szCs w:val="16"/>
        </w:rPr>
        <w:t>20</w:t>
      </w:r>
      <w:r w:rsidR="00D805E9" w:rsidRPr="00CB5044">
        <w:rPr>
          <w:rFonts w:ascii="Calibri" w:hAnsi="Calibri" w:cs="Calibri"/>
          <w:sz w:val="16"/>
          <w:szCs w:val="16"/>
        </w:rPr>
        <w:t>-</w:t>
      </w:r>
      <w:r w:rsidR="00D805E9">
        <w:rPr>
          <w:rFonts w:ascii="Calibri" w:hAnsi="Calibri" w:cs="Calibri"/>
          <w:sz w:val="16"/>
          <w:szCs w:val="16"/>
        </w:rPr>
        <w:t>05</w:t>
      </w:r>
      <w:r w:rsidR="00D805E9" w:rsidRPr="00CB5044">
        <w:rPr>
          <w:rFonts w:ascii="Calibri" w:hAnsi="Calibri" w:cs="Calibri"/>
          <w:sz w:val="16"/>
          <w:szCs w:val="16"/>
        </w:rPr>
        <w:t>-202</w:t>
      </w:r>
      <w:r w:rsidR="00D805E9">
        <w:rPr>
          <w:rFonts w:ascii="Calibri" w:hAnsi="Calibri" w:cs="Calibri"/>
          <w:sz w:val="16"/>
          <w:szCs w:val="16"/>
        </w:rPr>
        <w:t>6</w:t>
      </w:r>
      <w:r w:rsidR="00D805E9" w:rsidRPr="00CB5044">
        <w:rPr>
          <w:rFonts w:ascii="Calibri" w:hAnsi="Calibri" w:cs="Calibri"/>
          <w:sz w:val="16"/>
          <w:szCs w:val="16"/>
        </w:rPr>
        <w:t xml:space="preserve"> (ΑΔΑ: </w:t>
      </w:r>
      <w:r w:rsidR="00D805E9">
        <w:rPr>
          <w:rFonts w:ascii="Calibri" w:hAnsi="Calibri" w:cs="Calibri"/>
          <w:sz w:val="16"/>
          <w:szCs w:val="16"/>
        </w:rPr>
        <w:t>9ΥΜΗΩΕΚ-ΟΛΥ</w:t>
      </w:r>
      <w:r w:rsidR="00D805E9" w:rsidRPr="00CB5044">
        <w:rPr>
          <w:rFonts w:ascii="Calibri" w:hAnsi="Calibri" w:cs="Calibri"/>
          <w:sz w:val="16"/>
          <w:szCs w:val="16"/>
        </w:rPr>
        <w:t>)</w:t>
      </w:r>
      <w:r w:rsidRPr="00656394">
        <w:rPr>
          <w:rFonts w:ascii="Calibri" w:hAnsi="Calibri"/>
          <w:sz w:val="16"/>
          <w:szCs w:val="16"/>
        </w:rPr>
        <w:t>απόφαση της Δημοτικής Επιτροπής</w:t>
      </w:r>
    </w:p>
    <w:p w:rsidR="00BF42E8" w:rsidRPr="00814979" w:rsidRDefault="00BF42E8" w:rsidP="00BF42E8">
      <w:pPr>
        <w:rPr>
          <w:rFonts w:ascii="Calibri" w:hAnsi="Calibri"/>
          <w:sz w:val="18"/>
          <w:szCs w:val="18"/>
        </w:rPr>
      </w:pPr>
    </w:p>
    <w:p w:rsidR="00BF42E8" w:rsidRPr="00814979" w:rsidRDefault="00BF42E8" w:rsidP="00BF42E8">
      <w:pPr>
        <w:rPr>
          <w:rFonts w:ascii="Calibri" w:hAnsi="Calibri"/>
          <w:sz w:val="18"/>
          <w:szCs w:val="18"/>
        </w:rPr>
      </w:pPr>
    </w:p>
    <w:p w:rsidR="00BF42E8" w:rsidRDefault="00BF42E8" w:rsidP="00BF42E8">
      <w:pPr>
        <w:rPr>
          <w:rFonts w:ascii="Calibri" w:hAnsi="Calibri"/>
          <w:sz w:val="18"/>
          <w:szCs w:val="18"/>
        </w:rPr>
      </w:pPr>
    </w:p>
    <w:p w:rsidR="00BF42E8" w:rsidRPr="000254C2" w:rsidRDefault="00BF42E8" w:rsidP="00BF42E8">
      <w:pPr>
        <w:rPr>
          <w:rFonts w:ascii="Calibri" w:hAnsi="Calibri"/>
          <w:sz w:val="18"/>
          <w:szCs w:val="18"/>
        </w:rPr>
      </w:pPr>
    </w:p>
    <w:p w:rsidR="00BF42E8" w:rsidRPr="00FA1AC6" w:rsidRDefault="00BF42E8" w:rsidP="00BF42E8">
      <w:pPr>
        <w:rPr>
          <w:rFonts w:ascii="Calibri" w:hAnsi="Calibri"/>
          <w:sz w:val="16"/>
          <w:szCs w:val="16"/>
          <w:u w:val="single"/>
        </w:rPr>
      </w:pPr>
      <w:proofErr w:type="spellStart"/>
      <w:r w:rsidRPr="00FA1AC6">
        <w:rPr>
          <w:rFonts w:ascii="Calibri" w:hAnsi="Calibri"/>
          <w:sz w:val="16"/>
          <w:szCs w:val="16"/>
          <w:u w:val="single"/>
        </w:rPr>
        <w:t>Εσωτ</w:t>
      </w:r>
      <w:proofErr w:type="spellEnd"/>
      <w:r w:rsidRPr="00FA1AC6">
        <w:rPr>
          <w:rFonts w:ascii="Calibri" w:hAnsi="Calibri"/>
          <w:sz w:val="16"/>
          <w:szCs w:val="16"/>
          <w:u w:val="single"/>
        </w:rPr>
        <w:t>. Διανομή</w:t>
      </w:r>
    </w:p>
    <w:p w:rsidR="00BF42E8" w:rsidRPr="00FA1AC6" w:rsidRDefault="00BF42E8" w:rsidP="00BF42E8">
      <w:pPr>
        <w:rPr>
          <w:rFonts w:ascii="Calibri" w:hAnsi="Calibri"/>
          <w:sz w:val="16"/>
          <w:szCs w:val="16"/>
        </w:rPr>
      </w:pPr>
      <w:r w:rsidRPr="00FA1AC6">
        <w:rPr>
          <w:rFonts w:ascii="Calibri" w:hAnsi="Calibri"/>
          <w:sz w:val="16"/>
          <w:szCs w:val="16"/>
        </w:rPr>
        <w:t>-</w:t>
      </w:r>
      <w:proofErr w:type="spellStart"/>
      <w:r w:rsidRPr="00FA1AC6">
        <w:rPr>
          <w:rFonts w:ascii="Calibri" w:hAnsi="Calibri"/>
          <w:sz w:val="16"/>
          <w:szCs w:val="16"/>
        </w:rPr>
        <w:t>Γρ</w:t>
      </w:r>
      <w:proofErr w:type="spellEnd"/>
      <w:r w:rsidRPr="00FA1AC6">
        <w:rPr>
          <w:rFonts w:ascii="Calibri" w:hAnsi="Calibri"/>
          <w:sz w:val="16"/>
          <w:szCs w:val="16"/>
        </w:rPr>
        <w:t>. Δημάρχου</w:t>
      </w:r>
    </w:p>
    <w:p w:rsidR="00BF42E8" w:rsidRPr="00FA1AC6" w:rsidRDefault="00BF42E8" w:rsidP="00BF42E8">
      <w:pPr>
        <w:rPr>
          <w:rFonts w:ascii="Calibri" w:hAnsi="Calibri"/>
          <w:sz w:val="16"/>
          <w:szCs w:val="16"/>
        </w:rPr>
      </w:pPr>
      <w:r w:rsidRPr="00FA1AC6">
        <w:rPr>
          <w:rFonts w:ascii="Calibri" w:hAnsi="Calibri"/>
          <w:sz w:val="16"/>
          <w:szCs w:val="16"/>
        </w:rPr>
        <w:t>-</w:t>
      </w:r>
      <w:proofErr w:type="spellStart"/>
      <w:r w:rsidRPr="00FA1AC6">
        <w:rPr>
          <w:rFonts w:ascii="Calibri" w:hAnsi="Calibri"/>
          <w:sz w:val="16"/>
          <w:szCs w:val="16"/>
        </w:rPr>
        <w:t>Γρ</w:t>
      </w:r>
      <w:proofErr w:type="spellEnd"/>
      <w:r w:rsidRPr="00FA1AC6">
        <w:rPr>
          <w:rFonts w:ascii="Calibri" w:hAnsi="Calibri"/>
          <w:sz w:val="16"/>
          <w:szCs w:val="16"/>
        </w:rPr>
        <w:t>. Γεν. Γραμματέα</w:t>
      </w:r>
    </w:p>
    <w:p w:rsidR="00BF42E8" w:rsidRPr="00FA1AC6" w:rsidRDefault="00BF42E8" w:rsidP="00BF42E8">
      <w:pPr>
        <w:rPr>
          <w:rFonts w:ascii="Calibri" w:hAnsi="Calibri"/>
          <w:sz w:val="16"/>
          <w:szCs w:val="16"/>
        </w:rPr>
      </w:pPr>
      <w:r w:rsidRPr="00FA1AC6">
        <w:rPr>
          <w:rFonts w:ascii="Calibri" w:hAnsi="Calibri"/>
          <w:sz w:val="16"/>
          <w:szCs w:val="16"/>
        </w:rPr>
        <w:t>-Νομική Υπηρεσία</w:t>
      </w:r>
    </w:p>
    <w:p w:rsidR="00070FFC" w:rsidRPr="00814979" w:rsidRDefault="00BF42E8" w:rsidP="00BF42E8">
      <w:pPr>
        <w:rPr>
          <w:rFonts w:ascii="Calibri" w:hAnsi="Calibri"/>
          <w:sz w:val="18"/>
          <w:szCs w:val="18"/>
        </w:rPr>
      </w:pPr>
      <w:r w:rsidRPr="00FA1AC6">
        <w:rPr>
          <w:rFonts w:ascii="Calibri" w:hAnsi="Calibri"/>
          <w:sz w:val="16"/>
          <w:szCs w:val="16"/>
        </w:rPr>
        <w:t>-</w:t>
      </w:r>
      <w:proofErr w:type="spellStart"/>
      <w:r w:rsidRPr="00FA1AC6">
        <w:rPr>
          <w:rFonts w:ascii="Calibri" w:hAnsi="Calibri"/>
          <w:sz w:val="16"/>
          <w:szCs w:val="16"/>
        </w:rPr>
        <w:t>Τμ</w:t>
      </w:r>
      <w:proofErr w:type="spellEnd"/>
      <w:r w:rsidRPr="00FA1AC6">
        <w:rPr>
          <w:rFonts w:ascii="Calibri" w:hAnsi="Calibri"/>
          <w:sz w:val="16"/>
          <w:szCs w:val="16"/>
        </w:rPr>
        <w:t xml:space="preserve"> </w:t>
      </w:r>
      <w:proofErr w:type="spellStart"/>
      <w:r w:rsidRPr="00FA1AC6">
        <w:rPr>
          <w:rFonts w:ascii="Calibri" w:hAnsi="Calibri"/>
          <w:sz w:val="16"/>
          <w:szCs w:val="16"/>
        </w:rPr>
        <w:t>Πρ</w:t>
      </w:r>
      <w:proofErr w:type="spellEnd"/>
      <w:r w:rsidRPr="00FA1AC6">
        <w:rPr>
          <w:rFonts w:ascii="Calibri" w:hAnsi="Calibri"/>
          <w:sz w:val="16"/>
          <w:szCs w:val="16"/>
        </w:rPr>
        <w:t>/</w:t>
      </w:r>
      <w:proofErr w:type="spellStart"/>
      <w:r w:rsidRPr="00FA1AC6">
        <w:rPr>
          <w:rFonts w:ascii="Calibri" w:hAnsi="Calibri"/>
          <w:sz w:val="16"/>
          <w:szCs w:val="16"/>
        </w:rPr>
        <w:t>σμου</w:t>
      </w:r>
      <w:proofErr w:type="spellEnd"/>
      <w:r w:rsidRPr="00FA1AC6">
        <w:rPr>
          <w:rFonts w:ascii="Calibri" w:hAnsi="Calibri"/>
          <w:sz w:val="16"/>
          <w:szCs w:val="16"/>
        </w:rPr>
        <w:t xml:space="preserve"> &amp; Εκκαθάρισης Δαπανών</w:t>
      </w:r>
      <w:r w:rsidR="00070FFC">
        <w:rPr>
          <w:rFonts w:ascii="Calibri" w:hAnsi="Calibri"/>
        </w:rPr>
        <w:tab/>
      </w:r>
    </w:p>
    <w:sectPr w:rsidR="00070FFC" w:rsidRPr="00814979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54C2"/>
    <w:rsid w:val="0002662D"/>
    <w:rsid w:val="00040FCB"/>
    <w:rsid w:val="0004626B"/>
    <w:rsid w:val="00054768"/>
    <w:rsid w:val="00055E93"/>
    <w:rsid w:val="000618D8"/>
    <w:rsid w:val="00064351"/>
    <w:rsid w:val="00070FFC"/>
    <w:rsid w:val="00073C8B"/>
    <w:rsid w:val="000766A0"/>
    <w:rsid w:val="000772DB"/>
    <w:rsid w:val="00084C24"/>
    <w:rsid w:val="00086FF6"/>
    <w:rsid w:val="000A0F12"/>
    <w:rsid w:val="000A3406"/>
    <w:rsid w:val="000A622D"/>
    <w:rsid w:val="000B2187"/>
    <w:rsid w:val="000B367F"/>
    <w:rsid w:val="000B3728"/>
    <w:rsid w:val="000C7C35"/>
    <w:rsid w:val="000D053B"/>
    <w:rsid w:val="000E08F8"/>
    <w:rsid w:val="000E2EAC"/>
    <w:rsid w:val="000E77AA"/>
    <w:rsid w:val="000F1A1D"/>
    <w:rsid w:val="000F7AB2"/>
    <w:rsid w:val="00100DEA"/>
    <w:rsid w:val="00101445"/>
    <w:rsid w:val="00124134"/>
    <w:rsid w:val="00125343"/>
    <w:rsid w:val="00125928"/>
    <w:rsid w:val="00140E52"/>
    <w:rsid w:val="001426A7"/>
    <w:rsid w:val="0014670A"/>
    <w:rsid w:val="00157993"/>
    <w:rsid w:val="00163AE9"/>
    <w:rsid w:val="00166E94"/>
    <w:rsid w:val="00172C80"/>
    <w:rsid w:val="00180A51"/>
    <w:rsid w:val="00195A1C"/>
    <w:rsid w:val="001A5417"/>
    <w:rsid w:val="001B71AD"/>
    <w:rsid w:val="001B7D49"/>
    <w:rsid w:val="001C00CA"/>
    <w:rsid w:val="001D05EC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27211"/>
    <w:rsid w:val="00234B42"/>
    <w:rsid w:val="00241D8B"/>
    <w:rsid w:val="002435AF"/>
    <w:rsid w:val="00245D05"/>
    <w:rsid w:val="0024650E"/>
    <w:rsid w:val="002466EA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192F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7936"/>
    <w:rsid w:val="003831A5"/>
    <w:rsid w:val="00386F0C"/>
    <w:rsid w:val="00387B6D"/>
    <w:rsid w:val="00392592"/>
    <w:rsid w:val="00395D94"/>
    <w:rsid w:val="00397FC7"/>
    <w:rsid w:val="003A07A2"/>
    <w:rsid w:val="003A1504"/>
    <w:rsid w:val="003A3A98"/>
    <w:rsid w:val="003B1F60"/>
    <w:rsid w:val="003B38A8"/>
    <w:rsid w:val="003C6C00"/>
    <w:rsid w:val="003C79C6"/>
    <w:rsid w:val="003D12C5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17375"/>
    <w:rsid w:val="004203F9"/>
    <w:rsid w:val="0043508A"/>
    <w:rsid w:val="004654AF"/>
    <w:rsid w:val="00471E32"/>
    <w:rsid w:val="00475DB4"/>
    <w:rsid w:val="0048072C"/>
    <w:rsid w:val="00480E40"/>
    <w:rsid w:val="0048423B"/>
    <w:rsid w:val="004860E7"/>
    <w:rsid w:val="00490A4E"/>
    <w:rsid w:val="00493617"/>
    <w:rsid w:val="004A0FDB"/>
    <w:rsid w:val="004A144D"/>
    <w:rsid w:val="004A451B"/>
    <w:rsid w:val="004A5011"/>
    <w:rsid w:val="004A53FF"/>
    <w:rsid w:val="004B1EE2"/>
    <w:rsid w:val="004B486E"/>
    <w:rsid w:val="004B7287"/>
    <w:rsid w:val="004C014A"/>
    <w:rsid w:val="004C2444"/>
    <w:rsid w:val="004C7B41"/>
    <w:rsid w:val="004D1A81"/>
    <w:rsid w:val="004D4273"/>
    <w:rsid w:val="004F3E9E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1DF3"/>
    <w:rsid w:val="00596F8A"/>
    <w:rsid w:val="005B01B8"/>
    <w:rsid w:val="005B1634"/>
    <w:rsid w:val="005C5289"/>
    <w:rsid w:val="005D3132"/>
    <w:rsid w:val="005D4C14"/>
    <w:rsid w:val="005D6882"/>
    <w:rsid w:val="005E274E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461A0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001D"/>
    <w:rsid w:val="00692CA1"/>
    <w:rsid w:val="00695B49"/>
    <w:rsid w:val="006969D8"/>
    <w:rsid w:val="00696CCF"/>
    <w:rsid w:val="00696D61"/>
    <w:rsid w:val="006A238F"/>
    <w:rsid w:val="006A2D17"/>
    <w:rsid w:val="006A3973"/>
    <w:rsid w:val="006C382E"/>
    <w:rsid w:val="006C6DBC"/>
    <w:rsid w:val="006C74FC"/>
    <w:rsid w:val="006C7B79"/>
    <w:rsid w:val="006D06BA"/>
    <w:rsid w:val="006D283F"/>
    <w:rsid w:val="006D3153"/>
    <w:rsid w:val="006D5BD0"/>
    <w:rsid w:val="006E03F8"/>
    <w:rsid w:val="006E049E"/>
    <w:rsid w:val="006E1E9F"/>
    <w:rsid w:val="006E4056"/>
    <w:rsid w:val="006F5496"/>
    <w:rsid w:val="006F621F"/>
    <w:rsid w:val="006F7615"/>
    <w:rsid w:val="0070345B"/>
    <w:rsid w:val="007109FA"/>
    <w:rsid w:val="007164CB"/>
    <w:rsid w:val="007329D2"/>
    <w:rsid w:val="00741389"/>
    <w:rsid w:val="0074202D"/>
    <w:rsid w:val="0074210B"/>
    <w:rsid w:val="00745965"/>
    <w:rsid w:val="00747803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2AB9"/>
    <w:rsid w:val="007F280A"/>
    <w:rsid w:val="007F5666"/>
    <w:rsid w:val="00803691"/>
    <w:rsid w:val="00807856"/>
    <w:rsid w:val="00807CE5"/>
    <w:rsid w:val="0081488F"/>
    <w:rsid w:val="00814979"/>
    <w:rsid w:val="00817099"/>
    <w:rsid w:val="00820C08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6DDA"/>
    <w:rsid w:val="00921DAD"/>
    <w:rsid w:val="00941096"/>
    <w:rsid w:val="009416A2"/>
    <w:rsid w:val="00943906"/>
    <w:rsid w:val="009450FA"/>
    <w:rsid w:val="0095220C"/>
    <w:rsid w:val="0095404D"/>
    <w:rsid w:val="00954BF6"/>
    <w:rsid w:val="009554B0"/>
    <w:rsid w:val="00957D99"/>
    <w:rsid w:val="00964408"/>
    <w:rsid w:val="00965015"/>
    <w:rsid w:val="00965496"/>
    <w:rsid w:val="009719B3"/>
    <w:rsid w:val="00974C52"/>
    <w:rsid w:val="00983A96"/>
    <w:rsid w:val="00985148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05B4A"/>
    <w:rsid w:val="00A142B3"/>
    <w:rsid w:val="00A17DEB"/>
    <w:rsid w:val="00A23676"/>
    <w:rsid w:val="00A27A62"/>
    <w:rsid w:val="00A32A44"/>
    <w:rsid w:val="00A331DF"/>
    <w:rsid w:val="00A37AF7"/>
    <w:rsid w:val="00A5182D"/>
    <w:rsid w:val="00A56857"/>
    <w:rsid w:val="00A634F3"/>
    <w:rsid w:val="00A73169"/>
    <w:rsid w:val="00A7382B"/>
    <w:rsid w:val="00A77FDE"/>
    <w:rsid w:val="00A82DD8"/>
    <w:rsid w:val="00A83C77"/>
    <w:rsid w:val="00A91A23"/>
    <w:rsid w:val="00A972EE"/>
    <w:rsid w:val="00A97B3F"/>
    <w:rsid w:val="00AA4445"/>
    <w:rsid w:val="00AA7DC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32A6"/>
    <w:rsid w:val="00B16A42"/>
    <w:rsid w:val="00B23BD4"/>
    <w:rsid w:val="00B25144"/>
    <w:rsid w:val="00B25E37"/>
    <w:rsid w:val="00B31486"/>
    <w:rsid w:val="00B34BD3"/>
    <w:rsid w:val="00B432F9"/>
    <w:rsid w:val="00B504C3"/>
    <w:rsid w:val="00B512CB"/>
    <w:rsid w:val="00B53029"/>
    <w:rsid w:val="00B55D6C"/>
    <w:rsid w:val="00B56C55"/>
    <w:rsid w:val="00B76041"/>
    <w:rsid w:val="00B764DD"/>
    <w:rsid w:val="00B834FD"/>
    <w:rsid w:val="00B84414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4A0B"/>
    <w:rsid w:val="00BD72B5"/>
    <w:rsid w:val="00BD75DB"/>
    <w:rsid w:val="00BE3676"/>
    <w:rsid w:val="00BF4022"/>
    <w:rsid w:val="00BF42E8"/>
    <w:rsid w:val="00BF6601"/>
    <w:rsid w:val="00C010CF"/>
    <w:rsid w:val="00C15304"/>
    <w:rsid w:val="00C25022"/>
    <w:rsid w:val="00C25321"/>
    <w:rsid w:val="00C37C2B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92BA9"/>
    <w:rsid w:val="00C9643E"/>
    <w:rsid w:val="00C9730D"/>
    <w:rsid w:val="00C97B6D"/>
    <w:rsid w:val="00CA34E3"/>
    <w:rsid w:val="00CA3E0D"/>
    <w:rsid w:val="00CA5670"/>
    <w:rsid w:val="00CB5044"/>
    <w:rsid w:val="00CB5967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2512C"/>
    <w:rsid w:val="00D26F29"/>
    <w:rsid w:val="00D2715A"/>
    <w:rsid w:val="00D27C27"/>
    <w:rsid w:val="00D32494"/>
    <w:rsid w:val="00D46DA9"/>
    <w:rsid w:val="00D604E5"/>
    <w:rsid w:val="00D66141"/>
    <w:rsid w:val="00D6666E"/>
    <w:rsid w:val="00D77D8F"/>
    <w:rsid w:val="00D805E9"/>
    <w:rsid w:val="00D83776"/>
    <w:rsid w:val="00DA4F75"/>
    <w:rsid w:val="00DB3E3C"/>
    <w:rsid w:val="00DB4F9A"/>
    <w:rsid w:val="00DB5B29"/>
    <w:rsid w:val="00DB7633"/>
    <w:rsid w:val="00DD2C82"/>
    <w:rsid w:val="00DD4025"/>
    <w:rsid w:val="00DD6515"/>
    <w:rsid w:val="00DE3C11"/>
    <w:rsid w:val="00DE77C2"/>
    <w:rsid w:val="00DF6DAD"/>
    <w:rsid w:val="00E00B83"/>
    <w:rsid w:val="00E06366"/>
    <w:rsid w:val="00E20D63"/>
    <w:rsid w:val="00E32ABB"/>
    <w:rsid w:val="00E3528B"/>
    <w:rsid w:val="00E3665A"/>
    <w:rsid w:val="00E40094"/>
    <w:rsid w:val="00E41802"/>
    <w:rsid w:val="00E4309D"/>
    <w:rsid w:val="00E447F2"/>
    <w:rsid w:val="00E4638F"/>
    <w:rsid w:val="00E46A8E"/>
    <w:rsid w:val="00E551D2"/>
    <w:rsid w:val="00E554C4"/>
    <w:rsid w:val="00E60F2B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073D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56441"/>
    <w:rsid w:val="00F62CAF"/>
    <w:rsid w:val="00F719BE"/>
    <w:rsid w:val="00F71CE1"/>
    <w:rsid w:val="00F75AA3"/>
    <w:rsid w:val="00F76815"/>
    <w:rsid w:val="00F77B86"/>
    <w:rsid w:val="00F80F7E"/>
    <w:rsid w:val="00F86E9B"/>
    <w:rsid w:val="00F90265"/>
    <w:rsid w:val="00F94AB8"/>
    <w:rsid w:val="00FA1AC6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77E9B"/>
  <w15:chartTrackingRefBased/>
  <w15:docId w15:val="{368547EE-71B3-49DE-9A20-7A26C986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803D-40F4-4D02-A789-C363ED43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1079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12</cp:revision>
  <cp:lastPrinted>2025-05-21T07:51:00Z</cp:lastPrinted>
  <dcterms:created xsi:type="dcterms:W3CDTF">2026-06-05T11:38:00Z</dcterms:created>
  <dcterms:modified xsi:type="dcterms:W3CDTF">2026-06-05T12:09:00Z</dcterms:modified>
</cp:coreProperties>
</file>