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BB" w:rsidRPr="00046F35" w:rsidRDefault="00CD04BB" w:rsidP="00CD04BB">
      <w:pPr>
        <w:spacing w:line="360" w:lineRule="auto"/>
        <w:ind w:firstLine="567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object w:dxaOrig="198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5.25pt" o:ole="" fillcolor="window">
            <v:imagedata r:id="rId7" o:title=""/>
          </v:shape>
          <o:OLEObject Type="Embed" ProgID="MSDraw" ShapeID="_x0000_i1025" DrawAspect="Content" ObjectID="_1823848221" r:id="rId8">
            <o:FieldCodes>\* MERGEFORMAT</o:FieldCodes>
          </o:OLEObject>
        </w:object>
      </w:r>
    </w:p>
    <w:p w:rsidR="00F96D2F" w:rsidRPr="00046F35" w:rsidRDefault="00F96D2F" w:rsidP="00F96D2F">
      <w:pPr>
        <w:spacing w:line="360" w:lineRule="auto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 xml:space="preserve">Καλλιθέα, </w:t>
      </w:r>
      <w:r w:rsidR="00AE3100">
        <w:rPr>
          <w:rFonts w:asciiTheme="minorHAnsi" w:hAnsiTheme="minorHAnsi" w:cstheme="minorHAnsi"/>
          <w:b/>
          <w:sz w:val="26"/>
          <w:szCs w:val="26"/>
        </w:rPr>
        <w:t>04</w:t>
      </w:r>
      <w:r w:rsidRPr="00046F35">
        <w:rPr>
          <w:rFonts w:asciiTheme="minorHAnsi" w:hAnsiTheme="minorHAnsi" w:cstheme="minorHAnsi"/>
          <w:b/>
          <w:sz w:val="26"/>
          <w:szCs w:val="26"/>
        </w:rPr>
        <w:t>/1</w:t>
      </w:r>
      <w:r w:rsidR="00AE3100" w:rsidRPr="007E2456">
        <w:rPr>
          <w:rFonts w:asciiTheme="minorHAnsi" w:hAnsiTheme="minorHAnsi" w:cstheme="minorHAnsi"/>
          <w:b/>
          <w:sz w:val="26"/>
          <w:szCs w:val="26"/>
        </w:rPr>
        <w:t>1</w:t>
      </w:r>
      <w:r w:rsidRPr="00046F35">
        <w:rPr>
          <w:rFonts w:asciiTheme="minorHAnsi" w:hAnsiTheme="minorHAnsi" w:cstheme="minorHAnsi"/>
          <w:b/>
          <w:sz w:val="26"/>
          <w:szCs w:val="26"/>
        </w:rPr>
        <w:t>/2025</w:t>
      </w:r>
    </w:p>
    <w:p w:rsidR="00F96D2F" w:rsidRPr="00046F35" w:rsidRDefault="00CD04BB" w:rsidP="00CD04BB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ΕΛΛΗΝΙΚΗ ΔΗΜΟΚΡΑΤΙΑ</w:t>
      </w:r>
    </w:p>
    <w:p w:rsidR="00CD04BB" w:rsidRPr="00046F35" w:rsidRDefault="00CD04BB" w:rsidP="00CD04BB">
      <w:pPr>
        <w:spacing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ΝΟΜΟΣ ΑΤΤΙΚΗΣ</w:t>
      </w:r>
    </w:p>
    <w:p w:rsidR="00F96D2F" w:rsidRPr="00046F35" w:rsidRDefault="00CD04BB" w:rsidP="00CD04BB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ΔΗΜΟΣ ΚΑΛΛΙΘΕΑΣ</w:t>
      </w:r>
    </w:p>
    <w:p w:rsidR="00CD04BB" w:rsidRPr="007E2456" w:rsidRDefault="007E2456" w:rsidP="007E2456">
      <w:pPr>
        <w:spacing w:line="360" w:lineRule="auto"/>
        <w:ind w:left="4320" w:firstLine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E2456">
        <w:rPr>
          <w:rFonts w:asciiTheme="minorHAnsi" w:hAnsiTheme="minorHAnsi" w:cstheme="minorHAnsi"/>
          <w:b/>
          <w:sz w:val="26"/>
          <w:szCs w:val="26"/>
        </w:rPr>
        <w:t xml:space="preserve">     </w:t>
      </w:r>
      <w:bookmarkStart w:id="0" w:name="_GoBack"/>
      <w:r w:rsidR="00CD04BB" w:rsidRPr="007E2456">
        <w:rPr>
          <w:rFonts w:asciiTheme="minorHAnsi" w:hAnsiTheme="minorHAnsi" w:cstheme="minorHAnsi"/>
          <w:b/>
          <w:sz w:val="26"/>
          <w:szCs w:val="26"/>
        </w:rPr>
        <w:t xml:space="preserve">ΑΡ. ΠΡΩΤ.: </w:t>
      </w:r>
      <w:r w:rsidRPr="007E2456">
        <w:rPr>
          <w:rFonts w:asciiTheme="minorHAnsi" w:hAnsiTheme="minorHAnsi" w:cstheme="minorHAnsi"/>
          <w:b/>
          <w:sz w:val="26"/>
          <w:szCs w:val="26"/>
        </w:rPr>
        <w:t xml:space="preserve">  59952</w:t>
      </w:r>
    </w:p>
    <w:bookmarkEnd w:id="0"/>
    <w:p w:rsidR="00CD04BB" w:rsidRPr="00046F35" w:rsidRDefault="00CD04BB" w:rsidP="00CD04BB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CD04BB" w:rsidRPr="00046F35" w:rsidRDefault="00CD04BB" w:rsidP="00CD04BB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ΓΡΑΦΕΙΟ ΔΗΜΑΡΧΟΥ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CD04BB" w:rsidRPr="00046F35" w:rsidRDefault="00CD04BB" w:rsidP="00CD04BB">
      <w:pPr>
        <w:spacing w:line="360" w:lineRule="auto"/>
        <w:ind w:left="4290" w:firstLine="720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ΠΡΟΣ</w:t>
      </w:r>
    </w:p>
    <w:p w:rsidR="00CD04BB" w:rsidRPr="00046F35" w:rsidRDefault="00CD04BB" w:rsidP="00CD04BB">
      <w:pPr>
        <w:pStyle w:val="a3"/>
        <w:spacing w:line="360" w:lineRule="auto"/>
        <w:ind w:left="5010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ΤΟΝ ΠΡΟΕΔΡΟ ΤΟΥ</w:t>
      </w:r>
    </w:p>
    <w:p w:rsidR="00CD04BB" w:rsidRPr="00046F35" w:rsidRDefault="00CD04BB" w:rsidP="00CD04BB">
      <w:pPr>
        <w:pStyle w:val="a3"/>
        <w:spacing w:line="360" w:lineRule="auto"/>
        <w:ind w:left="5010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ΔΗΜΟΤΙΚΟΥ ΣΥΜΒΟΥΛΙΟΥ</w:t>
      </w:r>
    </w:p>
    <w:p w:rsidR="00CD04BB" w:rsidRPr="00046F35" w:rsidRDefault="00CD04BB" w:rsidP="00CD04BB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>ΘΕΜΑ</w:t>
      </w:r>
      <w:r w:rsidRPr="00046F35">
        <w:rPr>
          <w:rFonts w:asciiTheme="minorHAnsi" w:hAnsiTheme="minorHAnsi" w:cstheme="minorHAnsi"/>
          <w:sz w:val="26"/>
          <w:szCs w:val="26"/>
        </w:rPr>
        <w:t xml:space="preserve">: «Μετονομασία της Πλατείας </w:t>
      </w:r>
      <w:r w:rsidR="00C224A7">
        <w:rPr>
          <w:rFonts w:asciiTheme="minorHAnsi" w:hAnsiTheme="minorHAnsi" w:cstheme="minorHAnsi"/>
          <w:sz w:val="26"/>
          <w:szCs w:val="26"/>
        </w:rPr>
        <w:t>Ηρώων Πολυτεχνείου</w:t>
      </w:r>
      <w:r w:rsidRPr="00046F35">
        <w:rPr>
          <w:rFonts w:asciiTheme="minorHAnsi" w:hAnsiTheme="minorHAnsi" w:cstheme="minorHAnsi"/>
          <w:sz w:val="26"/>
          <w:szCs w:val="26"/>
        </w:rPr>
        <w:t xml:space="preserve"> σε Πλατεία Γιάννη Παπαϊωάννου»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F96D2F" w:rsidRPr="00046F35" w:rsidRDefault="00F96D2F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046F35">
        <w:rPr>
          <w:rFonts w:asciiTheme="minorHAnsi" w:hAnsiTheme="minorHAnsi" w:cstheme="minorHAnsi"/>
          <w:b/>
          <w:sz w:val="26"/>
          <w:szCs w:val="26"/>
        </w:rPr>
        <w:t xml:space="preserve">Λαμβάνοντας υπ’ </w:t>
      </w:r>
      <w:proofErr w:type="spellStart"/>
      <w:r w:rsidRPr="00046F35">
        <w:rPr>
          <w:rFonts w:asciiTheme="minorHAnsi" w:hAnsiTheme="minorHAnsi" w:cstheme="minorHAnsi"/>
          <w:b/>
          <w:sz w:val="26"/>
          <w:szCs w:val="26"/>
        </w:rPr>
        <w:t>όψιν</w:t>
      </w:r>
      <w:proofErr w:type="spellEnd"/>
      <w:r w:rsidRPr="00046F35">
        <w:rPr>
          <w:rFonts w:asciiTheme="minorHAnsi" w:hAnsiTheme="minorHAnsi" w:cstheme="minorHAnsi"/>
          <w:b/>
          <w:sz w:val="26"/>
          <w:szCs w:val="26"/>
        </w:rPr>
        <w:t>:</w:t>
      </w:r>
    </w:p>
    <w:p w:rsidR="00D51DF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1.</w:t>
      </w:r>
      <w:r w:rsidRPr="00046F35">
        <w:rPr>
          <w:rFonts w:asciiTheme="minorHAnsi" w:hAnsiTheme="minorHAnsi" w:cstheme="minorHAnsi"/>
          <w:sz w:val="26"/>
          <w:szCs w:val="26"/>
        </w:rPr>
        <w:tab/>
      </w:r>
      <w:r w:rsidR="00D51DFB" w:rsidRPr="00046F35">
        <w:rPr>
          <w:rFonts w:asciiTheme="minorHAnsi" w:hAnsiTheme="minorHAnsi" w:cstheme="minorHAnsi"/>
          <w:sz w:val="26"/>
          <w:szCs w:val="26"/>
        </w:rPr>
        <w:t xml:space="preserve">Το άρθρο 8 του Ν. </w:t>
      </w:r>
      <w:r w:rsidR="0015047E" w:rsidRPr="00046F35">
        <w:rPr>
          <w:rFonts w:asciiTheme="minorHAnsi" w:hAnsiTheme="minorHAnsi" w:cstheme="minorHAnsi"/>
          <w:sz w:val="26"/>
          <w:szCs w:val="26"/>
        </w:rPr>
        <w:t>3463/2006 (ΦΕΚ Α’ 114), όπως τροποποιήθηκε με το άρθρο 19 του Ν. 4071/2012 (ΦΕΚ Α’ 85).</w:t>
      </w:r>
    </w:p>
    <w:p w:rsidR="00CD04BB" w:rsidRPr="00046F35" w:rsidRDefault="0015047E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2.</w:t>
      </w:r>
      <w:r w:rsidRPr="00046F35">
        <w:rPr>
          <w:rFonts w:asciiTheme="minorHAnsi" w:hAnsiTheme="minorHAnsi" w:cstheme="minorHAnsi"/>
          <w:sz w:val="26"/>
          <w:szCs w:val="26"/>
        </w:rPr>
        <w:tab/>
        <w:t xml:space="preserve">Την </w:t>
      </w:r>
      <w:r w:rsidR="00CD04BB" w:rsidRPr="00046F35">
        <w:rPr>
          <w:rFonts w:asciiTheme="minorHAnsi" w:hAnsiTheme="minorHAnsi" w:cstheme="minorHAnsi"/>
          <w:sz w:val="26"/>
          <w:szCs w:val="26"/>
        </w:rPr>
        <w:t>εγκύκλιο υπ’ αριθ. 6 (Α.Π. 8257/3-2-2020) του</w:t>
      </w:r>
      <w:r w:rsidRPr="00046F35">
        <w:rPr>
          <w:rFonts w:asciiTheme="minorHAnsi" w:hAnsiTheme="minorHAnsi" w:cstheme="minorHAnsi"/>
          <w:sz w:val="26"/>
          <w:szCs w:val="26"/>
        </w:rPr>
        <w:t xml:space="preserve"> Τμήματος Οργάνωσης Τ</w:t>
      </w:r>
      <w:r w:rsidR="00C224A7">
        <w:rPr>
          <w:rFonts w:asciiTheme="minorHAnsi" w:hAnsiTheme="minorHAnsi" w:cstheme="minorHAnsi"/>
          <w:sz w:val="26"/>
          <w:szCs w:val="26"/>
        </w:rPr>
        <w:t xml:space="preserve">οπικής </w:t>
      </w:r>
      <w:r w:rsidRPr="00046F35">
        <w:rPr>
          <w:rFonts w:asciiTheme="minorHAnsi" w:hAnsiTheme="minorHAnsi" w:cstheme="minorHAnsi"/>
          <w:sz w:val="26"/>
          <w:szCs w:val="26"/>
        </w:rPr>
        <w:t>Α</w:t>
      </w:r>
      <w:r w:rsidR="00C224A7">
        <w:rPr>
          <w:rFonts w:asciiTheme="minorHAnsi" w:hAnsiTheme="minorHAnsi" w:cstheme="minorHAnsi"/>
          <w:sz w:val="26"/>
          <w:szCs w:val="26"/>
        </w:rPr>
        <w:t>υτοδιοίκησης</w:t>
      </w:r>
      <w:r w:rsidRPr="00046F35">
        <w:rPr>
          <w:rFonts w:asciiTheme="minorHAnsi" w:hAnsiTheme="minorHAnsi" w:cstheme="minorHAnsi"/>
          <w:sz w:val="26"/>
          <w:szCs w:val="26"/>
        </w:rPr>
        <w:t xml:space="preserve"> Α’ Βαθμού, της Διεύθυνσης Οργάνωσης και Λειτουργίας Τ</w:t>
      </w:r>
      <w:r w:rsidR="00C224A7">
        <w:rPr>
          <w:rFonts w:asciiTheme="minorHAnsi" w:hAnsiTheme="minorHAnsi" w:cstheme="minorHAnsi"/>
          <w:sz w:val="26"/>
          <w:szCs w:val="26"/>
        </w:rPr>
        <w:t xml:space="preserve">οπικής </w:t>
      </w:r>
      <w:r w:rsidRPr="00046F35">
        <w:rPr>
          <w:rFonts w:asciiTheme="minorHAnsi" w:hAnsiTheme="minorHAnsi" w:cstheme="minorHAnsi"/>
          <w:sz w:val="26"/>
          <w:szCs w:val="26"/>
        </w:rPr>
        <w:t>Α</w:t>
      </w:r>
      <w:r w:rsidR="00C224A7">
        <w:rPr>
          <w:rFonts w:asciiTheme="minorHAnsi" w:hAnsiTheme="minorHAnsi" w:cstheme="minorHAnsi"/>
          <w:sz w:val="26"/>
          <w:szCs w:val="26"/>
        </w:rPr>
        <w:t>υτοδιοίκησης</w:t>
      </w:r>
      <w:r w:rsidRPr="00046F35">
        <w:rPr>
          <w:rFonts w:asciiTheme="minorHAnsi" w:hAnsiTheme="minorHAnsi" w:cstheme="minorHAnsi"/>
          <w:sz w:val="26"/>
          <w:szCs w:val="26"/>
        </w:rPr>
        <w:t xml:space="preserve">, του </w:t>
      </w:r>
      <w:r w:rsidR="00CD04BB" w:rsidRPr="00046F35">
        <w:rPr>
          <w:rFonts w:asciiTheme="minorHAnsi" w:hAnsiTheme="minorHAnsi" w:cstheme="minorHAnsi"/>
          <w:sz w:val="26"/>
          <w:szCs w:val="26"/>
        </w:rPr>
        <w:t>Υπουργείου Εσωτερικών</w:t>
      </w:r>
      <w:r w:rsidRPr="00046F35">
        <w:rPr>
          <w:rFonts w:asciiTheme="minorHAnsi" w:hAnsiTheme="minorHAnsi" w:cstheme="minorHAnsi"/>
          <w:sz w:val="26"/>
          <w:szCs w:val="26"/>
        </w:rPr>
        <w:t>.</w:t>
      </w:r>
    </w:p>
    <w:p w:rsidR="00CD04BB" w:rsidRPr="00046F35" w:rsidRDefault="0015047E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3</w:t>
      </w:r>
      <w:r w:rsidR="00CD04BB" w:rsidRPr="00046F35">
        <w:rPr>
          <w:rFonts w:asciiTheme="minorHAnsi" w:hAnsiTheme="minorHAnsi" w:cstheme="minorHAnsi"/>
          <w:sz w:val="26"/>
          <w:szCs w:val="26"/>
        </w:rPr>
        <w:t>.</w:t>
      </w:r>
      <w:r w:rsidR="00CD04BB" w:rsidRPr="00046F35">
        <w:rPr>
          <w:rFonts w:asciiTheme="minorHAnsi" w:hAnsiTheme="minorHAnsi" w:cstheme="minorHAnsi"/>
          <w:sz w:val="26"/>
          <w:szCs w:val="26"/>
        </w:rPr>
        <w:tab/>
        <w:t xml:space="preserve">Την </w:t>
      </w:r>
      <w:r w:rsidR="00807440" w:rsidRPr="00046F35">
        <w:rPr>
          <w:rFonts w:asciiTheme="minorHAnsi" w:hAnsiTheme="minorHAnsi" w:cstheme="minorHAnsi"/>
          <w:sz w:val="26"/>
          <w:szCs w:val="26"/>
        </w:rPr>
        <w:t>ανάδειξη της τιμής που αρμόζει σε προσωπικότητες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που συνέβαλαν καθοριστικά στην ελληνική μουσική </w:t>
      </w:r>
      <w:r w:rsidR="00807440" w:rsidRPr="00046F35">
        <w:rPr>
          <w:rFonts w:asciiTheme="minorHAnsi" w:hAnsiTheme="minorHAnsi" w:cstheme="minorHAnsi"/>
          <w:sz w:val="26"/>
          <w:szCs w:val="26"/>
        </w:rPr>
        <w:t>παράδοση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και ταυτίστηκαν με την ιστορική και πολιτιστική ταυτότητα της Καλλιθέας.</w:t>
      </w:r>
    </w:p>
    <w:p w:rsidR="00CD04BB" w:rsidRPr="00046F35" w:rsidRDefault="00350E7D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4.</w:t>
      </w:r>
      <w:r>
        <w:rPr>
          <w:rFonts w:asciiTheme="minorHAnsi" w:hAnsiTheme="minorHAnsi" w:cstheme="minorHAnsi"/>
          <w:sz w:val="26"/>
          <w:szCs w:val="26"/>
        </w:rPr>
        <w:tab/>
        <w:t xml:space="preserve">Την υπ’ </w:t>
      </w:r>
      <w:proofErr w:type="spellStart"/>
      <w:r>
        <w:rPr>
          <w:rFonts w:asciiTheme="minorHAnsi" w:hAnsiTheme="minorHAnsi" w:cstheme="minorHAnsi"/>
          <w:sz w:val="26"/>
          <w:szCs w:val="26"/>
        </w:rPr>
        <w:t>αρ</w:t>
      </w:r>
      <w:proofErr w:type="spellEnd"/>
      <w:r>
        <w:rPr>
          <w:rFonts w:asciiTheme="minorHAnsi" w:hAnsiTheme="minorHAnsi" w:cstheme="minorHAnsi"/>
          <w:sz w:val="26"/>
          <w:szCs w:val="26"/>
        </w:rPr>
        <w:t>. 249/1974 απόφαση του Δημοτικού Συμβουλίου Καλλιθέας.</w:t>
      </w:r>
    </w:p>
    <w:p w:rsidR="00CD04BB" w:rsidRPr="00C224A7" w:rsidRDefault="00CD04BB" w:rsidP="00CD04BB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C224A7">
        <w:rPr>
          <w:rFonts w:asciiTheme="minorHAnsi" w:hAnsiTheme="minorHAnsi" w:cstheme="minorHAnsi"/>
          <w:b/>
          <w:sz w:val="26"/>
          <w:szCs w:val="26"/>
          <w:u w:val="single"/>
        </w:rPr>
        <w:lastRenderedPageBreak/>
        <w:t>Εισηγούμαστε: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  <w:t xml:space="preserve">Η Πλατεία </w:t>
      </w:r>
      <w:r w:rsidR="0015047E" w:rsidRPr="00046F35">
        <w:rPr>
          <w:rFonts w:asciiTheme="minorHAnsi" w:hAnsiTheme="minorHAnsi" w:cstheme="minorHAnsi"/>
          <w:sz w:val="26"/>
          <w:szCs w:val="26"/>
        </w:rPr>
        <w:t>Ηρώων Πολυτεχνείου</w:t>
      </w:r>
      <w:r w:rsidRPr="00046F35">
        <w:rPr>
          <w:rFonts w:asciiTheme="minorHAnsi" w:hAnsiTheme="minorHAnsi" w:cstheme="minorHAnsi"/>
          <w:sz w:val="26"/>
          <w:szCs w:val="26"/>
        </w:rPr>
        <w:t xml:space="preserve">, </w:t>
      </w:r>
      <w:r w:rsidR="0015047E" w:rsidRPr="00046F35">
        <w:rPr>
          <w:rFonts w:asciiTheme="minorHAnsi" w:hAnsiTheme="minorHAnsi" w:cstheme="minorHAnsi"/>
          <w:sz w:val="26"/>
          <w:szCs w:val="26"/>
        </w:rPr>
        <w:t>η οποία βρίσκεται στην περιοχή των Τζιτζιφιών</w:t>
      </w:r>
      <w:r w:rsidRPr="00046F35">
        <w:rPr>
          <w:rFonts w:asciiTheme="minorHAnsi" w:hAnsiTheme="minorHAnsi" w:cstheme="minorHAnsi"/>
          <w:sz w:val="26"/>
          <w:szCs w:val="26"/>
        </w:rPr>
        <w:t xml:space="preserve"> τ</w:t>
      </w:r>
      <w:r w:rsidR="00F96D2F" w:rsidRPr="00046F35">
        <w:rPr>
          <w:rFonts w:asciiTheme="minorHAnsi" w:hAnsiTheme="minorHAnsi" w:cstheme="minorHAnsi"/>
          <w:sz w:val="26"/>
          <w:szCs w:val="26"/>
        </w:rPr>
        <w:t>ου Δήμου</w:t>
      </w:r>
      <w:r w:rsidRPr="00046F35">
        <w:rPr>
          <w:rFonts w:asciiTheme="minorHAnsi" w:hAnsiTheme="minorHAnsi" w:cstheme="minorHAnsi"/>
          <w:sz w:val="26"/>
          <w:szCs w:val="26"/>
        </w:rPr>
        <w:t xml:space="preserve"> </w:t>
      </w:r>
      <w:r w:rsidR="00F96D2F" w:rsidRPr="00046F35">
        <w:rPr>
          <w:rFonts w:asciiTheme="minorHAnsi" w:hAnsiTheme="minorHAnsi" w:cstheme="minorHAnsi"/>
          <w:sz w:val="26"/>
          <w:szCs w:val="26"/>
        </w:rPr>
        <w:t>Καλλιθέας</w:t>
      </w:r>
      <w:r w:rsidRPr="00046F35">
        <w:rPr>
          <w:rFonts w:asciiTheme="minorHAnsi" w:hAnsiTheme="minorHAnsi" w:cstheme="minorHAnsi"/>
          <w:sz w:val="26"/>
          <w:szCs w:val="26"/>
        </w:rPr>
        <w:t xml:space="preserve">, συνδέεται άρρηκτα με τη μουσική παράδοση </w:t>
      </w:r>
      <w:r w:rsidR="00F96D2F" w:rsidRPr="00046F35">
        <w:rPr>
          <w:rFonts w:asciiTheme="minorHAnsi" w:hAnsiTheme="minorHAnsi" w:cstheme="minorHAnsi"/>
          <w:sz w:val="26"/>
          <w:szCs w:val="26"/>
        </w:rPr>
        <w:t>της χώρας μας</w:t>
      </w:r>
      <w:r w:rsidRPr="00046F35">
        <w:rPr>
          <w:rFonts w:asciiTheme="minorHAnsi" w:hAnsiTheme="minorHAnsi" w:cstheme="minorHAnsi"/>
          <w:sz w:val="26"/>
          <w:szCs w:val="26"/>
        </w:rPr>
        <w:t xml:space="preserve">. Στον </w:t>
      </w:r>
      <w:r w:rsidR="0015047E" w:rsidRPr="00046F35">
        <w:rPr>
          <w:rFonts w:asciiTheme="minorHAnsi" w:hAnsiTheme="minorHAnsi" w:cstheme="minorHAnsi"/>
          <w:sz w:val="26"/>
          <w:szCs w:val="26"/>
        </w:rPr>
        <w:t>περιοχή</w:t>
      </w:r>
      <w:r w:rsidRPr="00046F35">
        <w:rPr>
          <w:rFonts w:asciiTheme="minorHAnsi" w:hAnsiTheme="minorHAnsi" w:cstheme="minorHAnsi"/>
          <w:sz w:val="26"/>
          <w:szCs w:val="26"/>
        </w:rPr>
        <w:t xml:space="preserve"> των Τζιτζιφιών </w:t>
      </w:r>
      <w:r w:rsidR="00807440" w:rsidRPr="00046F35">
        <w:rPr>
          <w:rFonts w:asciiTheme="minorHAnsi" w:hAnsiTheme="minorHAnsi" w:cstheme="minorHAnsi"/>
          <w:sz w:val="26"/>
          <w:szCs w:val="26"/>
        </w:rPr>
        <w:t>μεγαλούργησαν</w:t>
      </w:r>
      <w:r w:rsidRPr="00046F35">
        <w:rPr>
          <w:rFonts w:asciiTheme="minorHAnsi" w:hAnsiTheme="minorHAnsi" w:cstheme="minorHAnsi"/>
          <w:sz w:val="26"/>
          <w:szCs w:val="26"/>
        </w:rPr>
        <w:t xml:space="preserve"> κορυφαίοι Έλληνες μουσικοί του ρεμπέτικου και </w:t>
      </w:r>
      <w:r w:rsidR="00F96D2F" w:rsidRPr="00046F35">
        <w:rPr>
          <w:rFonts w:asciiTheme="minorHAnsi" w:hAnsiTheme="minorHAnsi" w:cstheme="minorHAnsi"/>
          <w:sz w:val="26"/>
          <w:szCs w:val="26"/>
        </w:rPr>
        <w:t xml:space="preserve">του </w:t>
      </w:r>
      <w:r w:rsidRPr="00046F35">
        <w:rPr>
          <w:rFonts w:asciiTheme="minorHAnsi" w:hAnsiTheme="minorHAnsi" w:cstheme="minorHAnsi"/>
          <w:sz w:val="26"/>
          <w:szCs w:val="26"/>
        </w:rPr>
        <w:t>λαϊκού τραγουδιού.</w:t>
      </w:r>
    </w:p>
    <w:p w:rsidR="00CD04BB" w:rsidRPr="00046F35" w:rsidRDefault="001F4A44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Ανάμεσά τους ξεχωρίζει ο Γιάννης Παπαϊωάννου (1913–1972), ένας από τους σημαντικότερους εκπροσώπους του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κλασικού </w:t>
      </w:r>
      <w:r w:rsidR="00CD04BB" w:rsidRPr="00046F35">
        <w:rPr>
          <w:rFonts w:asciiTheme="minorHAnsi" w:hAnsiTheme="minorHAnsi" w:cstheme="minorHAnsi"/>
          <w:sz w:val="26"/>
          <w:szCs w:val="26"/>
        </w:rPr>
        <w:t>ρεμπέτικου και του πρώιμου λαϊκού τραγουδιού, που σημάδεψε ανεξίτηλα τη μουσική ζωή της χώρας μας.</w:t>
      </w:r>
    </w:p>
    <w:p w:rsidR="00CD04BB" w:rsidRPr="00046F35" w:rsidRDefault="001F4A44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Ο </w:t>
      </w:r>
      <w:r w:rsidRPr="00046F35">
        <w:rPr>
          <w:rFonts w:asciiTheme="minorHAnsi" w:hAnsiTheme="minorHAnsi" w:cstheme="minorHAnsi"/>
          <w:sz w:val="26"/>
          <w:szCs w:val="26"/>
        </w:rPr>
        <w:t xml:space="preserve">Γιάννης </w:t>
      </w:r>
      <w:r w:rsidR="00CD04BB" w:rsidRPr="00046F35">
        <w:rPr>
          <w:rFonts w:asciiTheme="minorHAnsi" w:hAnsiTheme="minorHAnsi" w:cstheme="minorHAnsi"/>
          <w:sz w:val="26"/>
          <w:szCs w:val="26"/>
        </w:rPr>
        <w:t>Παπαϊωάννου υπήρξε πρωτοπόρος συνθέτης, στιχουργός και δεξιοτέχνης του μπουζουκιού, συνεργάστηκε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με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τους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κορυφαίους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των κορυφαίων Ελλήνων δημιουργών,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όπως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ο Μάρκος Βαμβακάρης και ο Βασίλης </w:t>
      </w:r>
      <w:proofErr w:type="spellStart"/>
      <w:r w:rsidR="00807440" w:rsidRPr="00046F35">
        <w:rPr>
          <w:rFonts w:asciiTheme="minorHAnsi" w:hAnsiTheme="minorHAnsi" w:cstheme="minorHAnsi"/>
          <w:sz w:val="26"/>
          <w:szCs w:val="26"/>
        </w:rPr>
        <w:t>Τσιτσάνης</w:t>
      </w:r>
      <w:proofErr w:type="spellEnd"/>
      <w:r w:rsidR="00CD04BB" w:rsidRPr="00046F35">
        <w:rPr>
          <w:rFonts w:asciiTheme="minorHAnsi" w:hAnsiTheme="minorHAnsi" w:cstheme="minorHAnsi"/>
          <w:sz w:val="26"/>
          <w:szCs w:val="26"/>
        </w:rPr>
        <w:t xml:space="preserve">, ενώ </w:t>
      </w:r>
      <w:r w:rsidRPr="00046F35">
        <w:rPr>
          <w:rFonts w:asciiTheme="minorHAnsi" w:hAnsiTheme="minorHAnsi" w:cstheme="minorHAnsi"/>
          <w:sz w:val="26"/>
          <w:szCs w:val="26"/>
        </w:rPr>
        <w:t xml:space="preserve">δεκάδες </w:t>
      </w:r>
      <w:r w:rsidR="00CD04BB" w:rsidRPr="00046F35">
        <w:rPr>
          <w:rFonts w:asciiTheme="minorHAnsi" w:hAnsiTheme="minorHAnsi" w:cstheme="minorHAnsi"/>
          <w:sz w:val="26"/>
          <w:szCs w:val="26"/>
        </w:rPr>
        <w:t>τραγούδια του ανήκουν πλέον στην κλασική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 πολιτιστική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κληρονομιά </w:t>
      </w:r>
      <w:r w:rsidR="0024222F" w:rsidRPr="00046F35">
        <w:rPr>
          <w:rFonts w:asciiTheme="minorHAnsi" w:hAnsiTheme="minorHAnsi" w:cstheme="minorHAnsi"/>
          <w:sz w:val="26"/>
          <w:szCs w:val="26"/>
        </w:rPr>
        <w:t>της μουσικής μας παράδοσης</w:t>
      </w:r>
      <w:r w:rsidR="00CD04BB" w:rsidRPr="00046F35">
        <w:rPr>
          <w:rFonts w:asciiTheme="minorHAnsi" w:hAnsiTheme="minorHAnsi" w:cstheme="minorHAnsi"/>
          <w:sz w:val="26"/>
          <w:szCs w:val="26"/>
        </w:rPr>
        <w:t>.</w:t>
      </w:r>
    </w:p>
    <w:p w:rsidR="00CD04BB" w:rsidRPr="00046F35" w:rsidRDefault="001F4A44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Η ζωή και το έργο του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Γιάννη Παπαϊωάννου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συνδέθηκαν στενά με την </w:t>
      </w:r>
      <w:r w:rsidR="00C224A7">
        <w:rPr>
          <w:rFonts w:asciiTheme="minorHAnsi" w:hAnsiTheme="minorHAnsi" w:cstheme="minorHAnsi"/>
          <w:sz w:val="26"/>
          <w:szCs w:val="26"/>
        </w:rPr>
        <w:t>πόλη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της Καλλιθέας και </w:t>
      </w:r>
      <w:r w:rsidRPr="00046F35">
        <w:rPr>
          <w:rFonts w:asciiTheme="minorHAnsi" w:hAnsiTheme="minorHAnsi" w:cstheme="minorHAnsi"/>
          <w:sz w:val="26"/>
          <w:szCs w:val="26"/>
        </w:rPr>
        <w:t xml:space="preserve">ιδίως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με την </w:t>
      </w:r>
      <w:r w:rsidR="00C224A7">
        <w:rPr>
          <w:rFonts w:asciiTheme="minorHAnsi" w:hAnsiTheme="minorHAnsi" w:cstheme="minorHAnsi"/>
          <w:sz w:val="26"/>
          <w:szCs w:val="26"/>
        </w:rPr>
        <w:t>περιοχή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των Τζιτζιφιών όπου έζησε, </w:t>
      </w:r>
      <w:r w:rsidR="009C302D" w:rsidRPr="00046F35">
        <w:rPr>
          <w:rFonts w:asciiTheme="minorHAnsi" w:hAnsiTheme="minorHAnsi" w:cstheme="minorHAnsi"/>
          <w:sz w:val="26"/>
          <w:szCs w:val="26"/>
        </w:rPr>
        <w:t xml:space="preserve">εμπνεύστηκε και </w:t>
      </w:r>
      <w:r w:rsidR="00CD04BB" w:rsidRPr="00046F35">
        <w:rPr>
          <w:rFonts w:asciiTheme="minorHAnsi" w:hAnsiTheme="minorHAnsi" w:cstheme="minorHAnsi"/>
          <w:sz w:val="26"/>
          <w:szCs w:val="26"/>
        </w:rPr>
        <w:t>δημιούργησε. Ο ίδιος υπήρξε χαρακτηριστική μορφή της λαϊκής συνοικίας, εκφράζοντας μέσα από τη μουσική του τον παλμό τη</w:t>
      </w:r>
      <w:r w:rsidRPr="00046F35">
        <w:rPr>
          <w:rFonts w:asciiTheme="minorHAnsi" w:hAnsiTheme="minorHAnsi" w:cstheme="minorHAnsi"/>
          <w:sz w:val="26"/>
          <w:szCs w:val="26"/>
        </w:rPr>
        <w:t>ς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</w:t>
      </w:r>
      <w:r w:rsidR="0024222F" w:rsidRPr="00046F35">
        <w:rPr>
          <w:rFonts w:asciiTheme="minorHAnsi" w:hAnsiTheme="minorHAnsi" w:cstheme="minorHAnsi"/>
          <w:sz w:val="26"/>
          <w:szCs w:val="26"/>
        </w:rPr>
        <w:t>πόλης μας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 </w:t>
      </w:r>
      <w:r w:rsidR="00CD04BB" w:rsidRPr="00046F35">
        <w:rPr>
          <w:rFonts w:asciiTheme="minorHAnsi" w:hAnsiTheme="minorHAnsi" w:cstheme="minorHAnsi"/>
          <w:sz w:val="26"/>
          <w:szCs w:val="26"/>
        </w:rPr>
        <w:t>και τις κοινωνικές μεταβολές της μεταπολεμικής Ελλάδας.</w:t>
      </w:r>
    </w:p>
    <w:p w:rsidR="00807440" w:rsidRPr="00046F35" w:rsidRDefault="001F4A44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</w:r>
      <w:r w:rsidR="00CD04BB" w:rsidRPr="00046F35">
        <w:rPr>
          <w:rFonts w:asciiTheme="minorHAnsi" w:hAnsiTheme="minorHAnsi" w:cstheme="minorHAnsi"/>
          <w:sz w:val="26"/>
          <w:szCs w:val="26"/>
        </w:rPr>
        <w:t>Η μετονομασία</w:t>
      </w:r>
      <w:r w:rsidR="00C224A7">
        <w:rPr>
          <w:rFonts w:asciiTheme="minorHAnsi" w:hAnsiTheme="minorHAnsi" w:cstheme="minorHAnsi"/>
          <w:sz w:val="26"/>
          <w:szCs w:val="26"/>
        </w:rPr>
        <w:t xml:space="preserve"> της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Πλατείας </w:t>
      </w:r>
      <w:r w:rsidR="0015047E" w:rsidRPr="00046F35">
        <w:rPr>
          <w:rFonts w:asciiTheme="minorHAnsi" w:hAnsiTheme="minorHAnsi" w:cstheme="minorHAnsi"/>
          <w:sz w:val="26"/>
          <w:szCs w:val="26"/>
        </w:rPr>
        <w:t>Ηρώων Πολυτεχνείου</w:t>
      </w:r>
      <w:r w:rsidR="00C224A7">
        <w:rPr>
          <w:rFonts w:asciiTheme="minorHAnsi" w:hAnsiTheme="minorHAnsi" w:cstheme="minorHAnsi"/>
          <w:sz w:val="26"/>
          <w:szCs w:val="26"/>
        </w:rPr>
        <w:t xml:space="preserve"> σε 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Πλατεία Γιάννη Παπαϊωάννου αποτελεί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έναν οφειλόμενο </w:t>
      </w:r>
      <w:r w:rsidR="00CD04BB" w:rsidRPr="00046F35">
        <w:rPr>
          <w:rFonts w:asciiTheme="minorHAnsi" w:hAnsiTheme="minorHAnsi" w:cstheme="minorHAnsi"/>
          <w:sz w:val="26"/>
          <w:szCs w:val="26"/>
        </w:rPr>
        <w:t>φόρο τιμής σε έναν μεγάλο δημιουργό που υπηρέτησε με πάθος το ελληνικό τραγούδι, αναδεικνύοντας παράλληλα τη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ν </w:t>
      </w:r>
      <w:r w:rsidR="0015047E" w:rsidRPr="00046F35">
        <w:rPr>
          <w:rFonts w:asciiTheme="minorHAnsi" w:hAnsiTheme="minorHAnsi" w:cstheme="minorHAnsi"/>
          <w:sz w:val="26"/>
          <w:szCs w:val="26"/>
        </w:rPr>
        <w:t>περιοχή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 των Τζιτζιφιών και την πόλη της Καλλιθέας σε κοιτίδα του </w:t>
      </w:r>
      <w:r w:rsidR="009C302D" w:rsidRPr="00046F35">
        <w:rPr>
          <w:rFonts w:asciiTheme="minorHAnsi" w:hAnsiTheme="minorHAnsi" w:cstheme="minorHAnsi"/>
          <w:sz w:val="26"/>
          <w:szCs w:val="26"/>
        </w:rPr>
        <w:t xml:space="preserve">κλασικού </w:t>
      </w:r>
      <w:r w:rsidR="00807440" w:rsidRPr="00046F35">
        <w:rPr>
          <w:rFonts w:asciiTheme="minorHAnsi" w:hAnsiTheme="minorHAnsi" w:cstheme="minorHAnsi"/>
          <w:sz w:val="26"/>
          <w:szCs w:val="26"/>
        </w:rPr>
        <w:t xml:space="preserve">ρεμπέτικου </w:t>
      </w:r>
      <w:r w:rsidR="009C302D" w:rsidRPr="00046F35">
        <w:rPr>
          <w:rFonts w:asciiTheme="minorHAnsi" w:hAnsiTheme="minorHAnsi" w:cstheme="minorHAnsi"/>
          <w:sz w:val="26"/>
          <w:szCs w:val="26"/>
        </w:rPr>
        <w:t xml:space="preserve">και του πρώιμου λαϊκού </w:t>
      </w:r>
      <w:r w:rsidR="00807440" w:rsidRPr="00046F35">
        <w:rPr>
          <w:rFonts w:asciiTheme="minorHAnsi" w:hAnsiTheme="minorHAnsi" w:cstheme="minorHAnsi"/>
          <w:sz w:val="26"/>
          <w:szCs w:val="26"/>
        </w:rPr>
        <w:t>τραγουδιού.</w:t>
      </w:r>
    </w:p>
    <w:p w:rsidR="0068469F" w:rsidRPr="00046F35" w:rsidRDefault="0068469F" w:rsidP="0068469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  <w:t xml:space="preserve">Η Καλλιθέα, πόλη με μακραίωνη μουσική και προσφυγική παράδοση, </w:t>
      </w:r>
      <w:r w:rsidR="0024222F" w:rsidRPr="00046F35">
        <w:rPr>
          <w:rFonts w:asciiTheme="minorHAnsi" w:hAnsiTheme="minorHAnsi" w:cstheme="minorHAnsi"/>
          <w:sz w:val="26"/>
          <w:szCs w:val="26"/>
        </w:rPr>
        <w:t>δικαιωματικά τιμά</w:t>
      </w:r>
      <w:r w:rsidRPr="00046F35">
        <w:rPr>
          <w:rFonts w:asciiTheme="minorHAnsi" w:hAnsiTheme="minorHAnsi" w:cstheme="minorHAnsi"/>
          <w:sz w:val="26"/>
          <w:szCs w:val="26"/>
        </w:rPr>
        <w:t xml:space="preserve"> τη μνήμη του Γιάννη Παπαϊωάννου, αναγνωρίζοντας την πολύτιμη συμβολή του στη διαμόρφωση της νεότερης ελληνικής μουσικής </w:t>
      </w:r>
      <w:r w:rsidR="0024222F" w:rsidRPr="00046F35">
        <w:rPr>
          <w:rFonts w:asciiTheme="minorHAnsi" w:hAnsiTheme="minorHAnsi" w:cstheme="minorHAnsi"/>
          <w:sz w:val="26"/>
          <w:szCs w:val="26"/>
        </w:rPr>
        <w:t xml:space="preserve">μας </w:t>
      </w:r>
      <w:r w:rsidRPr="00046F35">
        <w:rPr>
          <w:rFonts w:asciiTheme="minorHAnsi" w:hAnsiTheme="minorHAnsi" w:cstheme="minorHAnsi"/>
          <w:sz w:val="26"/>
          <w:szCs w:val="26"/>
        </w:rPr>
        <w:t>ταυτότητας.</w:t>
      </w:r>
    </w:p>
    <w:p w:rsidR="0068469F" w:rsidRPr="00046F35" w:rsidRDefault="0068469F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CD04BB" w:rsidRPr="00C224A7" w:rsidRDefault="00CD04BB" w:rsidP="00CD04BB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C224A7">
        <w:rPr>
          <w:rFonts w:asciiTheme="minorHAnsi" w:hAnsiTheme="minorHAnsi" w:cstheme="minorHAnsi"/>
          <w:b/>
          <w:sz w:val="26"/>
          <w:szCs w:val="26"/>
          <w:u w:val="single"/>
        </w:rPr>
        <w:lastRenderedPageBreak/>
        <w:t>Η πρόταση αυτή:</w:t>
      </w:r>
    </w:p>
    <w:p w:rsidR="00CD04BB" w:rsidRPr="00046F35" w:rsidRDefault="00CD04BB" w:rsidP="001F4A4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Εναρμονίζεται με τις κατευθύνσεις της προαναφερθείσας εγκυκλίου του Υπουργείου Εσωτερικών.</w:t>
      </w:r>
    </w:p>
    <w:p w:rsidR="00CD04BB" w:rsidRPr="00046F35" w:rsidRDefault="00CD04BB" w:rsidP="001F4A4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Ανταποκρίνεται στο πνεύμα πολιτιστικής ταυτότητας και ιστορικής μνήμης του Δήμου μας.</w:t>
      </w:r>
    </w:p>
    <w:p w:rsidR="00CD04BB" w:rsidRPr="00046F35" w:rsidRDefault="00CD04BB" w:rsidP="001F4A44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Δεν προκαλεί σύγχυση ή διοικητικές δυσκολίες, καθώς η ονομασία της πλατείας αφορά συγκεκριμένο, ευδιάκριτο χώρο, ευρέως γνωστό στην τοπική κοινωνία.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1F4A44" w:rsidRPr="00C224A7" w:rsidRDefault="001F4A44" w:rsidP="001F4A4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C224A7">
        <w:rPr>
          <w:rFonts w:asciiTheme="minorHAnsi" w:hAnsiTheme="minorHAnsi" w:cstheme="minorHAnsi"/>
          <w:b/>
          <w:sz w:val="26"/>
          <w:szCs w:val="26"/>
          <w:u w:val="single"/>
        </w:rPr>
        <w:t>Για τους λόγους αυτούς:</w:t>
      </w:r>
    </w:p>
    <w:p w:rsidR="00CD04BB" w:rsidRPr="00046F35" w:rsidRDefault="001F4A44" w:rsidP="00C224A7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224A7">
        <w:rPr>
          <w:rFonts w:asciiTheme="minorHAnsi" w:hAnsiTheme="minorHAnsi" w:cstheme="minorHAnsi"/>
          <w:sz w:val="26"/>
          <w:szCs w:val="26"/>
        </w:rPr>
        <w:tab/>
        <w:t>Π</w:t>
      </w:r>
      <w:r w:rsidR="00CD04BB" w:rsidRPr="00C224A7">
        <w:rPr>
          <w:rFonts w:asciiTheme="minorHAnsi" w:hAnsiTheme="minorHAnsi" w:cstheme="minorHAnsi"/>
          <w:sz w:val="26"/>
          <w:szCs w:val="26"/>
        </w:rPr>
        <w:t xml:space="preserve">ροτείνεται στο Δημοτικό Συμβούλιο Καλλιθέας </w:t>
      </w:r>
      <w:r w:rsidR="00046F35" w:rsidRPr="00C224A7">
        <w:rPr>
          <w:rFonts w:asciiTheme="minorHAnsi" w:hAnsiTheme="minorHAnsi" w:cstheme="minorHAnsi"/>
          <w:sz w:val="26"/>
          <w:szCs w:val="26"/>
        </w:rPr>
        <w:t>να διαπιστωθεί η ανάγκη</w:t>
      </w:r>
      <w:r w:rsidR="00CD04BB" w:rsidRPr="00C224A7">
        <w:rPr>
          <w:rFonts w:asciiTheme="minorHAnsi" w:hAnsiTheme="minorHAnsi" w:cstheme="minorHAnsi"/>
          <w:sz w:val="26"/>
          <w:szCs w:val="26"/>
        </w:rPr>
        <w:t xml:space="preserve"> της μετονομασίας της Πλατείας </w:t>
      </w:r>
      <w:r w:rsidR="0015047E" w:rsidRPr="00C224A7">
        <w:rPr>
          <w:rFonts w:asciiTheme="minorHAnsi" w:hAnsiTheme="minorHAnsi" w:cstheme="minorHAnsi"/>
          <w:sz w:val="26"/>
          <w:szCs w:val="26"/>
        </w:rPr>
        <w:t>Ηρώων Πολυτεχνείου</w:t>
      </w:r>
      <w:r w:rsidR="00CD04BB" w:rsidRPr="00C224A7">
        <w:rPr>
          <w:rFonts w:asciiTheme="minorHAnsi" w:hAnsiTheme="minorHAnsi" w:cstheme="minorHAnsi"/>
          <w:sz w:val="26"/>
          <w:szCs w:val="26"/>
        </w:rPr>
        <w:t xml:space="preserve"> σε Πλατεία Γιάννη Παπαϊωάννου,</w:t>
      </w:r>
      <w:r w:rsidR="00C224A7" w:rsidRPr="00C224A7">
        <w:rPr>
          <w:sz w:val="26"/>
          <w:szCs w:val="26"/>
        </w:rPr>
        <w:t xml:space="preserve"> η οποία </w:t>
      </w:r>
      <w:r w:rsidR="00C224A7" w:rsidRPr="00C224A7">
        <w:rPr>
          <w:rFonts w:asciiTheme="minorHAnsi" w:hAnsiTheme="minorHAnsi" w:cstheme="minorHAnsi"/>
          <w:sz w:val="26"/>
          <w:szCs w:val="26"/>
        </w:rPr>
        <w:t>να συνοδευτεί σε μεταγενέστερο</w:t>
      </w:r>
      <w:r w:rsidR="00C224A7">
        <w:rPr>
          <w:rFonts w:asciiTheme="minorHAnsi" w:hAnsiTheme="minorHAnsi" w:cstheme="minorHAnsi"/>
          <w:sz w:val="26"/>
          <w:szCs w:val="26"/>
        </w:rPr>
        <w:t xml:space="preserve"> χρόνο</w:t>
      </w:r>
      <w:r w:rsidR="00C224A7" w:rsidRPr="00C224A7">
        <w:rPr>
          <w:rFonts w:asciiTheme="minorHAnsi" w:hAnsiTheme="minorHAnsi" w:cstheme="minorHAnsi"/>
          <w:sz w:val="26"/>
          <w:szCs w:val="26"/>
        </w:rPr>
        <w:t xml:space="preserve"> από τοποθέτηση αναμνηστικής πινακίδας ή προτομής του Γιάννη Παπαϊωάννου,</w:t>
      </w:r>
      <w:r w:rsidR="00CD04BB" w:rsidRPr="00C224A7">
        <w:rPr>
          <w:rFonts w:asciiTheme="minorHAnsi" w:hAnsiTheme="minorHAnsi" w:cstheme="minorHAnsi"/>
          <w:sz w:val="26"/>
          <w:szCs w:val="26"/>
        </w:rPr>
        <w:t xml:space="preserve"> προς τιμήν ενός από τους σημαντικότερους δημιουργούς του ελληνικού τραγουδιού,</w:t>
      </w:r>
      <w:r w:rsidR="00CD04BB" w:rsidRPr="00046F35">
        <w:rPr>
          <w:rFonts w:asciiTheme="minorHAnsi" w:hAnsiTheme="minorHAnsi" w:cstheme="minorHAnsi"/>
          <w:sz w:val="26"/>
          <w:szCs w:val="26"/>
        </w:rPr>
        <w:t xml:space="preserve"> που συνδέθηκε με την ιστορία και τον πολιτισμό της πόλης μας.</w:t>
      </w:r>
    </w:p>
    <w:p w:rsidR="00046F35" w:rsidRPr="00046F35" w:rsidRDefault="00046F35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  <w:t xml:space="preserve">Προς τούτοις, ζητείται να εγκριθεί η αποστολή της </w:t>
      </w:r>
      <w:r w:rsidRPr="00046F35">
        <w:rPr>
          <w:rStyle w:val="list-value"/>
          <w:rFonts w:asciiTheme="minorHAnsi" w:hAnsiTheme="minorHAnsi" w:cstheme="minorHAnsi"/>
          <w:sz w:val="26"/>
          <w:szCs w:val="26"/>
        </w:rPr>
        <w:t xml:space="preserve">απόφασης </w:t>
      </w:r>
      <w:r w:rsidR="00350E7D">
        <w:rPr>
          <w:rStyle w:val="list-value"/>
          <w:rFonts w:asciiTheme="minorHAnsi" w:hAnsiTheme="minorHAnsi" w:cstheme="minorHAnsi"/>
          <w:sz w:val="26"/>
          <w:szCs w:val="26"/>
        </w:rPr>
        <w:t>του Δημοτικού Σ</w:t>
      </w:r>
      <w:r w:rsidRPr="00046F35">
        <w:rPr>
          <w:rStyle w:val="list-value"/>
          <w:rFonts w:asciiTheme="minorHAnsi" w:hAnsiTheme="minorHAnsi" w:cstheme="minorHAnsi"/>
          <w:sz w:val="26"/>
          <w:szCs w:val="26"/>
        </w:rPr>
        <w:t xml:space="preserve">υμβουλίου στο συμβούλιο της αρμόδιας </w:t>
      </w:r>
      <w:r w:rsidR="00350E7D">
        <w:rPr>
          <w:rStyle w:val="list-value"/>
          <w:rFonts w:asciiTheme="minorHAnsi" w:hAnsiTheme="minorHAnsi" w:cstheme="minorHAnsi"/>
          <w:sz w:val="26"/>
          <w:szCs w:val="26"/>
        </w:rPr>
        <w:t>Κ</w:t>
      </w:r>
      <w:r w:rsidRPr="00046F35">
        <w:rPr>
          <w:rStyle w:val="list-value"/>
          <w:rFonts w:asciiTheme="minorHAnsi" w:hAnsiTheme="minorHAnsi" w:cstheme="minorHAnsi"/>
          <w:sz w:val="26"/>
          <w:szCs w:val="26"/>
        </w:rPr>
        <w:t>οινότητας προκειμένου να υποβάλει εισήγηση εντός δύο (2) μηνών από την ημερομηνία λήψης</w:t>
      </w:r>
      <w:r w:rsidR="00350E7D">
        <w:rPr>
          <w:rStyle w:val="list-value"/>
          <w:rFonts w:asciiTheme="minorHAnsi" w:hAnsiTheme="minorHAnsi" w:cstheme="minorHAnsi"/>
          <w:sz w:val="26"/>
          <w:szCs w:val="26"/>
        </w:rPr>
        <w:t xml:space="preserve"> αυτής</w:t>
      </w:r>
      <w:r w:rsidRPr="00046F35">
        <w:rPr>
          <w:rStyle w:val="list-value"/>
          <w:rFonts w:asciiTheme="minorHAnsi" w:hAnsiTheme="minorHAnsi" w:cstheme="minorHAnsi"/>
          <w:sz w:val="26"/>
          <w:szCs w:val="26"/>
        </w:rPr>
        <w:t xml:space="preserve">, και εν συνεχεία </w:t>
      </w:r>
      <w:r>
        <w:rPr>
          <w:rStyle w:val="list-value"/>
          <w:sz w:val="26"/>
          <w:szCs w:val="26"/>
        </w:rPr>
        <w:t>να αποσταλεί</w:t>
      </w:r>
      <w:r w:rsidRPr="00046F35">
        <w:rPr>
          <w:rStyle w:val="list-value"/>
          <w:sz w:val="26"/>
          <w:szCs w:val="26"/>
        </w:rPr>
        <w:t xml:space="preserve"> </w:t>
      </w:r>
      <w:r w:rsidR="00C224A7">
        <w:rPr>
          <w:rStyle w:val="list-value"/>
          <w:sz w:val="26"/>
          <w:szCs w:val="26"/>
        </w:rPr>
        <w:t xml:space="preserve">εισήγηση προς </w:t>
      </w:r>
      <w:r w:rsidRPr="00046F35">
        <w:rPr>
          <w:rStyle w:val="list-value"/>
          <w:sz w:val="26"/>
          <w:szCs w:val="26"/>
        </w:rPr>
        <w:t>την Επι</w:t>
      </w:r>
      <w:r w:rsidR="00C224A7">
        <w:rPr>
          <w:rStyle w:val="list-value"/>
          <w:sz w:val="26"/>
          <w:szCs w:val="26"/>
        </w:rPr>
        <w:t>τροπή του άρθρου 8 του Ν. 3463/</w:t>
      </w:r>
      <w:r w:rsidRPr="00046F35">
        <w:rPr>
          <w:rStyle w:val="list-value"/>
          <w:sz w:val="26"/>
          <w:szCs w:val="26"/>
        </w:rPr>
        <w:t>2006 της ο</w:t>
      </w:r>
      <w:r w:rsidR="00350E7D">
        <w:rPr>
          <w:rStyle w:val="list-value"/>
          <w:sz w:val="26"/>
          <w:szCs w:val="26"/>
        </w:rPr>
        <w:t>ικείας Αποκεντρωμένης Διοίκησης</w:t>
      </w:r>
      <w:r w:rsidRPr="00046F35">
        <w:rPr>
          <w:rStyle w:val="list-value"/>
          <w:sz w:val="26"/>
          <w:szCs w:val="26"/>
        </w:rPr>
        <w:t xml:space="preserve"> προκειμένου να γνωμοδοτήσει</w:t>
      </w:r>
      <w:r w:rsidR="00C224A7">
        <w:rPr>
          <w:rStyle w:val="list-value"/>
          <w:sz w:val="26"/>
          <w:szCs w:val="26"/>
        </w:rPr>
        <w:t xml:space="preserve"> σχετικά.</w:t>
      </w:r>
    </w:p>
    <w:p w:rsidR="00EE5DDF" w:rsidRPr="00046F35" w:rsidRDefault="001F4A44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ab/>
      </w:r>
      <w:r w:rsidR="00EE5DDF" w:rsidRPr="00046F35">
        <w:rPr>
          <w:rFonts w:asciiTheme="minorHAnsi" w:hAnsiTheme="minorHAnsi" w:cstheme="minorHAnsi"/>
          <w:sz w:val="26"/>
          <w:szCs w:val="26"/>
        </w:rPr>
        <w:t>Επισυνάπτεται σε παράρτημα ένα σύντομο βιογραφικό σημείωμα του Γιάννη Παπαϊωάννου (1913-1972).</w:t>
      </w:r>
    </w:p>
    <w:p w:rsidR="00CD04BB" w:rsidRPr="00046F35" w:rsidRDefault="00CD04BB" w:rsidP="0068469F">
      <w:pPr>
        <w:spacing w:line="360" w:lineRule="auto"/>
        <w:ind w:left="5040" w:firstLine="720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Ο ΔΗΜΑΡΧΟΣ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Εσωτερική Διανομή</w:t>
      </w:r>
    </w:p>
    <w:p w:rsidR="00CD04BB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-Γραφείο Δημάρχου</w:t>
      </w:r>
    </w:p>
    <w:p w:rsidR="0068469F" w:rsidRPr="00046F35" w:rsidRDefault="00CD04BB" w:rsidP="00CD04B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-Γραφείο Γεν. Γραμματέα</w:t>
      </w:r>
    </w:p>
    <w:p w:rsidR="00CD04BB" w:rsidRPr="00046F35" w:rsidRDefault="00CD04BB" w:rsidP="0068469F">
      <w:pPr>
        <w:spacing w:line="360" w:lineRule="auto"/>
        <w:ind w:left="5760"/>
        <w:jc w:val="both"/>
        <w:rPr>
          <w:rFonts w:asciiTheme="minorHAnsi" w:hAnsiTheme="minorHAnsi" w:cstheme="minorHAnsi"/>
          <w:sz w:val="26"/>
          <w:szCs w:val="26"/>
        </w:rPr>
      </w:pPr>
      <w:r w:rsidRPr="00046F35">
        <w:rPr>
          <w:rFonts w:asciiTheme="minorHAnsi" w:hAnsiTheme="minorHAnsi" w:cstheme="minorHAnsi"/>
          <w:sz w:val="26"/>
          <w:szCs w:val="26"/>
        </w:rPr>
        <w:t>ΚΩΣΤΑΣ ΑΣΚΟΥΝΗΣ</w:t>
      </w:r>
    </w:p>
    <w:sectPr w:rsidR="00CD04BB" w:rsidRPr="00046F35" w:rsidSect="00AA7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76" w:rsidRDefault="000E2E76" w:rsidP="00650E6F">
      <w:r>
        <w:separator/>
      </w:r>
    </w:p>
  </w:endnote>
  <w:endnote w:type="continuationSeparator" w:id="0">
    <w:p w:rsidR="000E2E76" w:rsidRDefault="000E2E76" w:rsidP="006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05" w:rsidRDefault="000E2E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787890"/>
      <w:docPartObj>
        <w:docPartGallery w:val="Page Numbers (Bottom of Page)"/>
        <w:docPartUnique/>
      </w:docPartObj>
    </w:sdtPr>
    <w:sdtEndPr/>
    <w:sdtContent>
      <w:p w:rsidR="00227D05" w:rsidRDefault="00650E6F">
        <w:pPr>
          <w:pStyle w:val="a5"/>
          <w:jc w:val="center"/>
        </w:pPr>
        <w:r>
          <w:fldChar w:fldCharType="begin"/>
        </w:r>
        <w:r w:rsidR="0024222F">
          <w:instrText>PAGE   \* MERGEFORMAT</w:instrText>
        </w:r>
        <w:r>
          <w:fldChar w:fldCharType="separate"/>
        </w:r>
        <w:r w:rsidR="007E2456">
          <w:rPr>
            <w:noProof/>
          </w:rPr>
          <w:t>3</w:t>
        </w:r>
        <w:r>
          <w:fldChar w:fldCharType="end"/>
        </w:r>
      </w:p>
    </w:sdtContent>
  </w:sdt>
  <w:p w:rsidR="00227D05" w:rsidRDefault="000E2E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05" w:rsidRDefault="000E2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76" w:rsidRDefault="000E2E76" w:rsidP="00650E6F">
      <w:r>
        <w:separator/>
      </w:r>
    </w:p>
  </w:footnote>
  <w:footnote w:type="continuationSeparator" w:id="0">
    <w:p w:rsidR="000E2E76" w:rsidRDefault="000E2E76" w:rsidP="0065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05" w:rsidRDefault="000E2E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05" w:rsidRDefault="000E2E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05" w:rsidRDefault="000E2E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A33"/>
    <w:multiLevelType w:val="multilevel"/>
    <w:tmpl w:val="9A44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91FE4"/>
    <w:multiLevelType w:val="multilevel"/>
    <w:tmpl w:val="5B78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D2708"/>
    <w:multiLevelType w:val="hybridMultilevel"/>
    <w:tmpl w:val="4B3EF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BB"/>
    <w:rsid w:val="00046F35"/>
    <w:rsid w:val="000E2E76"/>
    <w:rsid w:val="0015047E"/>
    <w:rsid w:val="001B0E23"/>
    <w:rsid w:val="001F4A44"/>
    <w:rsid w:val="0024222F"/>
    <w:rsid w:val="00350E7D"/>
    <w:rsid w:val="00603FBA"/>
    <w:rsid w:val="00650E6F"/>
    <w:rsid w:val="0068469F"/>
    <w:rsid w:val="007E2456"/>
    <w:rsid w:val="00807440"/>
    <w:rsid w:val="009C302D"/>
    <w:rsid w:val="00AE3100"/>
    <w:rsid w:val="00AF6F41"/>
    <w:rsid w:val="00C224A7"/>
    <w:rsid w:val="00CD04BB"/>
    <w:rsid w:val="00D51DFB"/>
    <w:rsid w:val="00EE5DDF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3459"/>
  <w15:docId w15:val="{4F3562AD-6CCC-4C8B-AB2A-57C06C6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BB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Char"/>
    <w:uiPriority w:val="9"/>
    <w:qFormat/>
    <w:rsid w:val="00CD04B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B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D04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D04BB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CD04B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D04BB"/>
    <w:rPr>
      <w:rFonts w:ascii="Calibri" w:eastAsia="Calibri" w:hAnsi="Calibri" w:cs="Times New Roman"/>
    </w:rPr>
  </w:style>
  <w:style w:type="character" w:customStyle="1" w:styleId="3Char">
    <w:name w:val="Επικεφαλίδα 3 Char"/>
    <w:basedOn w:val="a0"/>
    <w:link w:val="3"/>
    <w:uiPriority w:val="9"/>
    <w:rsid w:val="00CD04B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CD04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CD04BB"/>
    <w:rPr>
      <w:b/>
      <w:bCs/>
    </w:rPr>
  </w:style>
  <w:style w:type="character" w:styleId="a7">
    <w:name w:val="Emphasis"/>
    <w:basedOn w:val="a0"/>
    <w:uiPriority w:val="20"/>
    <w:qFormat/>
    <w:rsid w:val="00CD04BB"/>
    <w:rPr>
      <w:i/>
      <w:iCs/>
    </w:rPr>
  </w:style>
  <w:style w:type="character" w:customStyle="1" w:styleId="list-value">
    <w:name w:val="list-value"/>
    <w:basedOn w:val="a0"/>
    <w:rsid w:val="0004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</dc:creator>
  <cp:keywords/>
  <dc:description/>
  <cp:lastModifiedBy>Άννα Τσολακίδου</cp:lastModifiedBy>
  <cp:revision>4</cp:revision>
  <dcterms:created xsi:type="dcterms:W3CDTF">2025-11-04T11:46:00Z</dcterms:created>
  <dcterms:modified xsi:type="dcterms:W3CDTF">2025-11-05T09:44:00Z</dcterms:modified>
</cp:coreProperties>
</file>