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A8" w:rsidRDefault="00193CA8" w:rsidP="00042451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</w:rPr>
      </w:pPr>
    </w:p>
    <w:p w:rsidR="00193CA8" w:rsidRPr="001067BA" w:rsidRDefault="00193CA8" w:rsidP="00193CA8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noProof/>
          <w:kern w:val="28"/>
          <w:sz w:val="20"/>
          <w:szCs w:val="20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A8">
        <w:rPr>
          <w:b w:val="0"/>
          <w:bCs/>
          <w:kern w:val="28"/>
          <w:sz w:val="20"/>
          <w:szCs w:val="20"/>
        </w:rPr>
        <w:t xml:space="preserve">                                                 Καλλιθέα</w:t>
      </w:r>
      <w:r w:rsidRPr="001067BA">
        <w:rPr>
          <w:b w:val="0"/>
          <w:bCs/>
          <w:kern w:val="28"/>
          <w:sz w:val="20"/>
          <w:szCs w:val="20"/>
        </w:rPr>
        <w:t xml:space="preserve">:  </w:t>
      </w:r>
      <w:r w:rsidR="00345A06" w:rsidRPr="00345A06">
        <w:rPr>
          <w:b w:val="0"/>
          <w:bCs/>
          <w:kern w:val="28"/>
          <w:sz w:val="20"/>
          <w:szCs w:val="20"/>
        </w:rPr>
        <w:t>20</w:t>
      </w:r>
      <w:r w:rsidR="00100E1E" w:rsidRPr="00345A06">
        <w:rPr>
          <w:b w:val="0"/>
          <w:bCs/>
          <w:kern w:val="28"/>
          <w:sz w:val="20"/>
          <w:szCs w:val="20"/>
        </w:rPr>
        <w:t>/11</w:t>
      </w:r>
      <w:r w:rsidR="001067BA" w:rsidRPr="00345A06">
        <w:rPr>
          <w:b w:val="0"/>
          <w:bCs/>
          <w:kern w:val="28"/>
          <w:sz w:val="20"/>
          <w:szCs w:val="20"/>
        </w:rPr>
        <w:t>/2025</w:t>
      </w:r>
      <w:r w:rsidRPr="001067BA">
        <w:rPr>
          <w:b w:val="0"/>
          <w:bCs/>
          <w:kern w:val="28"/>
          <w:sz w:val="20"/>
          <w:szCs w:val="20"/>
        </w:rPr>
        <w:tab/>
      </w:r>
    </w:p>
    <w:p w:rsidR="00193CA8" w:rsidRPr="001067BA" w:rsidRDefault="00193CA8" w:rsidP="00193CA8">
      <w:pPr>
        <w:rPr>
          <w:bCs/>
          <w:kern w:val="28"/>
          <w:sz w:val="20"/>
          <w:szCs w:val="20"/>
        </w:rPr>
      </w:pPr>
      <w:r w:rsidRPr="001067BA">
        <w:rPr>
          <w:bCs/>
          <w:kern w:val="28"/>
          <w:sz w:val="20"/>
          <w:szCs w:val="20"/>
        </w:rPr>
        <w:t xml:space="preserve">ΕΛΛΗΝΙΚΗ ΔΗΜΟΚΡΑΤΙΑ                                      </w:t>
      </w:r>
      <w:proofErr w:type="spellStart"/>
      <w:r w:rsidRPr="00345A06">
        <w:rPr>
          <w:b w:val="0"/>
          <w:bCs/>
          <w:kern w:val="28"/>
          <w:sz w:val="20"/>
          <w:szCs w:val="20"/>
        </w:rPr>
        <w:t>Αρ.πρωτ</w:t>
      </w:r>
      <w:proofErr w:type="spellEnd"/>
      <w:r w:rsidRPr="00345A06">
        <w:rPr>
          <w:b w:val="0"/>
          <w:bCs/>
          <w:kern w:val="28"/>
          <w:sz w:val="20"/>
          <w:szCs w:val="20"/>
        </w:rPr>
        <w:t xml:space="preserve">: </w:t>
      </w:r>
      <w:r w:rsidR="00345A06" w:rsidRPr="00C4120A">
        <w:rPr>
          <w:b w:val="0"/>
          <w:bCs/>
          <w:kern w:val="28"/>
          <w:sz w:val="20"/>
          <w:szCs w:val="20"/>
        </w:rPr>
        <w:t>-</w:t>
      </w:r>
      <w:r w:rsidRPr="00C4120A">
        <w:rPr>
          <w:b w:val="0"/>
          <w:bCs/>
          <w:kern w:val="28"/>
          <w:sz w:val="20"/>
          <w:szCs w:val="20"/>
        </w:rPr>
        <w:t xml:space="preserve"> </w:t>
      </w:r>
      <w:r w:rsidR="001067BA" w:rsidRPr="00C4120A">
        <w:rPr>
          <w:b w:val="0"/>
          <w:bCs/>
          <w:kern w:val="28"/>
          <w:sz w:val="20"/>
          <w:szCs w:val="20"/>
        </w:rPr>
        <w:t xml:space="preserve">  </w:t>
      </w:r>
      <w:bookmarkStart w:id="0" w:name="_GoBack"/>
      <w:r w:rsidR="00C4120A" w:rsidRPr="00757AA5">
        <w:rPr>
          <w:bCs/>
          <w:kern w:val="28"/>
          <w:sz w:val="20"/>
          <w:szCs w:val="20"/>
        </w:rPr>
        <w:t>63311</w:t>
      </w:r>
      <w:r w:rsidR="001067BA" w:rsidRPr="00757AA5">
        <w:rPr>
          <w:bCs/>
          <w:kern w:val="28"/>
          <w:sz w:val="20"/>
          <w:szCs w:val="20"/>
        </w:rPr>
        <w:t xml:space="preserve"> </w:t>
      </w:r>
      <w:bookmarkEnd w:id="0"/>
      <w:r w:rsidR="001067BA" w:rsidRPr="00C4120A">
        <w:rPr>
          <w:b w:val="0"/>
          <w:bCs/>
          <w:kern w:val="28"/>
          <w:sz w:val="20"/>
          <w:szCs w:val="20"/>
        </w:rPr>
        <w:t xml:space="preserve">    </w:t>
      </w:r>
      <w:r w:rsidRPr="001067BA">
        <w:rPr>
          <w:b w:val="0"/>
          <w:bCs/>
          <w:kern w:val="28"/>
          <w:sz w:val="20"/>
          <w:szCs w:val="20"/>
        </w:rPr>
        <w:t>-</w:t>
      </w:r>
    </w:p>
    <w:p w:rsidR="00193CA8" w:rsidRPr="00193CA8" w:rsidRDefault="00193CA8" w:rsidP="00193CA8">
      <w:pPr>
        <w:rPr>
          <w:bCs/>
          <w:kern w:val="28"/>
          <w:sz w:val="20"/>
          <w:szCs w:val="20"/>
        </w:rPr>
      </w:pPr>
      <w:r w:rsidRPr="001067BA">
        <w:rPr>
          <w:bCs/>
          <w:kern w:val="28"/>
          <w:sz w:val="20"/>
          <w:szCs w:val="20"/>
        </w:rPr>
        <w:t>ΝΟΜΟΣ ΑΤΤΙΚΗΣ</w:t>
      </w:r>
      <w:r w:rsidRPr="00193CA8">
        <w:rPr>
          <w:bCs/>
          <w:kern w:val="28"/>
          <w:sz w:val="20"/>
          <w:szCs w:val="20"/>
        </w:rPr>
        <w:t xml:space="preserve">                                                               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0"/>
          <w:szCs w:val="20"/>
        </w:rPr>
      </w:pPr>
      <w:r w:rsidRPr="00193CA8">
        <w:rPr>
          <w:bCs/>
          <w:kern w:val="28"/>
          <w:sz w:val="20"/>
          <w:szCs w:val="20"/>
        </w:rPr>
        <w:t>ΔΗΜΟΣ ΚΑΛΛΙΘΕΑΣ</w:t>
      </w:r>
      <w:r w:rsidRPr="00193CA8">
        <w:rPr>
          <w:bCs/>
          <w:kern w:val="28"/>
          <w:sz w:val="20"/>
          <w:szCs w:val="20"/>
        </w:rPr>
        <w:tab/>
        <w:t xml:space="preserve">                                                               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>Διεύθυνση Παιδικής Αγωγής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proofErr w:type="spellStart"/>
      <w:r w:rsidRPr="00193CA8">
        <w:rPr>
          <w:b w:val="0"/>
          <w:bCs/>
          <w:kern w:val="28"/>
          <w:sz w:val="20"/>
          <w:szCs w:val="20"/>
        </w:rPr>
        <w:t>Ταχ</w:t>
      </w:r>
      <w:proofErr w:type="spellEnd"/>
      <w:r w:rsidRPr="00193CA8">
        <w:rPr>
          <w:b w:val="0"/>
          <w:bCs/>
          <w:kern w:val="28"/>
          <w:sz w:val="20"/>
          <w:szCs w:val="20"/>
        </w:rPr>
        <w:t>. Δ/</w:t>
      </w:r>
      <w:proofErr w:type="spellStart"/>
      <w:r w:rsidRPr="00193CA8">
        <w:rPr>
          <w:b w:val="0"/>
          <w:bCs/>
          <w:kern w:val="28"/>
          <w:sz w:val="20"/>
          <w:szCs w:val="20"/>
        </w:rPr>
        <w:t>νση</w:t>
      </w:r>
      <w:proofErr w:type="spellEnd"/>
      <w:r w:rsidRPr="00193CA8">
        <w:rPr>
          <w:b w:val="0"/>
          <w:bCs/>
          <w:kern w:val="28"/>
          <w:sz w:val="20"/>
          <w:szCs w:val="20"/>
        </w:rPr>
        <w:t xml:space="preserve">: </w:t>
      </w:r>
      <w:proofErr w:type="spellStart"/>
      <w:r w:rsidRPr="00193CA8">
        <w:rPr>
          <w:b w:val="0"/>
          <w:bCs/>
          <w:kern w:val="28"/>
          <w:sz w:val="20"/>
          <w:szCs w:val="20"/>
        </w:rPr>
        <w:t>Ναυταθλητικές</w:t>
      </w:r>
      <w:proofErr w:type="spellEnd"/>
      <w:r w:rsidRPr="00193CA8">
        <w:rPr>
          <w:b w:val="0"/>
          <w:bCs/>
          <w:kern w:val="28"/>
          <w:sz w:val="20"/>
          <w:szCs w:val="20"/>
        </w:rPr>
        <w:t xml:space="preserve"> Εγκαταστάσεις Δ. Καλλιθέας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>Τ.Κ.: 17603</w:t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</w:rPr>
      </w:pPr>
      <w:r w:rsidRPr="00193CA8">
        <w:rPr>
          <w:b w:val="0"/>
          <w:bCs/>
          <w:kern w:val="28"/>
          <w:sz w:val="20"/>
          <w:szCs w:val="20"/>
        </w:rPr>
        <w:t>Πληροφορίες: Αθ.Σκουρτανιώτη</w:t>
      </w:r>
    </w:p>
    <w:p w:rsidR="00193CA8" w:rsidRPr="00B62881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r w:rsidRPr="00193CA8">
        <w:rPr>
          <w:b w:val="0"/>
          <w:bCs/>
          <w:kern w:val="28"/>
          <w:sz w:val="20"/>
          <w:szCs w:val="20"/>
        </w:rPr>
        <w:t xml:space="preserve">Τηλέφωνο: 210-9565618 (εσωτ. </w:t>
      </w:r>
      <w:r w:rsidRPr="00B62881">
        <w:rPr>
          <w:b w:val="0"/>
          <w:bCs/>
          <w:kern w:val="28"/>
          <w:sz w:val="20"/>
          <w:szCs w:val="20"/>
          <w:lang w:val="en-US"/>
        </w:rPr>
        <w:t>3)</w:t>
      </w:r>
    </w:p>
    <w:p w:rsidR="00193CA8" w:rsidRPr="00B62881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proofErr w:type="gramStart"/>
      <w:r w:rsidRPr="00193CA8">
        <w:rPr>
          <w:b w:val="0"/>
          <w:bCs/>
          <w:kern w:val="28"/>
          <w:sz w:val="20"/>
          <w:szCs w:val="20"/>
          <w:lang w:val="en-US"/>
        </w:rPr>
        <w:t>e</w:t>
      </w:r>
      <w:r w:rsidRPr="00B62881">
        <w:rPr>
          <w:b w:val="0"/>
          <w:bCs/>
          <w:kern w:val="28"/>
          <w:sz w:val="20"/>
          <w:szCs w:val="20"/>
          <w:lang w:val="en-US"/>
        </w:rPr>
        <w:t>-</w:t>
      </w:r>
      <w:r w:rsidRPr="00193CA8">
        <w:rPr>
          <w:b w:val="0"/>
          <w:bCs/>
          <w:kern w:val="28"/>
          <w:sz w:val="20"/>
          <w:szCs w:val="20"/>
          <w:lang w:val="en-US"/>
        </w:rPr>
        <w:t>mail</w:t>
      </w:r>
      <w:proofErr w:type="gramEnd"/>
      <w:r w:rsidRPr="00B62881">
        <w:rPr>
          <w:b w:val="0"/>
          <w:bCs/>
          <w:kern w:val="28"/>
          <w:sz w:val="20"/>
          <w:szCs w:val="20"/>
          <w:lang w:val="en-US"/>
        </w:rPr>
        <w:t xml:space="preserve">: </w:t>
      </w:r>
      <w:r w:rsidR="00757AA5">
        <w:fldChar w:fldCharType="begin"/>
      </w:r>
      <w:r w:rsidR="00757AA5" w:rsidRPr="00757AA5">
        <w:rPr>
          <w:lang w:val="en-US"/>
        </w:rPr>
        <w:instrText xml:space="preserve"> HYPERLINK "mailto:paidiki-ago</w:instrText>
      </w:r>
      <w:r w:rsidR="00757AA5" w:rsidRPr="00757AA5">
        <w:rPr>
          <w:lang w:val="en-US"/>
        </w:rPr>
        <w:instrText xml:space="preserve">gi@kallithea.gr" </w:instrText>
      </w:r>
      <w:r w:rsidR="00757AA5">
        <w:fldChar w:fldCharType="separate"/>
      </w:r>
      <w:r w:rsidRPr="00193CA8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paidiki</w:t>
      </w:r>
      <w:r w:rsidRPr="00B62881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-</w:t>
      </w:r>
      <w:r w:rsidRPr="00193CA8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agogi</w:t>
      </w:r>
      <w:r w:rsidRPr="00B62881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@</w:t>
      </w:r>
      <w:r w:rsidRPr="00193CA8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kallithea</w:t>
      </w:r>
      <w:r w:rsidRPr="00B62881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.</w:t>
      </w:r>
      <w:r w:rsidRPr="00193CA8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t>gr</w:t>
      </w:r>
      <w:r w:rsidR="00757AA5">
        <w:rPr>
          <w:b w:val="0"/>
          <w:bCs/>
          <w:color w:val="0563C1"/>
          <w:kern w:val="28"/>
          <w:sz w:val="20"/>
          <w:szCs w:val="20"/>
          <w:u w:val="single"/>
          <w:lang w:val="en-US"/>
        </w:rPr>
        <w:fldChar w:fldCharType="end"/>
      </w:r>
    </w:p>
    <w:p w:rsidR="00193CA8" w:rsidRPr="00193CA8" w:rsidRDefault="00193CA8" w:rsidP="00193CA8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0"/>
          <w:szCs w:val="20"/>
          <w:lang w:val="en-US"/>
        </w:rPr>
      </w:pPr>
      <w:r w:rsidRPr="00193CA8">
        <w:rPr>
          <w:b w:val="0"/>
          <w:bCs/>
          <w:kern w:val="28"/>
          <w:sz w:val="20"/>
          <w:szCs w:val="20"/>
          <w:lang w:val="en-US"/>
        </w:rPr>
        <w:t>https</w:t>
      </w:r>
      <w:r w:rsidRPr="00193CA8">
        <w:rPr>
          <w:b w:val="0"/>
          <w:bCs/>
          <w:kern w:val="28"/>
          <w:sz w:val="20"/>
          <w:szCs w:val="20"/>
        </w:rPr>
        <w:t>:</w:t>
      </w:r>
      <w:r w:rsidRPr="00193CA8">
        <w:rPr>
          <w:b w:val="0"/>
          <w:bCs/>
          <w:kern w:val="28"/>
          <w:sz w:val="20"/>
          <w:szCs w:val="20"/>
          <w:lang w:val="en-US"/>
        </w:rPr>
        <w:t>//kalithea.gr</w:t>
      </w:r>
      <w:r w:rsidRPr="00193CA8">
        <w:rPr>
          <w:b w:val="0"/>
          <w:bCs/>
          <w:kern w:val="28"/>
          <w:sz w:val="20"/>
          <w:szCs w:val="20"/>
          <w:lang w:val="en-US"/>
        </w:rPr>
        <w:tab/>
      </w: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193CA8" w:rsidRPr="00193CA8" w:rsidTr="00D854EC">
        <w:trPr>
          <w:trHeight w:val="309"/>
        </w:trPr>
        <w:tc>
          <w:tcPr>
            <w:tcW w:w="1242" w:type="dxa"/>
            <w:shd w:val="clear" w:color="auto" w:fill="auto"/>
          </w:tcPr>
          <w:p w:rsidR="00193CA8" w:rsidRPr="00193CA8" w:rsidRDefault="00193CA8" w:rsidP="00193CA8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193CA8" w:rsidRPr="00193CA8" w:rsidRDefault="00193CA8" w:rsidP="00193CA8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193CA8" w:rsidRPr="00193CA8" w:rsidRDefault="00193CA8" w:rsidP="00193CA8">
      <w:pPr>
        <w:ind w:left="-142"/>
        <w:rPr>
          <w:rFonts w:ascii="Calibri" w:hAnsi="Calibri" w:cs="Calibri"/>
          <w:sz w:val="22"/>
          <w:szCs w:val="22"/>
        </w:rPr>
      </w:pPr>
      <w:r w:rsidRPr="00193CA8">
        <w:rPr>
          <w:rFonts w:ascii="Calibri" w:hAnsi="Calibri" w:cs="Calibri"/>
          <w:sz w:val="22"/>
          <w:szCs w:val="22"/>
        </w:rPr>
        <w:t xml:space="preserve">ΠΡΟΣ: </w:t>
      </w:r>
    </w:p>
    <w:p w:rsidR="00193CA8" w:rsidRPr="00193CA8" w:rsidRDefault="00193CA8" w:rsidP="00193CA8">
      <w:pPr>
        <w:ind w:left="-142"/>
        <w:rPr>
          <w:rFonts w:ascii="Calibri" w:hAnsi="Calibri" w:cs="Calibri"/>
          <w:sz w:val="22"/>
          <w:szCs w:val="22"/>
        </w:rPr>
      </w:pPr>
      <w:r w:rsidRPr="00193CA8">
        <w:rPr>
          <w:rFonts w:ascii="Calibri" w:hAnsi="Calibri" w:cs="Calibri"/>
          <w:bCs/>
          <w:kern w:val="28"/>
          <w:sz w:val="22"/>
          <w:szCs w:val="22"/>
        </w:rPr>
        <w:t xml:space="preserve">Τον κ. Πρόεδρο  του Δημοτικού </w:t>
      </w:r>
      <w:r w:rsidRPr="00193CA8">
        <w:rPr>
          <w:rFonts w:ascii="Calibri" w:hAnsi="Calibri" w:cs="Calibri"/>
          <w:bCs/>
          <w:kern w:val="28"/>
          <w:sz w:val="22"/>
          <w:szCs w:val="22"/>
        </w:rPr>
        <w:br/>
        <w:t xml:space="preserve">                                                                                                      Συμβουλίου </w:t>
      </w:r>
    </w:p>
    <w:p w:rsidR="00193CA8" w:rsidRDefault="00193CA8" w:rsidP="00471813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 w:val="0"/>
          <w:bCs/>
          <w:kern w:val="28"/>
        </w:rPr>
      </w:pPr>
    </w:p>
    <w:p w:rsidR="00193CA8" w:rsidRPr="00193CA8" w:rsidRDefault="00193CA8" w:rsidP="00471813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Cs/>
          <w:kern w:val="28"/>
          <w:sz w:val="22"/>
          <w:szCs w:val="22"/>
        </w:rPr>
      </w:pPr>
      <w:r w:rsidRPr="00193CA8">
        <w:rPr>
          <w:bCs/>
          <w:kern w:val="28"/>
          <w:sz w:val="22"/>
          <w:szCs w:val="22"/>
        </w:rPr>
        <w:t xml:space="preserve">ΘΕΜΑ: </w:t>
      </w:r>
      <w:r w:rsidRPr="00193CA8">
        <w:rPr>
          <w:b w:val="0"/>
          <w:bCs/>
          <w:kern w:val="28"/>
          <w:sz w:val="22"/>
          <w:szCs w:val="22"/>
        </w:rPr>
        <w:t>«</w:t>
      </w:r>
      <w:r w:rsidR="005A7A03">
        <w:rPr>
          <w:b w:val="0"/>
          <w:bCs/>
          <w:kern w:val="28"/>
          <w:sz w:val="22"/>
          <w:szCs w:val="22"/>
        </w:rPr>
        <w:t>Άδεια</w:t>
      </w:r>
      <w:r w:rsidR="006A3BB0">
        <w:rPr>
          <w:b w:val="0"/>
          <w:bCs/>
          <w:kern w:val="28"/>
          <w:sz w:val="22"/>
          <w:szCs w:val="22"/>
        </w:rPr>
        <w:t xml:space="preserve"> ίδρυσης και λειτουργίας</w:t>
      </w:r>
      <w:r>
        <w:rPr>
          <w:b w:val="0"/>
          <w:bCs/>
          <w:kern w:val="28"/>
          <w:sz w:val="22"/>
          <w:szCs w:val="22"/>
        </w:rPr>
        <w:t xml:space="preserve"> </w:t>
      </w:r>
      <w:r w:rsidR="005A7A03">
        <w:rPr>
          <w:b w:val="0"/>
          <w:bCs/>
          <w:kern w:val="28"/>
          <w:sz w:val="22"/>
          <w:szCs w:val="22"/>
        </w:rPr>
        <w:t>βρεφικού σταθμού επί της οδού Σαπφούς 127</w:t>
      </w:r>
      <w:r w:rsidRPr="00193CA8">
        <w:rPr>
          <w:b w:val="0"/>
          <w:bCs/>
          <w:kern w:val="28"/>
          <w:sz w:val="22"/>
          <w:szCs w:val="22"/>
        </w:rPr>
        <w:t>».</w:t>
      </w:r>
    </w:p>
    <w:p w:rsidR="00193CA8" w:rsidRDefault="00193CA8" w:rsidP="00471813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 w:val="0"/>
          <w:bCs/>
          <w:kern w:val="28"/>
        </w:rPr>
      </w:pPr>
    </w:p>
    <w:p w:rsidR="00193CA8" w:rsidRPr="00193CA8" w:rsidRDefault="00193CA8" w:rsidP="00193CA8">
      <w:pPr>
        <w:rPr>
          <w:b w:val="0"/>
          <w:bCs/>
          <w:sz w:val="22"/>
          <w:szCs w:val="22"/>
        </w:rPr>
      </w:pPr>
      <w:r w:rsidRPr="00193CA8">
        <w:rPr>
          <w:b w:val="0"/>
          <w:bCs/>
          <w:sz w:val="22"/>
          <w:szCs w:val="22"/>
        </w:rPr>
        <w:t>Κύριε Πρόεδρε,</w:t>
      </w:r>
    </w:p>
    <w:p w:rsidR="00193CA8" w:rsidRPr="00193CA8" w:rsidRDefault="00193CA8" w:rsidP="00193CA8">
      <w:pPr>
        <w:jc w:val="center"/>
        <w:rPr>
          <w:bCs/>
          <w:sz w:val="22"/>
          <w:szCs w:val="22"/>
          <w:u w:val="single"/>
        </w:rPr>
      </w:pPr>
    </w:p>
    <w:p w:rsidR="005E2E0B" w:rsidRPr="00193CA8" w:rsidRDefault="00193CA8" w:rsidP="005E2E0B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Cs/>
          <w:kern w:val="28"/>
          <w:sz w:val="22"/>
          <w:szCs w:val="22"/>
        </w:rPr>
      </w:pPr>
      <w:r w:rsidRPr="00193CA8">
        <w:rPr>
          <w:b w:val="0"/>
          <w:bCs/>
          <w:sz w:val="22"/>
          <w:szCs w:val="22"/>
        </w:rPr>
        <w:t xml:space="preserve">      </w:t>
      </w:r>
      <w:r w:rsidRPr="00193CA8">
        <w:rPr>
          <w:b w:val="0"/>
          <w:kern w:val="28"/>
          <w:sz w:val="22"/>
          <w:szCs w:val="22"/>
        </w:rPr>
        <w:t>Παρακαλούμε όπως κατά την προσεχή συνεδρίαση του Δημοτικού Συμβουλίου συμπεριλάβετε και το θέμα:</w:t>
      </w:r>
      <w:r w:rsidR="005E2E0B">
        <w:rPr>
          <w:b w:val="0"/>
          <w:kern w:val="28"/>
          <w:sz w:val="22"/>
          <w:szCs w:val="22"/>
        </w:rPr>
        <w:t xml:space="preserve"> «</w:t>
      </w:r>
      <w:r w:rsidR="005E2E0B" w:rsidRPr="005E2E0B">
        <w:rPr>
          <w:b w:val="0"/>
          <w:bCs/>
          <w:kern w:val="28"/>
          <w:sz w:val="22"/>
          <w:szCs w:val="22"/>
        </w:rPr>
        <w:t xml:space="preserve"> </w:t>
      </w:r>
      <w:r w:rsidR="005E2E0B">
        <w:rPr>
          <w:b w:val="0"/>
          <w:bCs/>
          <w:kern w:val="28"/>
          <w:sz w:val="22"/>
          <w:szCs w:val="22"/>
        </w:rPr>
        <w:t>Άδεια</w:t>
      </w:r>
      <w:r w:rsidR="006A3BB0">
        <w:rPr>
          <w:b w:val="0"/>
          <w:bCs/>
          <w:kern w:val="28"/>
          <w:sz w:val="22"/>
          <w:szCs w:val="22"/>
        </w:rPr>
        <w:t xml:space="preserve"> ίδρυσης και λειτουργίας  </w:t>
      </w:r>
      <w:r w:rsidR="005E2E0B">
        <w:rPr>
          <w:b w:val="0"/>
          <w:bCs/>
          <w:kern w:val="28"/>
          <w:sz w:val="22"/>
          <w:szCs w:val="22"/>
        </w:rPr>
        <w:t xml:space="preserve"> βρεφικού σταθμού επί της οδού Σαπφούς 127</w:t>
      </w:r>
      <w:r w:rsidR="00FD3232">
        <w:rPr>
          <w:b w:val="0"/>
          <w:bCs/>
          <w:kern w:val="28"/>
          <w:sz w:val="22"/>
          <w:szCs w:val="22"/>
        </w:rPr>
        <w:t xml:space="preserve"> στο Δήμο </w:t>
      </w:r>
      <w:r w:rsidR="002829E1">
        <w:rPr>
          <w:b w:val="0"/>
          <w:bCs/>
          <w:kern w:val="28"/>
          <w:sz w:val="22"/>
          <w:szCs w:val="22"/>
        </w:rPr>
        <w:t>Καλλιθέας</w:t>
      </w:r>
      <w:r w:rsidR="005E2E0B" w:rsidRPr="00193CA8">
        <w:rPr>
          <w:b w:val="0"/>
          <w:bCs/>
          <w:kern w:val="28"/>
          <w:sz w:val="22"/>
          <w:szCs w:val="22"/>
        </w:rPr>
        <w:t>».</w:t>
      </w:r>
    </w:p>
    <w:p w:rsidR="00193CA8" w:rsidRPr="005D774C" w:rsidRDefault="00193CA8" w:rsidP="00193CA8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bCs/>
          <w:color w:val="FF0000"/>
          <w:kern w:val="28"/>
          <w:sz w:val="22"/>
          <w:szCs w:val="22"/>
        </w:rPr>
      </w:pPr>
    </w:p>
    <w:p w:rsidR="0035703C" w:rsidRDefault="0035703C" w:rsidP="00042451">
      <w:p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     </w:t>
      </w:r>
    </w:p>
    <w:p w:rsidR="00F008F9" w:rsidRDefault="0035703C" w:rsidP="00042451">
      <w:p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       </w:t>
      </w:r>
      <w:r w:rsidR="002C1AAA">
        <w:rPr>
          <w:rStyle w:val="a3"/>
          <w:rFonts w:cs="Arial"/>
          <w:bCs/>
          <w:sz w:val="22"/>
          <w:szCs w:val="22"/>
        </w:rPr>
        <w:t>Λαμ</w:t>
      </w:r>
      <w:r w:rsidR="008E5645">
        <w:rPr>
          <w:rStyle w:val="a3"/>
          <w:rFonts w:cs="Arial"/>
          <w:bCs/>
          <w:sz w:val="22"/>
          <w:szCs w:val="22"/>
        </w:rPr>
        <w:t>βάνοντας υπόψη</w:t>
      </w:r>
      <w:r w:rsidR="00F008F9">
        <w:rPr>
          <w:rStyle w:val="a3"/>
          <w:rFonts w:cs="Arial"/>
          <w:bCs/>
          <w:sz w:val="22"/>
          <w:szCs w:val="22"/>
        </w:rPr>
        <w:t>:</w:t>
      </w:r>
    </w:p>
    <w:p w:rsidR="00F008F9" w:rsidRDefault="00F008F9" w:rsidP="00F008F9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>Τις διατάξεις της περ. ζ της παρ. 1 του άρθρου 58 και της περ. 22 της παρ. 3Β του άρθρου 94 του ν. 3852/2010 « Νέα Αρχιτεκτονική της Αυτοδιοίκησης και της Αποκεντρωμένης Διοίκησης – Πρόγραμμα Καλλικράτης « (ΦΕΚ 87/ΑΕ/2010), όπως ισχύει.</w:t>
      </w:r>
    </w:p>
    <w:p w:rsidR="00F008F9" w:rsidRDefault="00F008F9" w:rsidP="00F008F9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Τις διατάξεις του άρθρου 6 του </w:t>
      </w:r>
      <w:proofErr w:type="spellStart"/>
      <w:r>
        <w:rPr>
          <w:rStyle w:val="a3"/>
          <w:rFonts w:cs="Arial"/>
          <w:bCs/>
          <w:sz w:val="22"/>
          <w:szCs w:val="22"/>
        </w:rPr>
        <w:t>π.δ.</w:t>
      </w:r>
      <w:proofErr w:type="spellEnd"/>
      <w:r>
        <w:rPr>
          <w:rStyle w:val="a3"/>
          <w:rFonts w:cs="Arial"/>
          <w:bCs/>
          <w:sz w:val="22"/>
          <w:szCs w:val="22"/>
        </w:rPr>
        <w:t xml:space="preserve"> 99/2017 « Καθορισμός προϋποθέσεων αδειοδότησης και λειτουργίας των παιδικών και βρεφονηπιακών σταθμών που λειτουργούν εντός νομικών προσώπων των δήμων ή υπηρεσίας των δήμων» (ΦΕΚ 141/ΑΕ/2017).</w:t>
      </w:r>
    </w:p>
    <w:p w:rsidR="00F008F9" w:rsidRPr="0027562D" w:rsidRDefault="00F008F9" w:rsidP="00F008F9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Τις </w:t>
      </w:r>
      <w:r w:rsidR="002C1AAA">
        <w:rPr>
          <w:rStyle w:val="a3"/>
          <w:rFonts w:cs="Arial"/>
          <w:bCs/>
          <w:sz w:val="22"/>
          <w:szCs w:val="22"/>
        </w:rPr>
        <w:t>διατάξεις τη</w:t>
      </w:r>
      <w:r>
        <w:rPr>
          <w:rStyle w:val="a3"/>
          <w:rFonts w:cs="Arial"/>
          <w:bCs/>
          <w:sz w:val="22"/>
          <w:szCs w:val="22"/>
        </w:rPr>
        <w:t xml:space="preserve">ς </w:t>
      </w:r>
      <w:proofErr w:type="spellStart"/>
      <w:r w:rsidR="002C1AAA">
        <w:rPr>
          <w:rStyle w:val="a3"/>
          <w:rFonts w:cs="Arial"/>
          <w:bCs/>
          <w:sz w:val="22"/>
          <w:szCs w:val="22"/>
        </w:rPr>
        <w:t>αριθμ</w:t>
      </w:r>
      <w:proofErr w:type="spellEnd"/>
      <w:r w:rsidR="002C1AAA">
        <w:rPr>
          <w:rStyle w:val="a3"/>
          <w:rFonts w:cs="Arial"/>
          <w:bCs/>
          <w:sz w:val="22"/>
          <w:szCs w:val="22"/>
        </w:rPr>
        <w:t>.</w:t>
      </w:r>
      <w:r>
        <w:rPr>
          <w:rStyle w:val="a3"/>
          <w:rFonts w:cs="Arial"/>
          <w:bCs/>
          <w:sz w:val="22"/>
          <w:szCs w:val="22"/>
        </w:rPr>
        <w:t xml:space="preserve"> 41087/2017 </w:t>
      </w:r>
      <w:r w:rsidR="002C1AAA">
        <w:rPr>
          <w:rStyle w:val="a3"/>
          <w:rFonts w:cs="Arial"/>
          <w:bCs/>
          <w:sz w:val="22"/>
          <w:szCs w:val="22"/>
        </w:rPr>
        <w:t>υπουργικής απόφασης</w:t>
      </w:r>
      <w:r>
        <w:rPr>
          <w:rStyle w:val="a3"/>
          <w:rFonts w:cs="Arial"/>
          <w:bCs/>
          <w:sz w:val="22"/>
          <w:szCs w:val="22"/>
        </w:rPr>
        <w:t xml:space="preserve"> «</w:t>
      </w:r>
      <w:r w:rsidR="002C1AAA">
        <w:rPr>
          <w:rStyle w:val="a3"/>
          <w:rFonts w:cs="Arial"/>
          <w:bCs/>
          <w:sz w:val="22"/>
          <w:szCs w:val="22"/>
        </w:rPr>
        <w:t>Πρότυπος Κανονισμός Λειτουργίας</w:t>
      </w:r>
      <w:r>
        <w:rPr>
          <w:rStyle w:val="a3"/>
          <w:rFonts w:cs="Arial"/>
          <w:bCs/>
          <w:sz w:val="22"/>
          <w:szCs w:val="22"/>
        </w:rPr>
        <w:t xml:space="preserve"> </w:t>
      </w:r>
      <w:r w:rsidR="002C1AAA">
        <w:rPr>
          <w:rStyle w:val="a3"/>
          <w:rFonts w:cs="Arial"/>
          <w:bCs/>
          <w:sz w:val="22"/>
          <w:szCs w:val="22"/>
        </w:rPr>
        <w:t>Δημοτικών Παιδικών Βρεφονηπιακών Σταθμών</w:t>
      </w:r>
      <w:r w:rsidR="00C644D0">
        <w:rPr>
          <w:rStyle w:val="a3"/>
          <w:rFonts w:cs="Arial"/>
          <w:bCs/>
          <w:sz w:val="22"/>
          <w:szCs w:val="22"/>
        </w:rPr>
        <w:t>»</w:t>
      </w:r>
      <w:r w:rsidR="00C644D0">
        <w:rPr>
          <w:rStyle w:val="a3"/>
          <w:rFonts w:cs="Arial"/>
          <w:bCs/>
          <w:sz w:val="22"/>
          <w:szCs w:val="22"/>
        </w:rPr>
        <w:br/>
      </w:r>
      <w:r w:rsidRPr="0027562D">
        <w:rPr>
          <w:rStyle w:val="a3"/>
          <w:rFonts w:cs="Arial"/>
          <w:bCs/>
          <w:sz w:val="22"/>
          <w:szCs w:val="22"/>
        </w:rPr>
        <w:t>(</w:t>
      </w:r>
      <w:r w:rsidR="002C1AAA" w:rsidRPr="0027562D">
        <w:rPr>
          <w:rStyle w:val="a3"/>
          <w:rFonts w:cs="Arial"/>
          <w:bCs/>
          <w:sz w:val="22"/>
          <w:szCs w:val="22"/>
        </w:rPr>
        <w:t>ΦΕΚ</w:t>
      </w:r>
      <w:r w:rsidRPr="0027562D">
        <w:rPr>
          <w:rStyle w:val="a3"/>
          <w:rFonts w:cs="Arial"/>
          <w:bCs/>
          <w:sz w:val="22"/>
          <w:szCs w:val="22"/>
        </w:rPr>
        <w:t xml:space="preserve"> 4249/ΒΕ/2017</w:t>
      </w:r>
      <w:r w:rsidR="002C1AAA" w:rsidRPr="0027562D">
        <w:rPr>
          <w:rStyle w:val="a3"/>
          <w:rFonts w:cs="Arial"/>
          <w:bCs/>
          <w:sz w:val="22"/>
          <w:szCs w:val="22"/>
        </w:rPr>
        <w:t>)</w:t>
      </w:r>
    </w:p>
    <w:p w:rsidR="00F008F9" w:rsidRDefault="002C1AAA" w:rsidP="00F008F9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Την με </w:t>
      </w:r>
      <w:proofErr w:type="spellStart"/>
      <w:r>
        <w:rPr>
          <w:rStyle w:val="a3"/>
          <w:rFonts w:cs="Arial"/>
          <w:bCs/>
          <w:sz w:val="22"/>
          <w:szCs w:val="22"/>
        </w:rPr>
        <w:t>αριθμ</w:t>
      </w:r>
      <w:proofErr w:type="spellEnd"/>
      <w:r>
        <w:rPr>
          <w:rStyle w:val="a3"/>
          <w:rFonts w:cs="Arial"/>
          <w:bCs/>
          <w:sz w:val="22"/>
          <w:szCs w:val="22"/>
        </w:rPr>
        <w:t>. 26 εγκύκλιο του Υπουργείου Εσωτερικών (</w:t>
      </w:r>
      <w:proofErr w:type="spellStart"/>
      <w:r>
        <w:rPr>
          <w:rStyle w:val="a3"/>
          <w:rFonts w:cs="Arial"/>
          <w:bCs/>
          <w:sz w:val="22"/>
          <w:szCs w:val="22"/>
        </w:rPr>
        <w:t>αριθμ</w:t>
      </w:r>
      <w:proofErr w:type="spellEnd"/>
      <w:r>
        <w:rPr>
          <w:rStyle w:val="a3"/>
          <w:rFonts w:cs="Arial"/>
          <w:bCs/>
          <w:sz w:val="22"/>
          <w:szCs w:val="22"/>
        </w:rPr>
        <w:t xml:space="preserve">. πρωτ. 34200/11-10-2017) με θέμα : «Ενημέρωση για τις ρυθμίσεις του </w:t>
      </w:r>
      <w:proofErr w:type="spellStart"/>
      <w:r>
        <w:rPr>
          <w:rStyle w:val="a3"/>
          <w:rFonts w:cs="Arial"/>
          <w:bCs/>
          <w:sz w:val="22"/>
          <w:szCs w:val="22"/>
        </w:rPr>
        <w:t>π.δ.</w:t>
      </w:r>
      <w:proofErr w:type="spellEnd"/>
      <w:r>
        <w:rPr>
          <w:rStyle w:val="a3"/>
          <w:rFonts w:cs="Arial"/>
          <w:bCs/>
          <w:sz w:val="22"/>
          <w:szCs w:val="22"/>
        </w:rPr>
        <w:t xml:space="preserve"> 99/2017 «Καθορισμός </w:t>
      </w:r>
      <w:r w:rsidR="00AE7A51">
        <w:rPr>
          <w:rStyle w:val="a3"/>
          <w:rFonts w:cs="Arial"/>
          <w:bCs/>
          <w:sz w:val="22"/>
          <w:szCs w:val="22"/>
        </w:rPr>
        <w:t>προϋποθέσεων αδειοδοτή</w:t>
      </w:r>
      <w:r>
        <w:rPr>
          <w:rStyle w:val="a3"/>
          <w:rFonts w:cs="Arial"/>
          <w:bCs/>
          <w:sz w:val="22"/>
          <w:szCs w:val="22"/>
        </w:rPr>
        <w:t>σεις και λειτουργίας των παιδικών και βρεφονηπιακών σταθμών που λειτουργούν εντός νομικών προσώπων των δήμων ή υπηρεσίας των δήμων» (ΑΔΑ: 6ΙΥ5465ΧΘ7-ΠΡΥ).</w:t>
      </w:r>
    </w:p>
    <w:p w:rsidR="00ED3C59" w:rsidRDefault="002C1AAA" w:rsidP="00ED3C59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Την με </w:t>
      </w:r>
      <w:proofErr w:type="spellStart"/>
      <w:r>
        <w:rPr>
          <w:rStyle w:val="a3"/>
          <w:rFonts w:cs="Arial"/>
          <w:bCs/>
          <w:sz w:val="22"/>
          <w:szCs w:val="22"/>
        </w:rPr>
        <w:t>αριθμ</w:t>
      </w:r>
      <w:proofErr w:type="spellEnd"/>
      <w:r>
        <w:rPr>
          <w:rStyle w:val="a3"/>
          <w:rFonts w:cs="Arial"/>
          <w:bCs/>
          <w:sz w:val="22"/>
          <w:szCs w:val="22"/>
        </w:rPr>
        <w:t>. 12 εγκύκλιο του Υπουργείου Εσωτερικών (</w:t>
      </w:r>
      <w:proofErr w:type="spellStart"/>
      <w:r>
        <w:rPr>
          <w:rStyle w:val="a3"/>
          <w:rFonts w:cs="Arial"/>
          <w:bCs/>
          <w:sz w:val="22"/>
          <w:szCs w:val="22"/>
        </w:rPr>
        <w:t>αριθμ</w:t>
      </w:r>
      <w:proofErr w:type="spellEnd"/>
      <w:r>
        <w:rPr>
          <w:rStyle w:val="a3"/>
          <w:rFonts w:cs="Arial"/>
          <w:bCs/>
          <w:sz w:val="22"/>
          <w:szCs w:val="22"/>
        </w:rPr>
        <w:t>. πρωτ. 14016/24-04-2018) με θέμα : «Διευκρινήσεις επί της διαδικασίας έκδοσης άδειας ίδρυσης και λειτουργίας δημοτικών παιδικών και βρεφονηπιακών σταθμών μέχρι την 31</w:t>
      </w:r>
      <w:r w:rsidRPr="002C1AAA">
        <w:rPr>
          <w:rStyle w:val="a3"/>
          <w:rFonts w:cs="Arial"/>
          <w:bCs/>
          <w:sz w:val="22"/>
          <w:szCs w:val="22"/>
          <w:vertAlign w:val="superscript"/>
        </w:rPr>
        <w:t>η</w:t>
      </w:r>
      <w:r>
        <w:rPr>
          <w:rStyle w:val="a3"/>
          <w:rFonts w:cs="Arial"/>
          <w:bCs/>
          <w:sz w:val="22"/>
          <w:szCs w:val="22"/>
        </w:rPr>
        <w:t xml:space="preserve"> Ιουλίου 2018» (ΑΔΑ: 66ΒΑ465ΧΘ7-8ΤΔ)</w:t>
      </w:r>
      <w:r w:rsidR="00ED3C59">
        <w:rPr>
          <w:rStyle w:val="a3"/>
          <w:rFonts w:cs="Arial"/>
          <w:bCs/>
          <w:sz w:val="22"/>
          <w:szCs w:val="22"/>
        </w:rPr>
        <w:t>.</w:t>
      </w:r>
    </w:p>
    <w:p w:rsidR="009542C8" w:rsidRPr="00135A8B" w:rsidRDefault="009542C8" w:rsidP="00814876">
      <w:pPr>
        <w:pStyle w:val="a7"/>
        <w:numPr>
          <w:ilvl w:val="0"/>
          <w:numId w:val="6"/>
        </w:numPr>
        <w:jc w:val="both"/>
        <w:rPr>
          <w:rStyle w:val="a3"/>
          <w:rFonts w:cs="Arial"/>
          <w:bCs/>
          <w:sz w:val="22"/>
          <w:szCs w:val="22"/>
        </w:rPr>
      </w:pPr>
      <w:r w:rsidRPr="00135A8B">
        <w:rPr>
          <w:rStyle w:val="a3"/>
          <w:rFonts w:cs="Arial"/>
          <w:bCs/>
          <w:sz w:val="22"/>
          <w:szCs w:val="22"/>
        </w:rPr>
        <w:t xml:space="preserve">Την υπ’ </w:t>
      </w:r>
      <w:proofErr w:type="spellStart"/>
      <w:r w:rsidRPr="00135A8B">
        <w:rPr>
          <w:rStyle w:val="a3"/>
          <w:rFonts w:cs="Arial"/>
          <w:bCs/>
          <w:sz w:val="22"/>
          <w:szCs w:val="22"/>
        </w:rPr>
        <w:t>αρ</w:t>
      </w:r>
      <w:proofErr w:type="spellEnd"/>
      <w:r w:rsidRPr="00135A8B">
        <w:rPr>
          <w:rStyle w:val="a3"/>
          <w:rFonts w:cs="Arial"/>
          <w:bCs/>
          <w:sz w:val="22"/>
          <w:szCs w:val="22"/>
        </w:rPr>
        <w:t>. 9/2024 Απόφαση Δημάρχου περί ορισμού Αντιδημάρχων του Δήμου Καλλιθέας, όπου ορίζεται ο Αντιδήμαρχος Παιδικής Αγωγής και Άθλησης και του μεταβιβάζονται οι καθ’ ύλην αρμοδιότητες του καταργούμενου</w:t>
      </w:r>
      <w:r w:rsidRPr="009542C8">
        <w:rPr>
          <w:rStyle w:val="a3"/>
          <w:rFonts w:cs="Arial"/>
          <w:bCs/>
          <w:sz w:val="22"/>
          <w:szCs w:val="22"/>
        </w:rPr>
        <w:t xml:space="preserve"> </w:t>
      </w:r>
      <w:r w:rsidRPr="00135A8B">
        <w:rPr>
          <w:rStyle w:val="a3"/>
          <w:rFonts w:cs="Arial"/>
          <w:bCs/>
          <w:sz w:val="22"/>
          <w:szCs w:val="22"/>
        </w:rPr>
        <w:lastRenderedPageBreak/>
        <w:t>Ν.Π.Δ.Δ. « Οργανισμός Παιδικής Αγωγής και Άθλησης του Δήμου Καλλιθέας «Γιάννης Γάλλος».</w:t>
      </w:r>
    </w:p>
    <w:p w:rsidR="005F75BC" w:rsidRPr="00135A8B" w:rsidRDefault="00055574" w:rsidP="00370B67">
      <w:pPr>
        <w:pStyle w:val="a7"/>
        <w:numPr>
          <w:ilvl w:val="0"/>
          <w:numId w:val="6"/>
        </w:numPr>
        <w:jc w:val="both"/>
        <w:rPr>
          <w:rStyle w:val="a3"/>
          <w:rFonts w:cs="Arial"/>
        </w:rPr>
      </w:pPr>
      <w:r w:rsidRPr="00135A8B">
        <w:rPr>
          <w:rStyle w:val="a3"/>
          <w:rFonts w:cs="Arial"/>
          <w:bCs/>
          <w:sz w:val="22"/>
          <w:szCs w:val="22"/>
        </w:rPr>
        <w:t xml:space="preserve">Την υπ’ </w:t>
      </w:r>
      <w:proofErr w:type="spellStart"/>
      <w:r w:rsidRPr="00135A8B">
        <w:rPr>
          <w:rStyle w:val="a3"/>
          <w:rFonts w:cs="Arial"/>
          <w:bCs/>
          <w:sz w:val="22"/>
          <w:szCs w:val="22"/>
        </w:rPr>
        <w:t>αρ</w:t>
      </w:r>
      <w:proofErr w:type="spellEnd"/>
      <w:r w:rsidRPr="00135A8B">
        <w:rPr>
          <w:rStyle w:val="a3"/>
          <w:rFonts w:cs="Arial"/>
          <w:bCs/>
          <w:sz w:val="22"/>
          <w:szCs w:val="22"/>
        </w:rPr>
        <w:t xml:space="preserve">. 13/2024 (ΑΔΑ: 9ΡΣ6ΩΕΚ-ΙΕΣ) απόφαση Δημάρχου «Οργάνωση και λειτουργία του καταργηθέντος Νομικού Προσώπου Δημοσίου Δικαίου του Δήμου Καλλιθέας ‘ Οργανισμός Παιδικής Αγωγής και Άθλησης – Γιάννης Γάλλος’ και της </w:t>
      </w:r>
      <w:r w:rsidR="005F75BC" w:rsidRPr="00135A8B">
        <w:rPr>
          <w:rStyle w:val="a3"/>
          <w:rFonts w:cs="Arial"/>
          <w:bCs/>
          <w:sz w:val="22"/>
          <w:szCs w:val="22"/>
        </w:rPr>
        <w:t>λυθεί</w:t>
      </w:r>
      <w:r w:rsidRPr="00135A8B">
        <w:rPr>
          <w:rStyle w:val="a3"/>
          <w:rFonts w:cs="Arial"/>
          <w:bCs/>
          <w:sz w:val="22"/>
          <w:szCs w:val="22"/>
        </w:rPr>
        <w:t>σας</w:t>
      </w:r>
      <w:r w:rsidR="005F75BC" w:rsidRPr="00135A8B">
        <w:rPr>
          <w:rStyle w:val="a3"/>
          <w:rFonts w:cs="Arial"/>
          <w:bCs/>
          <w:sz w:val="22"/>
          <w:szCs w:val="22"/>
        </w:rPr>
        <w:t xml:space="preserve"> </w:t>
      </w:r>
      <w:r w:rsidRPr="00135A8B">
        <w:rPr>
          <w:rStyle w:val="a3"/>
          <w:rFonts w:cs="Arial"/>
          <w:bCs/>
          <w:sz w:val="22"/>
          <w:szCs w:val="22"/>
        </w:rPr>
        <w:t xml:space="preserve"> </w:t>
      </w:r>
      <w:r w:rsidR="005F75BC" w:rsidRPr="00135A8B">
        <w:rPr>
          <w:rStyle w:val="a3"/>
          <w:rFonts w:cs="Arial"/>
          <w:bCs/>
          <w:sz w:val="22"/>
          <w:szCs w:val="22"/>
        </w:rPr>
        <w:t xml:space="preserve">Δημοτικής Κοινωφελούς Επιχείρησης Καλλιθέας – ΔΗΚΕΚ μέχρι την ενσωμάτωση αυτών στον Οργανισμό Εσωτερικής Υπηρεσίας». </w:t>
      </w:r>
    </w:p>
    <w:p w:rsidR="00861C50" w:rsidRPr="001F4B8D" w:rsidRDefault="0014196F" w:rsidP="00C175F7">
      <w:pPr>
        <w:pStyle w:val="a7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1F4B8D">
        <w:rPr>
          <w:rFonts w:eastAsiaTheme="minorHAnsi"/>
          <w:b w:val="0"/>
          <w:sz w:val="22"/>
          <w:szCs w:val="22"/>
          <w:lang w:eastAsia="en-US"/>
        </w:rPr>
        <w:t xml:space="preserve"> </w:t>
      </w:r>
      <w:r w:rsidR="00B62881">
        <w:rPr>
          <w:rFonts w:eastAsiaTheme="minorHAnsi"/>
          <w:b w:val="0"/>
          <w:sz w:val="22"/>
          <w:szCs w:val="22"/>
          <w:lang w:eastAsia="en-US"/>
        </w:rPr>
        <w:t xml:space="preserve">Την υπ’ </w:t>
      </w:r>
      <w:proofErr w:type="spellStart"/>
      <w:r w:rsidR="00B62881">
        <w:rPr>
          <w:rFonts w:eastAsiaTheme="minorHAnsi"/>
          <w:b w:val="0"/>
          <w:sz w:val="22"/>
          <w:szCs w:val="22"/>
          <w:lang w:eastAsia="en-US"/>
        </w:rPr>
        <w:t>αριθμ</w:t>
      </w:r>
      <w:proofErr w:type="spellEnd"/>
      <w:r w:rsidR="00B62881">
        <w:rPr>
          <w:rFonts w:eastAsiaTheme="minorHAnsi"/>
          <w:b w:val="0"/>
          <w:sz w:val="22"/>
          <w:szCs w:val="22"/>
          <w:lang w:eastAsia="en-US"/>
        </w:rPr>
        <w:t>. 76</w:t>
      </w:r>
      <w:r w:rsidR="00ED3C59" w:rsidRPr="001F4B8D">
        <w:rPr>
          <w:rFonts w:eastAsiaTheme="minorHAnsi"/>
          <w:b w:val="0"/>
          <w:sz w:val="22"/>
          <w:szCs w:val="22"/>
          <w:lang w:eastAsia="en-US"/>
        </w:rPr>
        <w:t>/20</w:t>
      </w:r>
      <w:r w:rsidR="00B62881">
        <w:rPr>
          <w:rFonts w:eastAsiaTheme="minorHAnsi"/>
          <w:b w:val="0"/>
          <w:sz w:val="22"/>
          <w:szCs w:val="22"/>
          <w:lang w:eastAsia="en-US"/>
        </w:rPr>
        <w:t>25</w:t>
      </w:r>
      <w:r w:rsidR="00ED3C59" w:rsidRPr="001F4B8D">
        <w:rPr>
          <w:rFonts w:eastAsiaTheme="minorHAnsi"/>
          <w:b w:val="0"/>
          <w:sz w:val="22"/>
          <w:szCs w:val="22"/>
          <w:lang w:eastAsia="en-US"/>
        </w:rPr>
        <w:t xml:space="preserve"> </w:t>
      </w:r>
      <w:proofErr w:type="spellStart"/>
      <w:r w:rsidR="00ED3C59" w:rsidRPr="001F4B8D">
        <w:rPr>
          <w:rFonts w:eastAsiaTheme="minorHAnsi"/>
          <w:b w:val="0"/>
          <w:sz w:val="22"/>
          <w:szCs w:val="22"/>
          <w:lang w:eastAsia="en-US"/>
        </w:rPr>
        <w:t>αποφ</w:t>
      </w:r>
      <w:proofErr w:type="spellEnd"/>
      <w:r w:rsidR="00ED3C59" w:rsidRPr="001F4B8D">
        <w:rPr>
          <w:rFonts w:eastAsiaTheme="minorHAnsi"/>
          <w:b w:val="0"/>
          <w:sz w:val="22"/>
          <w:szCs w:val="22"/>
          <w:lang w:eastAsia="en-US"/>
        </w:rPr>
        <w:t>.</w:t>
      </w:r>
      <w:r w:rsidR="00861C50" w:rsidRPr="001F4B8D">
        <w:rPr>
          <w:rFonts w:eastAsiaTheme="minorHAnsi"/>
          <w:b w:val="0"/>
          <w:sz w:val="22"/>
          <w:szCs w:val="22"/>
          <w:lang w:eastAsia="en-US"/>
        </w:rPr>
        <w:t xml:space="preserve"> </w:t>
      </w:r>
      <w:r w:rsidR="00ED3C59" w:rsidRPr="001F4B8D">
        <w:rPr>
          <w:rFonts w:eastAsiaTheme="minorHAnsi"/>
          <w:b w:val="0"/>
          <w:sz w:val="22"/>
          <w:szCs w:val="22"/>
          <w:lang w:eastAsia="en-US"/>
        </w:rPr>
        <w:t>του Δ.Σ. που αφορά τον</w:t>
      </w:r>
      <w:r w:rsidR="00ED3C59" w:rsidRPr="001F4B8D">
        <w:rPr>
          <w:b w:val="0"/>
          <w:sz w:val="22"/>
          <w:szCs w:val="22"/>
        </w:rPr>
        <w:t xml:space="preserve"> Κανονισμό λειτουργίας των βρεφικών-</w:t>
      </w:r>
      <w:r w:rsidR="00B34B26" w:rsidRPr="001F4B8D">
        <w:rPr>
          <w:b w:val="0"/>
          <w:sz w:val="22"/>
          <w:szCs w:val="22"/>
        </w:rPr>
        <w:t>βρεφονηπιακών</w:t>
      </w:r>
      <w:r w:rsidR="00360C59" w:rsidRPr="001F4B8D">
        <w:rPr>
          <w:b w:val="0"/>
          <w:sz w:val="22"/>
          <w:szCs w:val="22"/>
        </w:rPr>
        <w:t xml:space="preserve"> σταθμών του Δήμου</w:t>
      </w:r>
      <w:r w:rsidR="00ED3C59" w:rsidRPr="001F4B8D">
        <w:rPr>
          <w:b w:val="0"/>
          <w:sz w:val="22"/>
          <w:szCs w:val="22"/>
        </w:rPr>
        <w:t xml:space="preserve"> μας, καθώς επίσης και τα κριτήρια &amp; τα δικαιολογητικά για την εισαγωγή βρεφών και νηπίων, κατά τη σχολική χρονιά 20</w:t>
      </w:r>
      <w:r w:rsidR="00AD34FE" w:rsidRPr="001F4B8D">
        <w:rPr>
          <w:b w:val="0"/>
          <w:sz w:val="22"/>
          <w:szCs w:val="22"/>
        </w:rPr>
        <w:t>2</w:t>
      </w:r>
      <w:r w:rsidR="00360C59" w:rsidRPr="001F4B8D">
        <w:rPr>
          <w:b w:val="0"/>
          <w:sz w:val="22"/>
          <w:szCs w:val="22"/>
        </w:rPr>
        <w:t>5</w:t>
      </w:r>
      <w:r w:rsidR="00ED3C59" w:rsidRPr="001F4B8D">
        <w:rPr>
          <w:b w:val="0"/>
          <w:sz w:val="22"/>
          <w:szCs w:val="22"/>
        </w:rPr>
        <w:t>-20</w:t>
      </w:r>
      <w:r w:rsidR="00AD34FE" w:rsidRPr="001F4B8D">
        <w:rPr>
          <w:b w:val="0"/>
          <w:sz w:val="22"/>
          <w:szCs w:val="22"/>
        </w:rPr>
        <w:t>2</w:t>
      </w:r>
      <w:r w:rsidR="00360C59" w:rsidRPr="001F4B8D">
        <w:rPr>
          <w:b w:val="0"/>
          <w:sz w:val="22"/>
          <w:szCs w:val="22"/>
        </w:rPr>
        <w:t>6</w:t>
      </w:r>
      <w:r w:rsidR="00ED3C59" w:rsidRPr="001F4B8D">
        <w:rPr>
          <w:b w:val="0"/>
          <w:sz w:val="22"/>
          <w:szCs w:val="22"/>
        </w:rPr>
        <w:t xml:space="preserve"> </w:t>
      </w:r>
      <w:r w:rsidR="00861C50" w:rsidRPr="001F4B8D">
        <w:rPr>
          <w:b w:val="0"/>
          <w:sz w:val="22"/>
          <w:szCs w:val="22"/>
        </w:rPr>
        <w:t xml:space="preserve">(ΑΔΑ: </w:t>
      </w:r>
      <w:r w:rsidR="00056A19">
        <w:rPr>
          <w:b w:val="0"/>
          <w:sz w:val="22"/>
          <w:szCs w:val="22"/>
        </w:rPr>
        <w:t>ΡΧΙΒΩΕΚ-ΓΣΨ</w:t>
      </w:r>
      <w:r w:rsidR="00861C50" w:rsidRPr="001F4B8D">
        <w:rPr>
          <w:b w:val="0"/>
          <w:sz w:val="22"/>
          <w:szCs w:val="22"/>
        </w:rPr>
        <w:t>).</w:t>
      </w:r>
    </w:p>
    <w:p w:rsidR="00FA3A16" w:rsidRPr="001F4B8D" w:rsidRDefault="00FA3A16" w:rsidP="00C175F7">
      <w:pPr>
        <w:pStyle w:val="a7"/>
        <w:numPr>
          <w:ilvl w:val="0"/>
          <w:numId w:val="6"/>
        </w:numPr>
        <w:jc w:val="both"/>
        <w:rPr>
          <w:b w:val="0"/>
          <w:sz w:val="22"/>
          <w:szCs w:val="22"/>
        </w:rPr>
      </w:pPr>
      <w:r w:rsidRPr="001F4B8D">
        <w:rPr>
          <w:b w:val="0"/>
          <w:sz w:val="22"/>
          <w:szCs w:val="22"/>
        </w:rPr>
        <w:t xml:space="preserve">Την υπ’ </w:t>
      </w:r>
      <w:proofErr w:type="spellStart"/>
      <w:r w:rsidRPr="001F4B8D">
        <w:rPr>
          <w:b w:val="0"/>
          <w:sz w:val="22"/>
          <w:szCs w:val="22"/>
        </w:rPr>
        <w:t>αριθμ</w:t>
      </w:r>
      <w:proofErr w:type="spellEnd"/>
      <w:r w:rsidRPr="001F4B8D">
        <w:rPr>
          <w:b w:val="0"/>
          <w:sz w:val="22"/>
          <w:szCs w:val="22"/>
        </w:rPr>
        <w:t xml:space="preserve">. </w:t>
      </w:r>
      <w:r w:rsidR="00345A06" w:rsidRPr="00345A06">
        <w:rPr>
          <w:b w:val="0"/>
          <w:sz w:val="22"/>
          <w:szCs w:val="22"/>
        </w:rPr>
        <w:t>63099/19-11-2025</w:t>
      </w:r>
      <w:r w:rsidR="00E77678" w:rsidRPr="00345A06">
        <w:rPr>
          <w:b w:val="0"/>
          <w:sz w:val="22"/>
          <w:szCs w:val="22"/>
        </w:rPr>
        <w:t xml:space="preserve"> </w:t>
      </w:r>
      <w:r w:rsidR="00E77678" w:rsidRPr="001F4B8D">
        <w:rPr>
          <w:b w:val="0"/>
          <w:sz w:val="22"/>
          <w:szCs w:val="22"/>
        </w:rPr>
        <w:t xml:space="preserve">απάντηση της Διεύθυνσης Τεχνικών Υπηρεσιών </w:t>
      </w:r>
      <w:r w:rsidR="00D71465" w:rsidRPr="001F4B8D">
        <w:rPr>
          <w:b w:val="0"/>
          <w:sz w:val="22"/>
          <w:szCs w:val="22"/>
        </w:rPr>
        <w:t xml:space="preserve">του Δήμου Καλλιθέας </w:t>
      </w:r>
      <w:r w:rsidR="002829E1" w:rsidRPr="001F4B8D">
        <w:rPr>
          <w:b w:val="0"/>
          <w:sz w:val="22"/>
          <w:szCs w:val="22"/>
        </w:rPr>
        <w:t>σχετικά με την δυναμικότητα του βρεφικού  σταθμού επί της οδού Σαπφούς 127</w:t>
      </w:r>
      <w:r w:rsidR="00ED60E8">
        <w:rPr>
          <w:b w:val="0"/>
          <w:sz w:val="22"/>
          <w:szCs w:val="22"/>
        </w:rPr>
        <w:t xml:space="preserve"> στο</w:t>
      </w:r>
      <w:r w:rsidR="005A276F" w:rsidRPr="001F4B8D">
        <w:rPr>
          <w:b w:val="0"/>
          <w:sz w:val="22"/>
          <w:szCs w:val="22"/>
        </w:rPr>
        <w:t xml:space="preserve"> Δ</w:t>
      </w:r>
      <w:r w:rsidR="00345A06">
        <w:rPr>
          <w:b w:val="0"/>
          <w:sz w:val="22"/>
          <w:szCs w:val="22"/>
        </w:rPr>
        <w:t>ήμο Καλλιθέας,</w:t>
      </w:r>
      <w:r w:rsidR="001674AD">
        <w:rPr>
          <w:b w:val="0"/>
          <w:sz w:val="22"/>
          <w:szCs w:val="22"/>
        </w:rPr>
        <w:t xml:space="preserve"> </w:t>
      </w:r>
      <w:r w:rsidR="00345A06">
        <w:rPr>
          <w:b w:val="0"/>
          <w:sz w:val="22"/>
          <w:szCs w:val="22"/>
        </w:rPr>
        <w:t xml:space="preserve">και την αντίστοιχη τεχνική της </w:t>
      </w:r>
      <w:r w:rsidR="001674AD">
        <w:rPr>
          <w:b w:val="0"/>
          <w:sz w:val="22"/>
          <w:szCs w:val="22"/>
        </w:rPr>
        <w:t>έκθεση.</w:t>
      </w:r>
    </w:p>
    <w:p w:rsidR="0035703C" w:rsidRPr="001F4B8D" w:rsidRDefault="0035703C" w:rsidP="00042451">
      <w:pPr>
        <w:jc w:val="both"/>
        <w:rPr>
          <w:rStyle w:val="a3"/>
          <w:rFonts w:cs="Arial"/>
          <w:bCs/>
          <w:sz w:val="22"/>
          <w:szCs w:val="22"/>
        </w:rPr>
      </w:pPr>
    </w:p>
    <w:p w:rsidR="00AE5D86" w:rsidRPr="00FD3232" w:rsidRDefault="00115F89" w:rsidP="00FD3232">
      <w:pPr>
        <w:widowControl w:val="0"/>
        <w:tabs>
          <w:tab w:val="left" w:pos="7440"/>
        </w:tabs>
        <w:overflowPunct w:val="0"/>
        <w:autoSpaceDE w:val="0"/>
        <w:autoSpaceDN w:val="0"/>
        <w:adjustRightInd w:val="0"/>
        <w:jc w:val="both"/>
        <w:rPr>
          <w:rStyle w:val="a3"/>
          <w:rFonts w:cs="Arial"/>
          <w:b/>
          <w:bCs/>
          <w:kern w:val="28"/>
          <w:sz w:val="22"/>
          <w:szCs w:val="22"/>
        </w:rPr>
      </w:pPr>
      <w:r>
        <w:rPr>
          <w:rStyle w:val="a3"/>
          <w:rFonts w:cs="Arial"/>
          <w:bCs/>
          <w:sz w:val="22"/>
          <w:szCs w:val="22"/>
        </w:rPr>
        <w:t xml:space="preserve">      </w:t>
      </w:r>
      <w:r w:rsidR="00AE5D86">
        <w:rPr>
          <w:rStyle w:val="a3"/>
          <w:rFonts w:cs="Arial"/>
          <w:bCs/>
          <w:sz w:val="22"/>
          <w:szCs w:val="22"/>
        </w:rPr>
        <w:t xml:space="preserve">Κατόπιν των </w:t>
      </w:r>
      <w:r>
        <w:rPr>
          <w:rStyle w:val="a3"/>
          <w:rFonts w:cs="Arial"/>
          <w:bCs/>
          <w:sz w:val="22"/>
          <w:szCs w:val="22"/>
        </w:rPr>
        <w:t>ανωτέρω</w:t>
      </w:r>
      <w:r w:rsidR="00AE5D86">
        <w:rPr>
          <w:rStyle w:val="a3"/>
          <w:rFonts w:cs="Arial"/>
          <w:bCs/>
          <w:sz w:val="22"/>
          <w:szCs w:val="22"/>
        </w:rPr>
        <w:t xml:space="preserve">, η </w:t>
      </w:r>
      <w:r>
        <w:rPr>
          <w:rStyle w:val="a3"/>
          <w:rFonts w:cs="Arial"/>
          <w:bCs/>
          <w:sz w:val="22"/>
          <w:szCs w:val="22"/>
        </w:rPr>
        <w:t>Διεύθυνση</w:t>
      </w:r>
      <w:r w:rsidR="00AE5D86">
        <w:rPr>
          <w:rStyle w:val="a3"/>
          <w:rFonts w:cs="Arial"/>
          <w:bCs/>
          <w:sz w:val="22"/>
          <w:szCs w:val="22"/>
        </w:rPr>
        <w:t xml:space="preserve"> Παιδικής Αγωγής αιτείται την</w:t>
      </w:r>
      <w:r>
        <w:rPr>
          <w:rStyle w:val="a3"/>
          <w:rFonts w:cs="Arial"/>
          <w:bCs/>
          <w:sz w:val="22"/>
          <w:szCs w:val="22"/>
        </w:rPr>
        <w:t xml:space="preserve"> έγκριση</w:t>
      </w:r>
      <w:r w:rsidR="00AE5D86">
        <w:rPr>
          <w:rStyle w:val="a3"/>
          <w:rFonts w:cs="Arial"/>
          <w:bCs/>
          <w:sz w:val="22"/>
          <w:szCs w:val="22"/>
        </w:rPr>
        <w:t xml:space="preserve"> </w:t>
      </w:r>
      <w:r w:rsidR="005A276F">
        <w:rPr>
          <w:rStyle w:val="a3"/>
          <w:rFonts w:cs="Arial"/>
          <w:bCs/>
          <w:sz w:val="22"/>
          <w:szCs w:val="22"/>
        </w:rPr>
        <w:t xml:space="preserve">της </w:t>
      </w:r>
      <w:r w:rsidR="00AE5D86">
        <w:rPr>
          <w:rStyle w:val="a3"/>
          <w:rFonts w:cs="Arial"/>
          <w:bCs/>
          <w:sz w:val="22"/>
          <w:szCs w:val="22"/>
        </w:rPr>
        <w:t xml:space="preserve"> </w:t>
      </w:r>
      <w:r w:rsidR="00FD3232">
        <w:rPr>
          <w:b w:val="0"/>
          <w:bCs/>
          <w:kern w:val="28"/>
          <w:sz w:val="22"/>
          <w:szCs w:val="22"/>
        </w:rPr>
        <w:t xml:space="preserve">άδειας ίδρυσης και λειτουργίας βρεφικού σταθμού επί της οδού </w:t>
      </w:r>
      <w:r w:rsidR="001E0677">
        <w:rPr>
          <w:b w:val="0"/>
          <w:bCs/>
          <w:kern w:val="28"/>
          <w:sz w:val="22"/>
          <w:szCs w:val="22"/>
        </w:rPr>
        <w:t>Σαπφούς 127 στο δήμο Καλλιθέας</w:t>
      </w:r>
      <w:r w:rsidR="00FD3232">
        <w:rPr>
          <w:b w:val="0"/>
          <w:bCs/>
          <w:kern w:val="28"/>
          <w:sz w:val="22"/>
          <w:szCs w:val="22"/>
        </w:rPr>
        <w:t xml:space="preserve">, </w:t>
      </w:r>
      <w:r w:rsidR="00AE5D86">
        <w:rPr>
          <w:rStyle w:val="a3"/>
          <w:rFonts w:cs="Arial"/>
          <w:bCs/>
          <w:sz w:val="22"/>
          <w:szCs w:val="22"/>
        </w:rPr>
        <w:t>με βάση τα παρακάτω στοιχεία:</w:t>
      </w:r>
    </w:p>
    <w:p w:rsidR="001C5192" w:rsidRDefault="001C5192" w:rsidP="00042451">
      <w:pPr>
        <w:jc w:val="both"/>
        <w:rPr>
          <w:rStyle w:val="a3"/>
          <w:rFonts w:cs="Arial"/>
          <w:bCs/>
          <w:sz w:val="22"/>
          <w:szCs w:val="22"/>
        </w:rPr>
      </w:pPr>
    </w:p>
    <w:p w:rsidR="00AE5D86" w:rsidRDefault="00AE5D86" w:rsidP="00042451">
      <w:pPr>
        <w:jc w:val="both"/>
        <w:rPr>
          <w:rStyle w:val="a3"/>
          <w:rFonts w:cs="Arial"/>
          <w:bCs/>
          <w:sz w:val="22"/>
          <w:szCs w:val="22"/>
        </w:rPr>
      </w:pPr>
    </w:p>
    <w:p w:rsidR="00AE5D86" w:rsidRPr="00FD3232" w:rsidRDefault="00AE5D86" w:rsidP="00AE5D86">
      <w:pPr>
        <w:pStyle w:val="a7"/>
        <w:numPr>
          <w:ilvl w:val="0"/>
          <w:numId w:val="8"/>
        </w:numPr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 xml:space="preserve">ΕΠΩΝΥΜΙΑ: </w:t>
      </w:r>
      <w:r w:rsidR="00FA3A16" w:rsidRPr="00FD3232">
        <w:rPr>
          <w:rStyle w:val="a3"/>
          <w:rFonts w:cs="Arial"/>
          <w:bCs/>
          <w:sz w:val="22"/>
          <w:szCs w:val="22"/>
        </w:rPr>
        <w:t>Β</w:t>
      </w:r>
      <w:r w:rsidRPr="00FD3232">
        <w:rPr>
          <w:rStyle w:val="a3"/>
          <w:rFonts w:cs="Arial"/>
          <w:bCs/>
          <w:sz w:val="22"/>
          <w:szCs w:val="22"/>
        </w:rPr>
        <w:t>ρεφικός σταθμός</w:t>
      </w:r>
      <w:r w:rsidR="0087170E">
        <w:rPr>
          <w:rStyle w:val="a3"/>
          <w:rFonts w:cs="Arial"/>
          <w:bCs/>
          <w:sz w:val="22"/>
          <w:szCs w:val="22"/>
        </w:rPr>
        <w:t xml:space="preserve"> Σαπφούς 127</w:t>
      </w:r>
    </w:p>
    <w:p w:rsidR="000373B8" w:rsidRPr="00FD3232" w:rsidRDefault="00AE5D86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 xml:space="preserve">ΕΔΡΑ:  </w:t>
      </w:r>
      <w:r w:rsidR="00A8567A" w:rsidRPr="00FD3232">
        <w:rPr>
          <w:rStyle w:val="a3"/>
          <w:rFonts w:cs="Arial"/>
          <w:bCs/>
          <w:sz w:val="22"/>
          <w:szCs w:val="22"/>
        </w:rPr>
        <w:t>Καλλιθέα</w:t>
      </w:r>
    </w:p>
    <w:p w:rsidR="00A8567A" w:rsidRPr="00FD3232" w:rsidRDefault="00EC3CAA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>ΚΑΤΗΓΟΡΙΑ ΣΤΑΘΜΟΥ: Βρεφικός σταθμός</w:t>
      </w:r>
    </w:p>
    <w:p w:rsidR="00EC3CAA" w:rsidRPr="00FD3232" w:rsidRDefault="00EC3CAA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>ΤΜΗΜΑΤΑ ΣΤΑΘΜΟΥ:</w:t>
      </w:r>
      <w:r w:rsidR="0087170E">
        <w:rPr>
          <w:rStyle w:val="a3"/>
          <w:rFonts w:cs="Arial"/>
          <w:bCs/>
          <w:sz w:val="22"/>
          <w:szCs w:val="22"/>
        </w:rPr>
        <w:t xml:space="preserve"> 2</w:t>
      </w:r>
    </w:p>
    <w:p w:rsidR="00EC3CAA" w:rsidRPr="00FD3232" w:rsidRDefault="00EC3CAA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>ΜΕΓΙΣΤΟΣ ΑΡΙΘΜΟΣ ΝΗΠΙΩΝ: 0</w:t>
      </w:r>
    </w:p>
    <w:p w:rsidR="00EC3CAA" w:rsidRPr="00FD3232" w:rsidRDefault="00EC3CAA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 xml:space="preserve">ΜΕΓΙΣΤΟΣ ΑΡΙΘΜΟΣ ΒΡΕΦΩΝ: </w:t>
      </w:r>
      <w:r w:rsidR="001674AD">
        <w:rPr>
          <w:rStyle w:val="a3"/>
          <w:rFonts w:cs="Arial"/>
          <w:bCs/>
          <w:sz w:val="22"/>
          <w:szCs w:val="22"/>
        </w:rPr>
        <w:t>20</w:t>
      </w:r>
    </w:p>
    <w:p w:rsidR="00EC3CAA" w:rsidRDefault="00AB11C1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  <w:r w:rsidRPr="00FD3232">
        <w:rPr>
          <w:rStyle w:val="a3"/>
          <w:rFonts w:cs="Arial"/>
          <w:bCs/>
          <w:sz w:val="22"/>
          <w:szCs w:val="22"/>
        </w:rPr>
        <w:t>ΩΡΑΡΙΟ ΛΕΙ</w:t>
      </w:r>
      <w:r w:rsidR="00EC3CAA" w:rsidRPr="00FD3232">
        <w:rPr>
          <w:rStyle w:val="a3"/>
          <w:rFonts w:cs="Arial"/>
          <w:bCs/>
          <w:sz w:val="22"/>
          <w:szCs w:val="22"/>
        </w:rPr>
        <w:t>ΤΟΥΡΓΙΑΣ : 07:00- 16:00</w:t>
      </w:r>
    </w:p>
    <w:p w:rsidR="00EC3CAA" w:rsidRDefault="00EC3CAA" w:rsidP="00AE5D86">
      <w:pPr>
        <w:pStyle w:val="a7"/>
        <w:jc w:val="both"/>
        <w:rPr>
          <w:rStyle w:val="a3"/>
          <w:rFonts w:cs="Arial"/>
          <w:bCs/>
          <w:sz w:val="22"/>
          <w:szCs w:val="22"/>
        </w:rPr>
      </w:pPr>
    </w:p>
    <w:p w:rsidR="00FD3232" w:rsidRDefault="00FD3232" w:rsidP="00EC3CAA">
      <w:pPr>
        <w:pStyle w:val="a7"/>
        <w:jc w:val="both"/>
        <w:rPr>
          <w:rStyle w:val="a3"/>
          <w:rFonts w:cs="Arial"/>
          <w:bCs/>
          <w:sz w:val="22"/>
          <w:szCs w:val="22"/>
        </w:rPr>
      </w:pPr>
    </w:p>
    <w:p w:rsidR="00042451" w:rsidRDefault="00042451" w:rsidP="00042451">
      <w:pPr>
        <w:tabs>
          <w:tab w:val="left" w:pos="939"/>
          <w:tab w:val="left" w:pos="1260"/>
        </w:tabs>
        <w:jc w:val="both"/>
        <w:rPr>
          <w:b w:val="0"/>
          <w:sz w:val="22"/>
          <w:szCs w:val="22"/>
        </w:rPr>
      </w:pPr>
    </w:p>
    <w:p w:rsidR="00CE150B" w:rsidRDefault="00CE150B" w:rsidP="00042451">
      <w:pPr>
        <w:tabs>
          <w:tab w:val="left" w:pos="939"/>
          <w:tab w:val="left" w:pos="1260"/>
        </w:tabs>
        <w:jc w:val="both"/>
        <w:rPr>
          <w:b w:val="0"/>
          <w:sz w:val="22"/>
          <w:szCs w:val="22"/>
        </w:rPr>
      </w:pPr>
    </w:p>
    <w:p w:rsidR="00CE150B" w:rsidRPr="006C5453" w:rsidRDefault="00CE150B" w:rsidP="00042451">
      <w:pPr>
        <w:tabs>
          <w:tab w:val="left" w:pos="939"/>
          <w:tab w:val="left" w:pos="1260"/>
        </w:tabs>
        <w:jc w:val="both"/>
        <w:rPr>
          <w:b w:val="0"/>
          <w:sz w:val="22"/>
          <w:szCs w:val="22"/>
        </w:rPr>
      </w:pPr>
    </w:p>
    <w:p w:rsidR="001443B1" w:rsidRPr="001443B1" w:rsidRDefault="001443B1" w:rsidP="001443B1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1443B1">
        <w:rPr>
          <w:b w:val="0"/>
          <w:sz w:val="22"/>
          <w:szCs w:val="22"/>
        </w:rPr>
        <w:t>Με εκτίμηση,</w:t>
      </w:r>
    </w:p>
    <w:p w:rsidR="001443B1" w:rsidRPr="001443B1" w:rsidRDefault="001443B1" w:rsidP="001443B1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1443B1">
        <w:rPr>
          <w:b w:val="0"/>
          <w:noProof/>
          <w:sz w:val="22"/>
          <w:szCs w:val="22"/>
        </w:rPr>
        <w:t>Ο ΑΝΤΙΔΗΜΑΡΧΟΣ</w:t>
      </w:r>
    </w:p>
    <w:p w:rsidR="001443B1" w:rsidRPr="001443B1" w:rsidRDefault="001443B1" w:rsidP="001443B1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1443B1" w:rsidRPr="001443B1" w:rsidRDefault="001443B1" w:rsidP="001443B1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  <w:r w:rsidRPr="001443B1">
        <w:rPr>
          <w:b w:val="0"/>
          <w:noProof/>
          <w:sz w:val="22"/>
          <w:szCs w:val="22"/>
        </w:rPr>
        <w:t>ΓΕΩΡΓΙΟΣ Χ. ΜΑΡΓΩΜΕΝΟΣ</w:t>
      </w:r>
    </w:p>
    <w:p w:rsidR="001443B1" w:rsidRPr="001443B1" w:rsidRDefault="001443B1" w:rsidP="001443B1">
      <w:pPr>
        <w:jc w:val="both"/>
        <w:rPr>
          <w:b w:val="0"/>
          <w:sz w:val="22"/>
          <w:szCs w:val="22"/>
        </w:rPr>
      </w:pP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Εσωτερική Διανομή 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</w:t>
      </w:r>
      <w:proofErr w:type="spellStart"/>
      <w:r w:rsidRPr="001443B1">
        <w:rPr>
          <w:b w:val="0"/>
          <w:sz w:val="20"/>
          <w:szCs w:val="20"/>
        </w:rPr>
        <w:t>Γρ</w:t>
      </w:r>
      <w:proofErr w:type="spellEnd"/>
      <w:r w:rsidRPr="001443B1">
        <w:rPr>
          <w:b w:val="0"/>
          <w:sz w:val="20"/>
          <w:szCs w:val="20"/>
        </w:rPr>
        <w:t>. Δημάρχου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</w:t>
      </w:r>
      <w:proofErr w:type="spellStart"/>
      <w:r w:rsidRPr="001443B1">
        <w:rPr>
          <w:b w:val="0"/>
          <w:sz w:val="20"/>
          <w:szCs w:val="20"/>
        </w:rPr>
        <w:t>Γρ</w:t>
      </w:r>
      <w:proofErr w:type="spellEnd"/>
      <w:r w:rsidRPr="001443B1">
        <w:rPr>
          <w:b w:val="0"/>
          <w:sz w:val="20"/>
          <w:szCs w:val="20"/>
        </w:rPr>
        <w:t>. Γεν. Γραμματέα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>- Αντιδήμαρχο  κ. Γεώργιο Μαργωμένο</w:t>
      </w:r>
    </w:p>
    <w:p w:rsidR="001443B1" w:rsidRPr="001443B1" w:rsidRDefault="001443B1" w:rsidP="001443B1">
      <w:pPr>
        <w:rPr>
          <w:b w:val="0"/>
          <w:sz w:val="20"/>
          <w:szCs w:val="20"/>
        </w:rPr>
      </w:pPr>
      <w:r w:rsidRPr="001443B1">
        <w:rPr>
          <w:b w:val="0"/>
          <w:sz w:val="20"/>
          <w:szCs w:val="20"/>
        </w:rPr>
        <w:t xml:space="preserve">- Διεύθυνση Παιδικής Αγωγής </w:t>
      </w:r>
    </w:p>
    <w:p w:rsidR="001443B1" w:rsidRPr="001443B1" w:rsidRDefault="001443B1" w:rsidP="001443B1">
      <w:pPr>
        <w:jc w:val="both"/>
        <w:rPr>
          <w:b w:val="0"/>
          <w:sz w:val="22"/>
          <w:szCs w:val="22"/>
        </w:rPr>
      </w:pPr>
    </w:p>
    <w:sectPr w:rsidR="001443B1" w:rsidRPr="00144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F418A2"/>
    <w:multiLevelType w:val="hybridMultilevel"/>
    <w:tmpl w:val="AD44B54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6F3"/>
    <w:multiLevelType w:val="hybridMultilevel"/>
    <w:tmpl w:val="9FEA60FC"/>
    <w:lvl w:ilvl="0" w:tplc="0408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31C44"/>
    <w:multiLevelType w:val="hybridMultilevel"/>
    <w:tmpl w:val="F9560A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07605"/>
    <w:multiLevelType w:val="hybridMultilevel"/>
    <w:tmpl w:val="F9560A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1"/>
    <w:rsid w:val="000373B8"/>
    <w:rsid w:val="00042451"/>
    <w:rsid w:val="00055574"/>
    <w:rsid w:val="00056A19"/>
    <w:rsid w:val="0006404B"/>
    <w:rsid w:val="000B2FE4"/>
    <w:rsid w:val="00100E1E"/>
    <w:rsid w:val="001067BA"/>
    <w:rsid w:val="00115F89"/>
    <w:rsid w:val="00135A8B"/>
    <w:rsid w:val="0014196F"/>
    <w:rsid w:val="001443B1"/>
    <w:rsid w:val="001674AD"/>
    <w:rsid w:val="00193CA8"/>
    <w:rsid w:val="001B5EE3"/>
    <w:rsid w:val="001C5192"/>
    <w:rsid w:val="001E0677"/>
    <w:rsid w:val="001F4B8D"/>
    <w:rsid w:val="002579CE"/>
    <w:rsid w:val="0027562D"/>
    <w:rsid w:val="002829E1"/>
    <w:rsid w:val="002C156E"/>
    <w:rsid w:val="002C1AAA"/>
    <w:rsid w:val="002C6215"/>
    <w:rsid w:val="002D7C45"/>
    <w:rsid w:val="00345A06"/>
    <w:rsid w:val="0035703C"/>
    <w:rsid w:val="00360C59"/>
    <w:rsid w:val="00471813"/>
    <w:rsid w:val="004E02A1"/>
    <w:rsid w:val="005243C3"/>
    <w:rsid w:val="005A276F"/>
    <w:rsid w:val="005A2B63"/>
    <w:rsid w:val="005A7A03"/>
    <w:rsid w:val="005D774C"/>
    <w:rsid w:val="005E2E0B"/>
    <w:rsid w:val="005F75BC"/>
    <w:rsid w:val="00682F80"/>
    <w:rsid w:val="00693E09"/>
    <w:rsid w:val="006A3BB0"/>
    <w:rsid w:val="006D3B09"/>
    <w:rsid w:val="006D4294"/>
    <w:rsid w:val="006E1BC6"/>
    <w:rsid w:val="006E4A45"/>
    <w:rsid w:val="00757AA5"/>
    <w:rsid w:val="0076150D"/>
    <w:rsid w:val="007944E3"/>
    <w:rsid w:val="00814876"/>
    <w:rsid w:val="00817ECB"/>
    <w:rsid w:val="00861C50"/>
    <w:rsid w:val="0087170E"/>
    <w:rsid w:val="008D54B8"/>
    <w:rsid w:val="008D5708"/>
    <w:rsid w:val="008E5645"/>
    <w:rsid w:val="009542C8"/>
    <w:rsid w:val="009C3FA3"/>
    <w:rsid w:val="009E3C10"/>
    <w:rsid w:val="00A0666D"/>
    <w:rsid w:val="00A068F8"/>
    <w:rsid w:val="00A5311B"/>
    <w:rsid w:val="00A65AD0"/>
    <w:rsid w:val="00A8567A"/>
    <w:rsid w:val="00AA4E78"/>
    <w:rsid w:val="00AA75ED"/>
    <w:rsid w:val="00AB11C1"/>
    <w:rsid w:val="00AD34FE"/>
    <w:rsid w:val="00AE2D72"/>
    <w:rsid w:val="00AE5D86"/>
    <w:rsid w:val="00AE7A51"/>
    <w:rsid w:val="00AF5B69"/>
    <w:rsid w:val="00B34B26"/>
    <w:rsid w:val="00B40050"/>
    <w:rsid w:val="00B62881"/>
    <w:rsid w:val="00BE21C3"/>
    <w:rsid w:val="00C4120A"/>
    <w:rsid w:val="00C644D0"/>
    <w:rsid w:val="00CA58D4"/>
    <w:rsid w:val="00CE150B"/>
    <w:rsid w:val="00D5619B"/>
    <w:rsid w:val="00D71465"/>
    <w:rsid w:val="00D86DED"/>
    <w:rsid w:val="00E77678"/>
    <w:rsid w:val="00EA2121"/>
    <w:rsid w:val="00EC3CAA"/>
    <w:rsid w:val="00ED3C59"/>
    <w:rsid w:val="00ED60E8"/>
    <w:rsid w:val="00F008F9"/>
    <w:rsid w:val="00F06186"/>
    <w:rsid w:val="00F26216"/>
    <w:rsid w:val="00FA3A16"/>
    <w:rsid w:val="00FD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88108-4C86-4AE9-87A6-BC2BDD1A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51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42451"/>
    <w:pPr>
      <w:keepNext/>
      <w:numPr>
        <w:numId w:val="1"/>
      </w:numPr>
      <w:suppressAutoHyphens/>
      <w:spacing w:line="360" w:lineRule="auto"/>
      <w:jc w:val="center"/>
      <w:outlineLvl w:val="0"/>
    </w:pPr>
    <w:rPr>
      <w:rFonts w:ascii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4245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Strong"/>
    <w:basedOn w:val="a0"/>
    <w:qFormat/>
    <w:rsid w:val="00042451"/>
    <w:rPr>
      <w:rFonts w:cs="Times New Roman"/>
      <w:b/>
    </w:rPr>
  </w:style>
  <w:style w:type="table" w:styleId="a4">
    <w:name w:val="Table Grid"/>
    <w:basedOn w:val="a1"/>
    <w:rsid w:val="0004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rsid w:val="00042451"/>
    <w:pPr>
      <w:suppressAutoHyphens/>
      <w:spacing w:line="360" w:lineRule="auto"/>
      <w:jc w:val="both"/>
    </w:pPr>
    <w:rPr>
      <w:b w:val="0"/>
      <w:szCs w:val="20"/>
      <w:lang w:val="en-US" w:eastAsia="ar-SA"/>
    </w:rPr>
  </w:style>
  <w:style w:type="character" w:customStyle="1" w:styleId="Char">
    <w:name w:val="Σώμα κειμένου Char"/>
    <w:basedOn w:val="a0"/>
    <w:link w:val="a5"/>
    <w:rsid w:val="00042451"/>
    <w:rPr>
      <w:rFonts w:ascii="Arial" w:eastAsia="Times New Roman" w:hAnsi="Arial" w:cs="Arial"/>
      <w:sz w:val="24"/>
      <w:szCs w:val="20"/>
      <w:lang w:val="en-US" w:eastAsia="ar-SA"/>
    </w:rPr>
  </w:style>
  <w:style w:type="paragraph" w:customStyle="1" w:styleId="21">
    <w:name w:val="Σώμα κείμενου με εσοχή 21"/>
    <w:basedOn w:val="a"/>
    <w:rsid w:val="00042451"/>
    <w:pPr>
      <w:suppressAutoHyphens/>
      <w:spacing w:after="120" w:line="480" w:lineRule="auto"/>
      <w:ind w:left="283"/>
    </w:pPr>
    <w:rPr>
      <w:rFonts w:ascii="Times New Roman" w:hAnsi="Times New Roman" w:cs="Times New Roman"/>
      <w:b w:val="0"/>
      <w:sz w:val="20"/>
      <w:szCs w:val="20"/>
      <w:lang w:eastAsia="ar-SA"/>
    </w:rPr>
  </w:style>
  <w:style w:type="paragraph" w:styleId="a6">
    <w:name w:val="Balloon Text"/>
    <w:basedOn w:val="a"/>
    <w:link w:val="Char0"/>
    <w:uiPriority w:val="99"/>
    <w:semiHidden/>
    <w:unhideWhenUsed/>
    <w:rsid w:val="0006404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6404B"/>
    <w:rPr>
      <w:rFonts w:ascii="Segoe UI" w:eastAsia="Times New Roman" w:hAnsi="Segoe UI" w:cs="Segoe UI"/>
      <w:b/>
      <w:sz w:val="18"/>
      <w:szCs w:val="18"/>
      <w:lang w:eastAsia="el-GR"/>
    </w:rPr>
  </w:style>
  <w:style w:type="paragraph" w:styleId="a7">
    <w:name w:val="List Paragraph"/>
    <w:basedOn w:val="a"/>
    <w:uiPriority w:val="34"/>
    <w:qFormat/>
    <w:rsid w:val="00F008F9"/>
    <w:pPr>
      <w:ind w:left="720"/>
      <w:contextualSpacing/>
    </w:pPr>
  </w:style>
  <w:style w:type="paragraph" w:customStyle="1" w:styleId="Default">
    <w:name w:val="Default"/>
    <w:rsid w:val="00ED3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0876-B517-4FA7-8B8F-B0713064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ΜΑΡΙΑ ΒΕΡΟΠΟΥΛΟΥ</cp:lastModifiedBy>
  <cp:revision>4</cp:revision>
  <cp:lastPrinted>2025-11-20T10:03:00Z</cp:lastPrinted>
  <dcterms:created xsi:type="dcterms:W3CDTF">2025-11-20T09:57:00Z</dcterms:created>
  <dcterms:modified xsi:type="dcterms:W3CDTF">2025-11-21T10:49:00Z</dcterms:modified>
</cp:coreProperties>
</file>