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86" w:rsidRDefault="00852986" w:rsidP="00852986">
      <w:pPr>
        <w:shd w:val="clear" w:color="auto" w:fill="FFFFFF"/>
        <w:spacing w:after="0" w:line="240" w:lineRule="auto"/>
        <w:jc w:val="both"/>
        <w:rPr>
          <w:rFonts w:ascii="Tahoma" w:eastAsia="Calibri" w:hAnsi="Tahoma" w:cs="Tahoma"/>
          <w:u w:val="single"/>
          <w:lang w:eastAsia="zh-CN" w:bidi="hi-IN"/>
        </w:rPr>
      </w:pPr>
      <w:r w:rsidRPr="00852986">
        <w:rPr>
          <w:rFonts w:ascii="Tahoma" w:eastAsia="Times New Roman" w:hAnsi="Tahoma" w:cs="Tahoma"/>
          <w:b/>
          <w:noProof/>
          <w:color w:val="000000"/>
          <w:lang w:eastAsia="el-GR"/>
        </w:rPr>
        <mc:AlternateContent>
          <mc:Choice Requires="wps">
            <w:drawing>
              <wp:anchor distT="72390" distB="72390" distL="72390" distR="72390" simplePos="0" relativeHeight="2516582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0</wp:posOffset>
                </wp:positionV>
                <wp:extent cx="3057525" cy="2609850"/>
                <wp:effectExtent l="0" t="0" r="9525" b="0"/>
                <wp:wrapSquare wrapText="largest"/>
                <wp:docPr id="3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260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86" w:rsidRDefault="00852986" w:rsidP="00852986">
                            <w:pPr>
                              <w:tabs>
                                <w:tab w:val="left" w:pos="6483"/>
                              </w:tabs>
                              <w:spacing w:after="113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lang w:eastAsia="el-GR"/>
                              </w:rPr>
                              <w:drawing>
                                <wp:inline distT="0" distB="0" distL="0" distR="0">
                                  <wp:extent cx="661458" cy="428625"/>
                                  <wp:effectExtent l="0" t="0" r="571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7170" cy="4323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52986" w:rsidRPr="00780B37" w:rsidRDefault="00852986" w:rsidP="008A4695"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6483"/>
                              </w:tabs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ΕΛΛΗΝΙΚΗ ΔΗΜΟΚΡΑΤΙΑ </w:t>
                            </w:r>
                          </w:p>
                          <w:p w:rsidR="008A4695" w:rsidRPr="00780B37" w:rsidRDefault="00852986" w:rsidP="008A469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</w:rPr>
                              <w:t>ΝΟΜΟΣ ΑΤΤΙΚΗΣ</w:t>
                            </w:r>
                          </w:p>
                          <w:p w:rsidR="00852986" w:rsidRPr="00780B37" w:rsidRDefault="00852986" w:rsidP="008A469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</w:rPr>
                              <w:t>ΔΗΜΟΣ ΚΑΛΛΙΘΕΑΣ</w:t>
                            </w:r>
                          </w:p>
                          <w:p w:rsidR="00E24B5C" w:rsidRPr="00780B37" w:rsidRDefault="00E24B5C" w:rsidP="008A4695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</w:p>
                          <w:p w:rsidR="00852986" w:rsidRPr="00780B37" w:rsidRDefault="00E24B5C" w:rsidP="008A4695">
                            <w:pPr>
                              <w:pStyle w:val="4"/>
                              <w:tabs>
                                <w:tab w:val="left" w:pos="5175"/>
                              </w:tabs>
                              <w:spacing w:line="200" w:lineRule="atLeast"/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 xml:space="preserve">Διεύθυνση </w:t>
                            </w:r>
                            <w:r w:rsidR="00DD589A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  <w:r w:rsidR="00B70946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Οικονομικών Υπηρεσιών</w:t>
                            </w:r>
                          </w:p>
                          <w:p w:rsidR="00852986" w:rsidRPr="00780B37" w:rsidRDefault="00E24B5C" w:rsidP="008A4695">
                            <w:pPr>
                              <w:pStyle w:val="4"/>
                              <w:tabs>
                                <w:tab w:val="left" w:pos="5194"/>
                              </w:tabs>
                              <w:spacing w:line="200" w:lineRule="atLeast"/>
                              <w:ind w:left="0" w:right="-431" w:firstLine="0"/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Τμήμα</w:t>
                            </w:r>
                            <w:r w:rsidR="00DD589A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:</w:t>
                            </w:r>
                            <w:r w:rsidR="00B70946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  <w:lang w:val="en-US"/>
                              </w:rPr>
                              <w:t>Ταμε</w:t>
                            </w:r>
                            <w:r w:rsidR="00B70946" w:rsidRPr="00780B37">
                              <w:rPr>
                                <w:rFonts w:ascii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ίο</w:t>
                            </w:r>
                          </w:p>
                          <w:p w:rsidR="00852986" w:rsidRPr="00780B37" w:rsidRDefault="00B70946" w:rsidP="00852986">
                            <w:pPr>
                              <w:pStyle w:val="4"/>
                              <w:tabs>
                                <w:tab w:val="left" w:pos="5231"/>
                              </w:tabs>
                              <w:spacing w:line="200" w:lineRule="atLeast"/>
                              <w:ind w:left="0" w:right="-431" w:firstLine="0"/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</w:pPr>
                            <w:r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Ταχ. Δ/νση: Μαντζαγριωτάκη 76</w:t>
                            </w:r>
                            <w:r w:rsidR="00852986"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, Τ</w:t>
                            </w:r>
                            <w:r w:rsidR="00D02805"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</w:t>
                            </w:r>
                            <w:r w:rsidR="00852986"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Κ</w:t>
                            </w:r>
                            <w:r w:rsidRPr="00780B37">
                              <w:rPr>
                                <w:rFonts w:ascii="Tahoma" w:eastAsia="Tahoma" w:hAnsi="Tahoma" w:cs="Tahoma"/>
                                <w:b w:val="0"/>
                                <w:bCs w:val="0"/>
                                <w:sz w:val="22"/>
                                <w:szCs w:val="22"/>
                              </w:rPr>
                              <w:t>. 17676</w:t>
                            </w:r>
                          </w:p>
                          <w:p w:rsidR="007628D1" w:rsidRPr="00780B37" w:rsidRDefault="00D02805" w:rsidP="007628D1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 w:rsidRPr="00780B37">
                              <w:rPr>
                                <w:rFonts w:ascii="Tahoma" w:hAnsi="Tahoma" w:cs="Tahoma"/>
                              </w:rPr>
                              <w:t xml:space="preserve">Πληροφορίες: </w:t>
                            </w:r>
                            <w:r w:rsidR="00B70946" w:rsidRPr="00780B37">
                              <w:rPr>
                                <w:rFonts w:ascii="Tahoma" w:hAnsi="Tahoma" w:cs="Tahoma"/>
                              </w:rPr>
                              <w:t>Μαρία Μαντά</w:t>
                            </w:r>
                            <w:r w:rsidRPr="00780B3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852986" w:rsidRPr="00780B37" w:rsidRDefault="00B70946" w:rsidP="007628D1">
                            <w:pPr>
                              <w:spacing w:after="0"/>
                              <w:rPr>
                                <w:rFonts w:ascii="Tahoma" w:eastAsia="Tahoma" w:hAnsi="Tahoma" w:cs="Tahoma"/>
                                <w:iCs/>
                              </w:rPr>
                            </w:pPr>
                            <w:r w:rsidRPr="00780B37">
                              <w:rPr>
                                <w:rFonts w:ascii="Tahoma" w:eastAsia="Tahoma" w:hAnsi="Tahoma" w:cs="Tahoma"/>
                                <w:iCs/>
                              </w:rPr>
                              <w:t>ΤΗΛ.: 213 – 2070350</w:t>
                            </w:r>
                          </w:p>
                          <w:p w:rsidR="00852986" w:rsidRPr="00780B37" w:rsidRDefault="00852986" w:rsidP="007628D1">
                            <w:pPr>
                              <w:tabs>
                                <w:tab w:val="left" w:pos="5194"/>
                              </w:tabs>
                              <w:spacing w:after="0" w:line="200" w:lineRule="atLeast"/>
                              <w:ind w:right="-431"/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</w:pPr>
                            <w:r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 xml:space="preserve">E-mail: </w:t>
                            </w:r>
                            <w:r w:rsidR="00B70946"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maria.manta</w:t>
                            </w:r>
                            <w:r w:rsidR="00D02805" w:rsidRPr="00780B37">
                              <w:rPr>
                                <w:rFonts w:ascii="Tahoma" w:eastAsia="Tahoma" w:hAnsi="Tahoma" w:cs="Tahoma"/>
                                <w:iCs/>
                                <w:lang w:val="en-US"/>
                              </w:rPr>
                              <w:t>@kallithea.gr</w:t>
                            </w:r>
                          </w:p>
                          <w:p w:rsidR="00852986" w:rsidRPr="00EC5583" w:rsidRDefault="00852986" w:rsidP="00852986">
                            <w:pPr>
                              <w:tabs>
                                <w:tab w:val="left" w:pos="5194"/>
                              </w:tabs>
                              <w:spacing w:line="200" w:lineRule="atLeast"/>
                              <w:ind w:right="-431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3" o:spid="_x0000_s1026" type="#_x0000_t202" style="position:absolute;left:0;text-align:left;margin-left:-1.5pt;margin-top:0;width:240.75pt;height:205.5pt;z-index:251658240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" stroked="f">
                <v:textbox inset="0,0,0,0">
                  <w:txbxContent>
                    <w:p w:rsidR="00852986" w:rsidRDefault="00852986" w:rsidP="00852986">
                      <w:pPr>
                        <w:tabs>
                          <w:tab w:val="left" w:pos="6483"/>
                        </w:tabs>
                        <w:spacing w:after="113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lang w:eastAsia="el-GR"/>
                        </w:rPr>
                        <w:drawing>
                          <wp:inline distT="0" distB="0" distL="0" distR="0">
                            <wp:extent cx="661458" cy="428625"/>
                            <wp:effectExtent l="0" t="0" r="571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7170" cy="43232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52986" w:rsidRPr="00780B37" w:rsidRDefault="00852986" w:rsidP="008A4695">
                      <w:pPr>
                        <w:pStyle w:val="3"/>
                        <w:numPr>
                          <w:ilvl w:val="0"/>
                          <w:numId w:val="0"/>
                        </w:numPr>
                        <w:tabs>
                          <w:tab w:val="left" w:pos="6483"/>
                        </w:tabs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ΕΛΛΗΝΙΚΗ ΔΗΜΟΚΡΑΤΙΑ </w:t>
                      </w:r>
                    </w:p>
                    <w:p w:rsidR="008A4695" w:rsidRPr="00780B37" w:rsidRDefault="00852986" w:rsidP="008A469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780B37">
                        <w:rPr>
                          <w:rFonts w:ascii="Tahoma" w:hAnsi="Tahoma" w:cs="Tahoma"/>
                        </w:rPr>
                        <w:t>ΝΟΜΟΣ ΑΤΤΙΚΗΣ</w:t>
                      </w:r>
                    </w:p>
                    <w:p w:rsidR="00852986" w:rsidRPr="00780B37" w:rsidRDefault="00852986" w:rsidP="008A469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780B37">
                        <w:rPr>
                          <w:rFonts w:ascii="Tahoma" w:hAnsi="Tahoma" w:cs="Tahoma"/>
                        </w:rPr>
                        <w:t>ΔΗΜΟΣ ΚΑΛΛΙΘΕΑΣ</w:t>
                      </w:r>
                    </w:p>
                    <w:p w:rsidR="00E24B5C" w:rsidRPr="00780B37" w:rsidRDefault="00E24B5C" w:rsidP="008A4695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</w:p>
                    <w:p w:rsidR="00852986" w:rsidRPr="00780B37" w:rsidRDefault="00E24B5C" w:rsidP="008A4695">
                      <w:pPr>
                        <w:pStyle w:val="4"/>
                        <w:tabs>
                          <w:tab w:val="left" w:pos="5175"/>
                        </w:tabs>
                        <w:spacing w:line="200" w:lineRule="atLeast"/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 xml:space="preserve">Διεύθυνση </w:t>
                      </w:r>
                      <w:r w:rsidR="00DD589A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:</w:t>
                      </w:r>
                      <w:r w:rsidR="00B70946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Οικονομικών Υπηρεσιών</w:t>
                      </w:r>
                    </w:p>
                    <w:p w:rsidR="00852986" w:rsidRPr="00780B37" w:rsidRDefault="00E24B5C" w:rsidP="008A4695">
                      <w:pPr>
                        <w:pStyle w:val="4"/>
                        <w:tabs>
                          <w:tab w:val="left" w:pos="5194"/>
                        </w:tabs>
                        <w:spacing w:line="200" w:lineRule="atLeast"/>
                        <w:ind w:left="0" w:right="-431" w:firstLine="0"/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Τμήμα</w:t>
                      </w:r>
                      <w:r w:rsidR="00DD589A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:</w:t>
                      </w:r>
                      <w:r w:rsidR="00B70946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  <w:lang w:val="en-US"/>
                        </w:rPr>
                        <w:t>Ταμε</w:t>
                      </w:r>
                      <w:r w:rsidR="00B70946" w:rsidRPr="00780B37">
                        <w:rPr>
                          <w:rFonts w:ascii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ίο</w:t>
                      </w:r>
                    </w:p>
                    <w:p w:rsidR="00852986" w:rsidRPr="00780B37" w:rsidRDefault="00B70946" w:rsidP="00852986">
                      <w:pPr>
                        <w:pStyle w:val="4"/>
                        <w:tabs>
                          <w:tab w:val="left" w:pos="5231"/>
                        </w:tabs>
                        <w:spacing w:line="200" w:lineRule="atLeast"/>
                        <w:ind w:left="0" w:right="-431" w:firstLine="0"/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</w:pPr>
                      <w:r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Ταχ. Δ/νση: Μαντζαγριωτάκη 76</w:t>
                      </w:r>
                      <w:r w:rsidR="00852986"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, Τ</w:t>
                      </w:r>
                      <w:r w:rsidR="00D02805"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.</w:t>
                      </w:r>
                      <w:r w:rsidR="00852986"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Κ</w:t>
                      </w:r>
                      <w:r w:rsidRPr="00780B37">
                        <w:rPr>
                          <w:rFonts w:ascii="Tahoma" w:eastAsia="Tahoma" w:hAnsi="Tahoma" w:cs="Tahoma"/>
                          <w:b w:val="0"/>
                          <w:bCs w:val="0"/>
                          <w:sz w:val="22"/>
                          <w:szCs w:val="22"/>
                        </w:rPr>
                        <w:t>. 17676</w:t>
                      </w:r>
                    </w:p>
                    <w:p w:rsidR="007628D1" w:rsidRPr="00780B37" w:rsidRDefault="00D02805" w:rsidP="007628D1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 w:rsidRPr="00780B37">
                        <w:rPr>
                          <w:rFonts w:ascii="Tahoma" w:hAnsi="Tahoma" w:cs="Tahoma"/>
                        </w:rPr>
                        <w:t xml:space="preserve">Πληροφορίες: </w:t>
                      </w:r>
                      <w:r w:rsidR="00B70946" w:rsidRPr="00780B37">
                        <w:rPr>
                          <w:rFonts w:ascii="Tahoma" w:hAnsi="Tahoma" w:cs="Tahoma"/>
                        </w:rPr>
                        <w:t>Μαρία Μαντά</w:t>
                      </w:r>
                      <w:r w:rsidRPr="00780B37"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852986" w:rsidRPr="00780B37" w:rsidRDefault="00B70946" w:rsidP="007628D1">
                      <w:pPr>
                        <w:spacing w:after="0"/>
                        <w:rPr>
                          <w:rFonts w:ascii="Tahoma" w:eastAsia="Tahoma" w:hAnsi="Tahoma" w:cs="Tahoma"/>
                          <w:iCs/>
                        </w:rPr>
                      </w:pPr>
                      <w:r w:rsidRPr="00780B37">
                        <w:rPr>
                          <w:rFonts w:ascii="Tahoma" w:eastAsia="Tahoma" w:hAnsi="Tahoma" w:cs="Tahoma"/>
                          <w:iCs/>
                        </w:rPr>
                        <w:t>ΤΗΛ.: 213 – 2070350</w:t>
                      </w:r>
                    </w:p>
                    <w:p w:rsidR="00852986" w:rsidRPr="00780B37" w:rsidRDefault="00852986" w:rsidP="007628D1">
                      <w:pPr>
                        <w:tabs>
                          <w:tab w:val="left" w:pos="5194"/>
                        </w:tabs>
                        <w:spacing w:after="0" w:line="200" w:lineRule="atLeast"/>
                        <w:ind w:right="-431"/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</w:pPr>
                      <w:r w:rsidRPr="00780B37"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  <w:t xml:space="preserve">E-mail: </w:t>
                      </w:r>
                      <w:r w:rsidR="00B70946" w:rsidRPr="00780B37"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  <w:t>maria.manta</w:t>
                      </w:r>
                      <w:r w:rsidR="00D02805" w:rsidRPr="00780B37">
                        <w:rPr>
                          <w:rFonts w:ascii="Tahoma" w:eastAsia="Tahoma" w:hAnsi="Tahoma" w:cs="Tahoma"/>
                          <w:iCs/>
                          <w:lang w:val="en-US"/>
                        </w:rPr>
                        <w:t>@kallithea.gr</w:t>
                      </w:r>
                    </w:p>
                    <w:p w:rsidR="00852986" w:rsidRPr="00EC5583" w:rsidRDefault="00852986" w:rsidP="00852986">
                      <w:pPr>
                        <w:tabs>
                          <w:tab w:val="left" w:pos="5194"/>
                        </w:tabs>
                        <w:spacing w:line="200" w:lineRule="atLeast"/>
                        <w:ind w:right="-431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side="largest"/>
              </v:shape>
            </w:pict>
          </mc:Fallback>
        </mc:AlternateContent>
      </w:r>
    </w:p>
    <w:p w:rsidR="00110903" w:rsidRDefault="00110903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</w:p>
    <w:p w:rsidR="00BF068A" w:rsidRDefault="007628D1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  <w:r w:rsidRPr="00852986">
        <w:rPr>
          <w:rFonts w:ascii="Tahoma" w:eastAsia="Times New Roman" w:hAnsi="Tahoma" w:cs="Tahoma"/>
          <w:b/>
          <w:noProof/>
          <w:color w:val="000000"/>
          <w:lang w:eastAsia="el-GR"/>
        </w:rPr>
        <mc:AlternateContent>
          <mc:Choice Requires="wps">
            <w:drawing>
              <wp:anchor distT="72390" distB="72390" distL="72390" distR="72390" simplePos="0" relativeHeight="251659264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374015</wp:posOffset>
                </wp:positionV>
                <wp:extent cx="2952750" cy="1876425"/>
                <wp:effectExtent l="0" t="0" r="0" b="9525"/>
                <wp:wrapSquare wrapText="bothSides"/>
                <wp:docPr id="5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986" w:rsidRPr="00180A59" w:rsidRDefault="00852986" w:rsidP="009D0CBE">
                            <w:pPr>
                              <w:tabs>
                                <w:tab w:val="left" w:pos="6469"/>
                              </w:tabs>
                              <w:spacing w:after="0"/>
                              <w:ind w:firstLine="656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Καλλιθέα</w:t>
                            </w:r>
                            <w:r w:rsidR="00752E50">
                              <w:rPr>
                                <w:rFonts w:ascii="Tahoma" w:hAnsi="Tahoma" w:cs="Tahoma"/>
                              </w:rPr>
                              <w:t xml:space="preserve">, </w:t>
                            </w:r>
                            <w:r w:rsidR="00D101B2">
                              <w:rPr>
                                <w:rFonts w:ascii="Tahoma" w:hAnsi="Tahoma" w:cs="Tahoma"/>
                              </w:rPr>
                              <w:t>01-04-2025</w:t>
                            </w:r>
                          </w:p>
                          <w:p w:rsidR="00E24B5C" w:rsidRPr="002E6110" w:rsidRDefault="00E24B5C" w:rsidP="009D0CBE">
                            <w:pPr>
                              <w:tabs>
                                <w:tab w:val="left" w:pos="6469"/>
                              </w:tabs>
                              <w:spacing w:after="0"/>
                              <w:ind w:firstLine="656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  <w:p w:rsidR="001B5EB9" w:rsidRDefault="00852986" w:rsidP="001B5EB9">
                            <w:pPr>
                              <w:pStyle w:val="3"/>
                              <w:tabs>
                                <w:tab w:val="left" w:pos="6483"/>
                              </w:tabs>
                              <w:ind w:left="0" w:firstLine="656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Αρ. Πρωτ.:</w:t>
                            </w:r>
                            <w:r w:rsidR="00686CD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311B5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18051/02-04-2025</w:t>
                            </w:r>
                          </w:p>
                          <w:p w:rsidR="00E24B5C" w:rsidRDefault="007E5207" w:rsidP="001B5EB9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175"/>
                              </w:tabs>
                              <w:spacing w:line="200" w:lineRule="atLeast"/>
                              <w:ind w:left="656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01734" w:rsidRDefault="00852986" w:rsidP="001B5EB9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175"/>
                              </w:tabs>
                              <w:spacing w:line="200" w:lineRule="atLeast"/>
                              <w:ind w:left="656"/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</w:pPr>
                            <w:r w:rsidRPr="00577567"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single"/>
                              </w:rPr>
                              <w:t>ΠΡΟΣ</w:t>
                            </w:r>
                            <w:r w:rsidR="0061047A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B5EB9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 xml:space="preserve">Τον Πρόεδρο του Δημοτικού </w:t>
                            </w:r>
                            <w:r w:rsidR="00E01734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>Συμβουλίου</w:t>
                            </w:r>
                          </w:p>
                          <w:p w:rsidR="00852986" w:rsidRPr="00401A6B" w:rsidRDefault="00C54442" w:rsidP="001B5EB9">
                            <w:pPr>
                              <w:pStyle w:val="4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5175"/>
                              </w:tabs>
                              <w:spacing w:line="200" w:lineRule="atLeast"/>
                              <w:ind w:left="656"/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</w:pPr>
                            <w:r w:rsidRPr="00401A6B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  <w:r w:rsidR="007B01FD" w:rsidRPr="00401A6B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2790B" w:rsidRPr="00401A6B">
                              <w:rPr>
                                <w:rFonts w:ascii="Tahoma" w:hAnsi="Tahoma" w:cs="Tahoma"/>
                                <w:b w:val="0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852986" w:rsidRPr="00223B64" w:rsidRDefault="00223B64" w:rsidP="00852986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</w:t>
                            </w:r>
                          </w:p>
                          <w:p w:rsidR="00852986" w:rsidRPr="00A03AAF" w:rsidRDefault="00852986" w:rsidP="00852986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Πλαίσιο κειμένου 5" o:spid="_x0000_s1027" type="#_x0000_t202" style="position:absolute;left:0;text-align:left;margin-left:251.25pt;margin-top:29.45pt;width:232.5pt;height:147.75pt;z-index:25165926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" stroked="f">
                <v:textbox inset="0,0,0,0">
                  <w:txbxContent>
                    <w:p w:rsidR="00852986" w:rsidRPr="00180A59" w:rsidRDefault="00852986" w:rsidP="009D0CBE">
                      <w:pPr>
                        <w:tabs>
                          <w:tab w:val="left" w:pos="6469"/>
                        </w:tabs>
                        <w:spacing w:after="0"/>
                        <w:ind w:firstLine="656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Καλλιθέα</w:t>
                      </w:r>
                      <w:r w:rsidR="00752E50">
                        <w:rPr>
                          <w:rFonts w:ascii="Tahoma" w:hAnsi="Tahoma" w:cs="Tahoma"/>
                        </w:rPr>
                        <w:t xml:space="preserve">, </w:t>
                      </w:r>
                      <w:r w:rsidR="00D101B2">
                        <w:rPr>
                          <w:rFonts w:ascii="Tahoma" w:hAnsi="Tahoma" w:cs="Tahoma"/>
                        </w:rPr>
                        <w:t>01-04-2025</w:t>
                      </w:r>
                    </w:p>
                    <w:p w:rsidR="00E24B5C" w:rsidRPr="002E6110" w:rsidRDefault="00E24B5C" w:rsidP="009D0CBE">
                      <w:pPr>
                        <w:tabs>
                          <w:tab w:val="left" w:pos="6469"/>
                        </w:tabs>
                        <w:spacing w:after="0"/>
                        <w:ind w:firstLine="656"/>
                        <w:rPr>
                          <w:rFonts w:ascii="Tahoma" w:hAnsi="Tahoma" w:cs="Tahoma"/>
                          <w:lang w:val="en-US"/>
                        </w:rPr>
                      </w:pPr>
                    </w:p>
                    <w:p w:rsidR="001B5EB9" w:rsidRDefault="00852986" w:rsidP="001B5EB9">
                      <w:pPr>
                        <w:pStyle w:val="3"/>
                        <w:tabs>
                          <w:tab w:val="left" w:pos="6483"/>
                        </w:tabs>
                        <w:ind w:left="0" w:firstLine="656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Αρ. Πρωτ.:</w:t>
                      </w:r>
                      <w:r w:rsidR="00686CD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F311B5">
                        <w:rPr>
                          <w:rFonts w:ascii="Tahoma" w:hAnsi="Tahoma" w:cs="Tahoma"/>
                          <w:sz w:val="22"/>
                          <w:szCs w:val="22"/>
                        </w:rPr>
                        <w:t>18051/02-04-2025</w:t>
                      </w:r>
                    </w:p>
                    <w:p w:rsidR="00E24B5C" w:rsidRDefault="007E5207" w:rsidP="001B5EB9"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5175"/>
                        </w:tabs>
                        <w:spacing w:line="200" w:lineRule="atLeast"/>
                        <w:ind w:left="656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ab/>
                      </w:r>
                    </w:p>
                    <w:p w:rsidR="00E01734" w:rsidRDefault="00852986" w:rsidP="001B5EB9"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5175"/>
                        </w:tabs>
                        <w:spacing w:line="200" w:lineRule="atLeast"/>
                        <w:ind w:left="656"/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</w:pPr>
                      <w:r w:rsidRPr="00577567">
                        <w:rPr>
                          <w:rFonts w:ascii="Tahoma" w:hAnsi="Tahoma" w:cs="Tahoma"/>
                          <w:sz w:val="22"/>
                          <w:szCs w:val="22"/>
                          <w:u w:val="single"/>
                        </w:rPr>
                        <w:t>ΠΡΟΣ</w:t>
                      </w:r>
                      <w:r w:rsidR="0061047A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: </w:t>
                      </w:r>
                      <w:r w:rsidR="001B5EB9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 xml:space="preserve">Τον Πρόεδρο του Δημοτικού </w:t>
                      </w:r>
                      <w:r w:rsidR="00E01734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>Συμβουλίου</w:t>
                      </w:r>
                    </w:p>
                    <w:p w:rsidR="00852986" w:rsidRPr="00401A6B" w:rsidRDefault="00C54442" w:rsidP="001B5EB9">
                      <w:pPr>
                        <w:pStyle w:val="4"/>
                        <w:numPr>
                          <w:ilvl w:val="0"/>
                          <w:numId w:val="0"/>
                        </w:numPr>
                        <w:tabs>
                          <w:tab w:val="left" w:pos="5175"/>
                        </w:tabs>
                        <w:spacing w:line="200" w:lineRule="atLeast"/>
                        <w:ind w:left="656"/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</w:pPr>
                      <w:r w:rsidRPr="00401A6B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ab/>
                      </w:r>
                      <w:r w:rsidR="007B01FD" w:rsidRPr="00401A6B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32790B" w:rsidRPr="00401A6B">
                        <w:rPr>
                          <w:rFonts w:ascii="Tahoma" w:hAnsi="Tahoma" w:cs="Tahoma"/>
                          <w:b w:val="0"/>
                          <w:sz w:val="22"/>
                          <w:szCs w:val="22"/>
                        </w:rPr>
                        <w:tab/>
                      </w:r>
                    </w:p>
                    <w:p w:rsidR="00852986" w:rsidRPr="00223B64" w:rsidRDefault="00223B64" w:rsidP="00852986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</w:t>
                      </w:r>
                    </w:p>
                    <w:p w:rsidR="00852986" w:rsidRPr="00A03AAF" w:rsidRDefault="00852986" w:rsidP="00852986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068A" w:rsidRDefault="00BF068A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</w:p>
    <w:p w:rsidR="00BF068A" w:rsidRDefault="00BF068A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</w:p>
    <w:p w:rsidR="00E24B5C" w:rsidRPr="00BF068A" w:rsidRDefault="00E24B5C" w:rsidP="00BF068A">
      <w:pPr>
        <w:shd w:val="clear" w:color="auto" w:fill="FFFFFF"/>
        <w:tabs>
          <w:tab w:val="left" w:pos="4395"/>
        </w:tabs>
        <w:spacing w:after="0" w:line="240" w:lineRule="auto"/>
        <w:jc w:val="both"/>
        <w:rPr>
          <w:rFonts w:ascii="Tahoma" w:eastAsia="Calibri" w:hAnsi="Tahoma" w:cs="Tahoma"/>
          <w:b/>
          <w:u w:val="single"/>
          <w:lang w:eastAsia="zh-CN" w:bidi="hi-IN"/>
        </w:rPr>
      </w:pPr>
      <w:r w:rsidRPr="000F5747">
        <w:rPr>
          <w:rFonts w:ascii="Tahoma" w:eastAsia="Lucida Sans Unicode" w:hAnsi="Tahoma" w:cs="Tahoma"/>
          <w:b/>
          <w:lang w:eastAsia="zh-CN" w:bidi="hi-IN"/>
        </w:rPr>
        <w:t xml:space="preserve">Θέμα: </w:t>
      </w:r>
      <w:r w:rsidRPr="000F5747">
        <w:rPr>
          <w:rFonts w:ascii="Tahoma" w:eastAsia="Calibri" w:hAnsi="Tahoma" w:cs="Tahoma"/>
        </w:rPr>
        <w:t>«</w:t>
      </w:r>
      <w:r w:rsidR="00C466EC">
        <w:rPr>
          <w:rFonts w:ascii="Tahoma" w:eastAsia="Calibri" w:hAnsi="Tahoma" w:cs="Tahoma"/>
        </w:rPr>
        <w:t xml:space="preserve">Κύρωση </w:t>
      </w:r>
      <w:r w:rsidR="005C6A32">
        <w:rPr>
          <w:rFonts w:ascii="Tahoma" w:eastAsia="Calibri" w:hAnsi="Tahoma" w:cs="Tahoma"/>
        </w:rPr>
        <w:t xml:space="preserve">της απόφασης </w:t>
      </w:r>
      <w:r w:rsidR="00D101B2">
        <w:rPr>
          <w:rFonts w:ascii="Tahoma" w:eastAsia="Calibri" w:hAnsi="Tahoma" w:cs="Tahoma"/>
        </w:rPr>
        <w:t>253/2025</w:t>
      </w:r>
      <w:r w:rsidR="00C466EC">
        <w:rPr>
          <w:rFonts w:ascii="Tahoma" w:eastAsia="Calibri" w:hAnsi="Tahoma" w:cs="Tahoma"/>
        </w:rPr>
        <w:t xml:space="preserve"> του Δημάρχου Καλλιθέας </w:t>
      </w:r>
      <w:r w:rsidR="001860FE">
        <w:rPr>
          <w:rFonts w:ascii="Tahoma" w:eastAsia="Calibri" w:hAnsi="Tahoma" w:cs="Tahoma"/>
        </w:rPr>
        <w:t>ε</w:t>
      </w:r>
      <w:r w:rsidR="00780B37">
        <w:rPr>
          <w:rFonts w:ascii="Tahoma" w:eastAsia="Calibri" w:hAnsi="Tahoma" w:cs="Tahoma"/>
        </w:rPr>
        <w:t xml:space="preserve">ξουσιοδότηση της </w:t>
      </w:r>
      <w:r w:rsidR="00C466EC">
        <w:rPr>
          <w:rFonts w:ascii="Tahoma" w:eastAsia="Calibri" w:hAnsi="Tahoma" w:cs="Tahoma"/>
        </w:rPr>
        <w:t>ταμία</w:t>
      </w:r>
      <w:r w:rsidR="00780B37">
        <w:rPr>
          <w:rFonts w:ascii="Tahoma" w:eastAsia="Calibri" w:hAnsi="Tahoma" w:cs="Tahoma"/>
        </w:rPr>
        <w:t xml:space="preserve"> </w:t>
      </w:r>
      <w:r w:rsidR="00D101B2">
        <w:rPr>
          <w:rFonts w:ascii="Tahoma" w:eastAsia="Calibri" w:hAnsi="Tahoma" w:cs="Tahoma"/>
        </w:rPr>
        <w:t xml:space="preserve">για την κίνηση των </w:t>
      </w:r>
      <w:r w:rsidR="00780B37">
        <w:rPr>
          <w:rFonts w:ascii="Tahoma" w:eastAsia="Calibri" w:hAnsi="Tahoma" w:cs="Tahoma"/>
        </w:rPr>
        <w:t>τραπεζικών λογαριασμών του δήμου Καλλιθέας</w:t>
      </w:r>
      <w:r w:rsidRPr="000F5747">
        <w:rPr>
          <w:rFonts w:ascii="Tahoma" w:eastAsia="Calibri" w:hAnsi="Tahoma" w:cs="Tahoma"/>
        </w:rPr>
        <w:t xml:space="preserve"> »</w:t>
      </w:r>
    </w:p>
    <w:p w:rsidR="00394CBD" w:rsidRPr="000F5747" w:rsidRDefault="00394CBD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</w:p>
    <w:p w:rsidR="001B5EB9" w:rsidRPr="000F5747" w:rsidRDefault="001B5EB9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0F5747">
        <w:rPr>
          <w:rFonts w:ascii="Tahoma" w:hAnsi="Tahoma" w:cs="Tahoma"/>
          <w:sz w:val="22"/>
          <w:szCs w:val="22"/>
        </w:rPr>
        <w:t>Πρόεδρε,</w:t>
      </w:r>
    </w:p>
    <w:p w:rsidR="001B5EB9" w:rsidRDefault="00780B37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  <w:lang w:val="en-US"/>
        </w:rPr>
      </w:pPr>
      <w:r w:rsidRPr="00780B37">
        <w:rPr>
          <w:rFonts w:ascii="Tahoma" w:hAnsi="Tahoma" w:cs="Tahoma"/>
          <w:color w:val="000000"/>
          <w:sz w:val="22"/>
          <w:szCs w:val="22"/>
          <w:u w:val="single"/>
        </w:rPr>
        <w:t>Έχοντας υπόψη</w:t>
      </w:r>
      <w:r w:rsidRPr="00780B37">
        <w:rPr>
          <w:rFonts w:ascii="Tahoma" w:hAnsi="Tahoma" w:cs="Tahoma"/>
          <w:color w:val="000000"/>
          <w:sz w:val="22"/>
          <w:szCs w:val="22"/>
          <w:u w:val="single"/>
          <w:lang w:val="en-US"/>
        </w:rPr>
        <w:t>:</w:t>
      </w:r>
    </w:p>
    <w:p w:rsidR="00780B37" w:rsidRPr="001860FE" w:rsidRDefault="00780B37" w:rsidP="00780B37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2"/>
          <w:szCs w:val="22"/>
          <w:u w:val="single"/>
        </w:rPr>
      </w:pPr>
      <w:r w:rsidRPr="00CD06F7">
        <w:rPr>
          <w:rFonts w:ascii="Tahoma" w:hAnsi="Tahoma" w:cs="Tahoma"/>
          <w:color w:val="000000"/>
          <w:sz w:val="22"/>
          <w:szCs w:val="22"/>
          <w:lang w:val="en-US"/>
        </w:rPr>
        <w:t>To</w:t>
      </w:r>
      <w:r w:rsidRPr="00CD06F7">
        <w:rPr>
          <w:rFonts w:ascii="Tahoma" w:hAnsi="Tahoma" w:cs="Tahoma"/>
          <w:color w:val="000000"/>
          <w:sz w:val="22"/>
          <w:szCs w:val="22"/>
        </w:rPr>
        <w:t xml:space="preserve"> άρ. 65 παρ. 1 Ν.3852/2010 σύμφωνα με το οποίο </w:t>
      </w:r>
      <w:r w:rsidRPr="00CD06F7">
        <w:rPr>
          <w:rFonts w:ascii="Tahoma" w:hAnsi="Tahoma" w:cs="Tahoma"/>
          <w:i/>
          <w:color w:val="000000"/>
          <w:sz w:val="22"/>
          <w:szCs w:val="22"/>
        </w:rPr>
        <w:t>το δημοτικό συμβούλιο αποφασί</w:t>
      </w:r>
      <w:r w:rsidR="00CD06F7" w:rsidRPr="00CD06F7">
        <w:rPr>
          <w:rFonts w:ascii="Tahoma" w:hAnsi="Tahoma" w:cs="Tahoma"/>
          <w:i/>
          <w:color w:val="000000"/>
          <w:sz w:val="22"/>
          <w:szCs w:val="22"/>
        </w:rPr>
        <w:t>ζει για όλα τα θέματα που αφορούν το δήμο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</w:t>
      </w:r>
    </w:p>
    <w:p w:rsidR="001860FE" w:rsidRPr="001860FE" w:rsidRDefault="001860FE" w:rsidP="00780B37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color w:val="000000"/>
          <w:sz w:val="22"/>
          <w:szCs w:val="22"/>
          <w:u w:val="single"/>
        </w:rPr>
      </w:pPr>
      <w:r w:rsidRPr="001860FE">
        <w:rPr>
          <w:rFonts w:ascii="Tahoma" w:hAnsi="Tahoma" w:cs="Tahoma"/>
          <w:color w:val="000000"/>
          <w:sz w:val="22"/>
          <w:szCs w:val="22"/>
        </w:rPr>
        <w:t>Το Β.Δ. 17-5/15-06-1959 (ΦΕΚ 114/Α/1959)</w:t>
      </w:r>
      <w:r>
        <w:rPr>
          <w:rFonts w:ascii="Tahoma" w:hAnsi="Tahoma" w:cs="Tahoma"/>
          <w:color w:val="000000"/>
          <w:sz w:val="22"/>
          <w:szCs w:val="22"/>
        </w:rPr>
        <w:t xml:space="preserve"> περί </w:t>
      </w:r>
      <w:r w:rsidRPr="001860FE">
        <w:rPr>
          <w:rFonts w:ascii="Tahoma" w:hAnsi="Tahoma" w:cs="Tahoma"/>
          <w:i/>
          <w:color w:val="000000"/>
          <w:sz w:val="22"/>
          <w:szCs w:val="22"/>
        </w:rPr>
        <w:t>οικονομικής διοίκησης και λογιστικού των Δήμων και Κοινοτήτων</w:t>
      </w:r>
    </w:p>
    <w:p w:rsidR="001860FE" w:rsidRPr="001860FE" w:rsidRDefault="001860FE" w:rsidP="001860FE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Το άρ. 11.3 της απόφασης 36913/33020/2012 </w:t>
      </w:r>
      <w:r w:rsidRPr="001860FE">
        <w:rPr>
          <w:rFonts w:ascii="Tahoma" w:hAnsi="Tahoma" w:cs="Tahoma"/>
          <w:i/>
          <w:color w:val="000000"/>
          <w:sz w:val="22"/>
          <w:szCs w:val="22"/>
        </w:rPr>
        <w:t>(Τροποποίηση του Οργανισμού Εσωτερικής Υπηρεσίας του Δήμου Καλλιθέας (ΦΕΚ 2598/Β/2012</w:t>
      </w:r>
      <w:r>
        <w:rPr>
          <w:rFonts w:ascii="Tahoma" w:hAnsi="Tahoma" w:cs="Tahoma"/>
          <w:color w:val="000000"/>
          <w:sz w:val="22"/>
          <w:szCs w:val="22"/>
        </w:rPr>
        <w:t xml:space="preserve">) περί αρμοδιοτήτων του Ταμείου </w:t>
      </w:r>
    </w:p>
    <w:p w:rsidR="00CD06F7" w:rsidRPr="00C076B9" w:rsidRDefault="00CD06F7" w:rsidP="00C076B9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>Την με αρ</w:t>
      </w:r>
      <w:r w:rsidR="00C076B9">
        <w:rPr>
          <w:rFonts w:ascii="Tahoma" w:hAnsi="Tahoma" w:cs="Tahoma"/>
          <w:color w:val="000000"/>
          <w:sz w:val="22"/>
          <w:szCs w:val="22"/>
        </w:rPr>
        <w:t>.</w:t>
      </w:r>
      <w:r w:rsidR="00C076B9" w:rsidRPr="00C076B9">
        <w:rPr>
          <w:rFonts w:ascii="Tahoma" w:hAnsi="Tahoma" w:cs="Tahoma"/>
          <w:color w:val="000000"/>
          <w:sz w:val="22"/>
          <w:szCs w:val="22"/>
        </w:rPr>
        <w:t>177/2017</w:t>
      </w:r>
      <w:r w:rsidR="00D101B2">
        <w:rPr>
          <w:rFonts w:ascii="Tahoma" w:hAnsi="Tahoma" w:cs="Tahoma"/>
          <w:color w:val="000000"/>
          <w:sz w:val="22"/>
          <w:szCs w:val="22"/>
        </w:rPr>
        <w:t xml:space="preserve"> απόφαση του Δ</w:t>
      </w:r>
      <w:r w:rsidRPr="00C076B9">
        <w:rPr>
          <w:rFonts w:ascii="Tahoma" w:hAnsi="Tahoma" w:cs="Tahoma"/>
          <w:color w:val="000000"/>
          <w:sz w:val="22"/>
          <w:szCs w:val="22"/>
        </w:rPr>
        <w:t xml:space="preserve">ημάρχου Καλλιθέας περί ορισμού </w:t>
      </w:r>
      <w:r w:rsidR="00C076B9" w:rsidRPr="00C076B9">
        <w:rPr>
          <w:rFonts w:ascii="Tahoma" w:hAnsi="Tahoma" w:cs="Tahoma"/>
          <w:color w:val="000000"/>
          <w:sz w:val="22"/>
          <w:szCs w:val="22"/>
        </w:rPr>
        <w:t>αναπληρωτή προϊσταμένου του Ταμείου</w:t>
      </w:r>
      <w:r w:rsidRPr="00C076B9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D101B2" w:rsidRPr="00C076B9" w:rsidRDefault="00D101B2" w:rsidP="00D101B2">
      <w:pPr>
        <w:pStyle w:val="Web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Την με αρ. 253/2025 </w:t>
      </w:r>
      <w:r>
        <w:rPr>
          <w:rFonts w:ascii="Tahoma" w:hAnsi="Tahoma" w:cs="Tahoma"/>
          <w:color w:val="000000"/>
          <w:sz w:val="22"/>
          <w:szCs w:val="22"/>
        </w:rPr>
        <w:t>απόφαση του Δ</w:t>
      </w:r>
      <w:r w:rsidRPr="00C076B9">
        <w:rPr>
          <w:rFonts w:ascii="Tahoma" w:hAnsi="Tahoma" w:cs="Tahoma"/>
          <w:color w:val="000000"/>
          <w:sz w:val="22"/>
          <w:szCs w:val="22"/>
        </w:rPr>
        <w:t xml:space="preserve">ημάρχου Καλλιθέας περί </w:t>
      </w:r>
      <w:r>
        <w:rPr>
          <w:rFonts w:ascii="Tahoma" w:hAnsi="Tahoma" w:cs="Tahoma"/>
          <w:color w:val="000000"/>
          <w:sz w:val="22"/>
          <w:szCs w:val="22"/>
        </w:rPr>
        <w:t>εκχώρησης αποκλειστικής αρμοδιότητας για οποιαδήποτε διαχειριστική ενέργεια του Ταμείου</w:t>
      </w:r>
    </w:p>
    <w:p w:rsidR="00D101B2" w:rsidRDefault="00D101B2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5A7EEB" w:rsidRDefault="00830749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  <w:r w:rsidRPr="00BE18F9">
        <w:rPr>
          <w:rFonts w:ascii="Tahoma" w:hAnsi="Tahoma" w:cs="Tahoma"/>
          <w:color w:val="000000"/>
          <w:sz w:val="22"/>
          <w:szCs w:val="22"/>
        </w:rPr>
        <w:t>π</w:t>
      </w:r>
      <w:r w:rsidR="005A051C" w:rsidRPr="00BE18F9">
        <w:rPr>
          <w:rFonts w:ascii="Tahoma" w:hAnsi="Tahoma" w:cs="Tahoma"/>
          <w:color w:val="000000"/>
          <w:sz w:val="22"/>
          <w:szCs w:val="22"/>
        </w:rPr>
        <w:t>αρακαλούμε κατά την προσεχή συνεδρία</w:t>
      </w:r>
      <w:r w:rsidRPr="00BE18F9">
        <w:rPr>
          <w:rFonts w:ascii="Tahoma" w:hAnsi="Tahoma" w:cs="Tahoma"/>
          <w:color w:val="000000"/>
          <w:sz w:val="22"/>
          <w:szCs w:val="22"/>
        </w:rPr>
        <w:t>ση του Δημοτικού Συμβουλίου να</w:t>
      </w:r>
      <w:r w:rsidR="005A051C" w:rsidRPr="00BE18F9">
        <w:rPr>
          <w:rFonts w:ascii="Tahoma" w:hAnsi="Tahoma" w:cs="Tahoma"/>
          <w:color w:val="000000"/>
          <w:sz w:val="22"/>
          <w:szCs w:val="22"/>
        </w:rPr>
        <w:t xml:space="preserve"> συμπεριλάβετε μεταξύ των θεμάτων της ημερήσιας διάταξης αίτημα</w:t>
      </w:r>
      <w:r w:rsidR="00E61E03" w:rsidRPr="00BE18F9">
        <w:rPr>
          <w:rFonts w:ascii="Tahoma" w:hAnsi="Tahoma" w:cs="Tahoma"/>
          <w:color w:val="000000"/>
          <w:sz w:val="22"/>
          <w:szCs w:val="22"/>
        </w:rPr>
        <w:t xml:space="preserve"> </w:t>
      </w:r>
      <w:r w:rsidR="001860FE">
        <w:rPr>
          <w:rFonts w:ascii="Tahoma" w:hAnsi="Tahoma" w:cs="Tahoma"/>
          <w:color w:val="000000"/>
          <w:sz w:val="22"/>
          <w:szCs w:val="22"/>
        </w:rPr>
        <w:t xml:space="preserve">κύρωσης </w:t>
      </w:r>
      <w:r w:rsidR="00C076B9">
        <w:rPr>
          <w:rFonts w:ascii="Tahoma" w:hAnsi="Tahoma" w:cs="Tahoma"/>
          <w:color w:val="000000"/>
          <w:sz w:val="22"/>
          <w:szCs w:val="22"/>
        </w:rPr>
        <w:t xml:space="preserve">της απόφασης </w:t>
      </w:r>
      <w:r w:rsidR="00D101B2">
        <w:rPr>
          <w:rFonts w:ascii="Tahoma" w:hAnsi="Tahoma" w:cs="Tahoma"/>
          <w:color w:val="000000"/>
          <w:sz w:val="22"/>
          <w:szCs w:val="22"/>
        </w:rPr>
        <w:t>253/2025 (ΑΔΑ</w:t>
      </w:r>
      <w:r w:rsidR="00D101B2" w:rsidRPr="00D101B2">
        <w:rPr>
          <w:rFonts w:ascii="Tahoma" w:hAnsi="Tahoma" w:cs="Tahoma"/>
          <w:color w:val="000000"/>
          <w:sz w:val="22"/>
          <w:szCs w:val="22"/>
        </w:rPr>
        <w:t>: 6</w:t>
      </w:r>
      <w:r w:rsidR="00D101B2">
        <w:rPr>
          <w:rFonts w:ascii="Tahoma" w:hAnsi="Tahoma" w:cs="Tahoma"/>
          <w:color w:val="000000"/>
          <w:sz w:val="22"/>
          <w:szCs w:val="22"/>
        </w:rPr>
        <w:t>ΞΚΘΩΕΚ-4ΛΑ)</w:t>
      </w:r>
      <w:r w:rsidR="005A7EEB">
        <w:rPr>
          <w:rFonts w:ascii="Tahoma" w:hAnsi="Tahoma" w:cs="Tahoma"/>
          <w:color w:val="000000"/>
          <w:sz w:val="22"/>
          <w:szCs w:val="22"/>
        </w:rPr>
        <w:t xml:space="preserve"> </w:t>
      </w:r>
      <w:r w:rsidR="00716696">
        <w:rPr>
          <w:rFonts w:ascii="Tahoma" w:hAnsi="Tahoma" w:cs="Tahoma"/>
          <w:color w:val="000000"/>
          <w:sz w:val="22"/>
          <w:szCs w:val="22"/>
        </w:rPr>
        <w:t>του Δημάρχου Καλλιθέας</w:t>
      </w:r>
      <w:r w:rsidR="005A7EEB">
        <w:rPr>
          <w:rFonts w:ascii="Tahoma" w:hAnsi="Tahoma" w:cs="Tahoma"/>
          <w:color w:val="000000"/>
          <w:sz w:val="22"/>
          <w:szCs w:val="22"/>
        </w:rPr>
        <w:t>.</w:t>
      </w:r>
    </w:p>
    <w:p w:rsidR="005A7EEB" w:rsidRDefault="005A7EEB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000000"/>
          <w:sz w:val="22"/>
          <w:szCs w:val="22"/>
        </w:rPr>
      </w:pPr>
    </w:p>
    <w:p w:rsidR="00C70455" w:rsidRDefault="005A7EEB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Ειδικότερα με την απόφαση </w:t>
      </w:r>
      <w:r w:rsidR="00D101B2">
        <w:rPr>
          <w:rFonts w:ascii="Tahoma" w:hAnsi="Tahoma" w:cs="Tahoma"/>
          <w:color w:val="000000"/>
          <w:sz w:val="22"/>
          <w:szCs w:val="22"/>
        </w:rPr>
        <w:t>253/2025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 w:rsidR="007140BE">
        <w:rPr>
          <w:rFonts w:ascii="Tahoma" w:eastAsia="Calibri" w:hAnsi="Tahoma" w:cs="Tahoma"/>
          <w:sz w:val="22"/>
          <w:szCs w:val="22"/>
        </w:rPr>
        <w:t>ορίζεται</w:t>
      </w:r>
      <w:r w:rsidR="005C1362" w:rsidRPr="001860FE">
        <w:rPr>
          <w:rFonts w:ascii="Tahoma" w:eastAsia="Calibri" w:hAnsi="Tahoma" w:cs="Tahoma"/>
          <w:sz w:val="22"/>
          <w:szCs w:val="22"/>
        </w:rPr>
        <w:t xml:space="preserve"> </w:t>
      </w:r>
      <w:r w:rsidR="007140BE">
        <w:rPr>
          <w:rFonts w:ascii="Tahoma" w:eastAsia="Calibri" w:hAnsi="Tahoma" w:cs="Tahoma"/>
          <w:sz w:val="22"/>
          <w:szCs w:val="22"/>
        </w:rPr>
        <w:t xml:space="preserve">η μόνιμη υπάλληλος του δήμου Καλλιθέας, </w:t>
      </w:r>
      <w:r>
        <w:rPr>
          <w:rFonts w:ascii="Tahoma" w:eastAsia="Calibri" w:hAnsi="Tahoma" w:cs="Tahoma"/>
          <w:sz w:val="22"/>
          <w:szCs w:val="22"/>
        </w:rPr>
        <w:t>κα</w:t>
      </w:r>
      <w:r w:rsidR="00F0605B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b/>
          <w:sz w:val="22"/>
          <w:szCs w:val="22"/>
        </w:rPr>
        <w:t>Μαντά Μαρία</w:t>
      </w:r>
      <w:r w:rsidR="002F0952" w:rsidRPr="002F0952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F0605B">
        <w:rPr>
          <w:rFonts w:ascii="Tahoma" w:eastAsia="Calibri" w:hAnsi="Tahoma" w:cs="Tahoma"/>
          <w:sz w:val="22"/>
          <w:szCs w:val="22"/>
        </w:rPr>
        <w:t xml:space="preserve">του Αθανασίου </w:t>
      </w:r>
      <w:r w:rsidR="007140BE">
        <w:rPr>
          <w:rFonts w:ascii="Tahoma" w:eastAsia="Calibri" w:hAnsi="Tahoma" w:cs="Tahoma"/>
          <w:sz w:val="22"/>
          <w:szCs w:val="22"/>
        </w:rPr>
        <w:t xml:space="preserve">ως αποκλειστικά αρμόδια για οποιαδήποτε </w:t>
      </w:r>
      <w:r w:rsidR="00077CEE">
        <w:rPr>
          <w:rFonts w:ascii="Tahoma" w:eastAsia="Calibri" w:hAnsi="Tahoma" w:cs="Tahoma"/>
          <w:sz w:val="22"/>
          <w:szCs w:val="22"/>
        </w:rPr>
        <w:t xml:space="preserve">διαχειριστική ενέργεια του ταμείου με μόνη την υπογραφή </w:t>
      </w:r>
      <w:r w:rsidR="00C076B9">
        <w:rPr>
          <w:rFonts w:ascii="Tahoma" w:eastAsia="Calibri" w:hAnsi="Tahoma" w:cs="Tahoma"/>
          <w:sz w:val="22"/>
          <w:szCs w:val="22"/>
        </w:rPr>
        <w:t>της</w:t>
      </w:r>
      <w:r w:rsidR="00077CEE">
        <w:rPr>
          <w:rFonts w:ascii="Tahoma" w:eastAsia="Calibri" w:hAnsi="Tahoma" w:cs="Tahoma"/>
          <w:sz w:val="22"/>
          <w:szCs w:val="22"/>
        </w:rPr>
        <w:t>, δηλαδή</w:t>
      </w:r>
      <w:r w:rsidR="00F0605B">
        <w:rPr>
          <w:rFonts w:ascii="Tahoma" w:eastAsia="Calibri" w:hAnsi="Tahoma" w:cs="Tahoma"/>
          <w:sz w:val="22"/>
          <w:szCs w:val="22"/>
        </w:rPr>
        <w:t xml:space="preserve"> </w:t>
      </w:r>
      <w:r w:rsidR="005C1362">
        <w:rPr>
          <w:rFonts w:ascii="Tahoma" w:eastAsia="Calibri" w:hAnsi="Tahoma" w:cs="Tahoma"/>
          <w:sz w:val="22"/>
          <w:szCs w:val="22"/>
        </w:rPr>
        <w:t xml:space="preserve">να κινεί 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τους λογαριασμούς του Δήμου Καλλιθέας </w:t>
      </w:r>
      <w:r w:rsidR="00C70455">
        <w:rPr>
          <w:rFonts w:ascii="Tahoma" w:eastAsia="Calibri" w:hAnsi="Tahoma" w:cs="Tahoma"/>
          <w:sz w:val="22"/>
          <w:szCs w:val="22"/>
        </w:rPr>
        <w:t>(με εντολές και κάθε είδους μεταφορές), να ενημερών</w:t>
      </w:r>
      <w:r w:rsidR="005C1362">
        <w:rPr>
          <w:rFonts w:ascii="Tahoma" w:eastAsia="Calibri" w:hAnsi="Tahoma" w:cs="Tahoma"/>
          <w:sz w:val="22"/>
          <w:szCs w:val="22"/>
        </w:rPr>
        <w:t>εται</w:t>
      </w:r>
      <w:r w:rsidR="00C70455">
        <w:rPr>
          <w:rFonts w:ascii="Tahoma" w:eastAsia="Calibri" w:hAnsi="Tahoma" w:cs="Tahoma"/>
          <w:sz w:val="22"/>
          <w:szCs w:val="22"/>
        </w:rPr>
        <w:t xml:space="preserve"> για την κίνηση και τα υπόλοι</w:t>
      </w:r>
      <w:r w:rsidR="005C1362">
        <w:rPr>
          <w:rFonts w:ascii="Tahoma" w:eastAsia="Calibri" w:hAnsi="Tahoma" w:cs="Tahoma"/>
          <w:sz w:val="22"/>
          <w:szCs w:val="22"/>
        </w:rPr>
        <w:t>πα των λογαριασμών, να διενεργεί</w:t>
      </w:r>
      <w:r w:rsidR="00C70455">
        <w:rPr>
          <w:rFonts w:ascii="Tahoma" w:eastAsia="Calibri" w:hAnsi="Tahoma" w:cs="Tahoma"/>
          <w:sz w:val="22"/>
          <w:szCs w:val="22"/>
        </w:rPr>
        <w:t xml:space="preserve"> κάθε είδους ηλεκτρονικές συναλλαγές τραπέ</w:t>
      </w:r>
      <w:r w:rsidR="005C1362">
        <w:rPr>
          <w:rFonts w:ascii="Tahoma" w:eastAsia="Calibri" w:hAnsi="Tahoma" w:cs="Tahoma"/>
          <w:sz w:val="22"/>
          <w:szCs w:val="22"/>
        </w:rPr>
        <w:t>ζης (e-banking) και να υπογράφει</w:t>
      </w:r>
      <w:r w:rsidR="00C70455">
        <w:rPr>
          <w:rFonts w:ascii="Tahoma" w:eastAsia="Calibri" w:hAnsi="Tahoma" w:cs="Tahoma"/>
          <w:sz w:val="22"/>
          <w:szCs w:val="22"/>
        </w:rPr>
        <w:t xml:space="preserve"> οποιοδήποτε έγγραφο απαιτείται σχετικά με τη</w:t>
      </w:r>
      <w:r w:rsidR="005C1362">
        <w:rPr>
          <w:rFonts w:ascii="Tahoma" w:eastAsia="Calibri" w:hAnsi="Tahoma" w:cs="Tahoma"/>
          <w:sz w:val="22"/>
          <w:szCs w:val="22"/>
        </w:rPr>
        <w:t xml:space="preserve">ν παροχή ηλεκτρονικών υπηρεσιών, το οποίο </w:t>
      </w:r>
      <w:r w:rsidR="00C70455">
        <w:rPr>
          <w:rFonts w:ascii="Tahoma" w:eastAsia="Calibri" w:hAnsi="Tahoma" w:cs="Tahoma"/>
          <w:sz w:val="22"/>
          <w:szCs w:val="22"/>
        </w:rPr>
        <w:t xml:space="preserve">απευθύνεται 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στην Τ.τ.Ε. , το Τ.π.Δ., την ΕΤΕ, την </w:t>
      </w:r>
      <w:r w:rsidR="00CD06F7" w:rsidRPr="00BE18F9">
        <w:rPr>
          <w:rFonts w:ascii="Tahoma" w:eastAsia="Calibri" w:hAnsi="Tahoma" w:cs="Tahoma"/>
          <w:sz w:val="22"/>
          <w:szCs w:val="22"/>
          <w:lang w:val="en-US"/>
        </w:rPr>
        <w:t>Alpha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</w:t>
      </w:r>
      <w:r w:rsidR="00CD06F7" w:rsidRPr="00BE18F9">
        <w:rPr>
          <w:rFonts w:ascii="Tahoma" w:eastAsia="Calibri" w:hAnsi="Tahoma" w:cs="Tahoma"/>
          <w:sz w:val="22"/>
          <w:szCs w:val="22"/>
          <w:lang w:val="en-US"/>
        </w:rPr>
        <w:t>Bank</w:t>
      </w:r>
      <w:r w:rsidR="00CD06F7" w:rsidRPr="00BE18F9">
        <w:rPr>
          <w:rFonts w:ascii="Tahoma" w:eastAsia="Calibri" w:hAnsi="Tahoma" w:cs="Tahoma"/>
          <w:sz w:val="22"/>
          <w:szCs w:val="22"/>
        </w:rPr>
        <w:t>, την Ε</w:t>
      </w:r>
      <w:r w:rsidR="00CD06F7" w:rsidRPr="00BE18F9">
        <w:rPr>
          <w:rFonts w:ascii="Tahoma" w:eastAsia="Calibri" w:hAnsi="Tahoma" w:cs="Tahoma"/>
          <w:sz w:val="22"/>
          <w:szCs w:val="22"/>
          <w:lang w:val="en-US"/>
        </w:rPr>
        <w:t>urobank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καθώς και σε όποια άλλη τράπεζα τηρούνται</w:t>
      </w:r>
      <w:r w:rsidR="00966601" w:rsidRPr="00BE18F9">
        <w:rPr>
          <w:rFonts w:ascii="Tahoma" w:eastAsia="Calibri" w:hAnsi="Tahoma" w:cs="Tahoma"/>
          <w:sz w:val="22"/>
          <w:szCs w:val="22"/>
        </w:rPr>
        <w:t xml:space="preserve"> ή </w:t>
      </w:r>
      <w:r w:rsidR="005C1362">
        <w:rPr>
          <w:rFonts w:ascii="Tahoma" w:eastAsia="Calibri" w:hAnsi="Tahoma" w:cs="Tahoma"/>
          <w:sz w:val="22"/>
          <w:szCs w:val="22"/>
        </w:rPr>
        <w:t xml:space="preserve">πρόκειται να </w:t>
      </w:r>
      <w:r w:rsidR="00966601" w:rsidRPr="00BE18F9">
        <w:rPr>
          <w:rFonts w:ascii="Tahoma" w:eastAsia="Calibri" w:hAnsi="Tahoma" w:cs="Tahoma"/>
          <w:sz w:val="22"/>
          <w:szCs w:val="22"/>
        </w:rPr>
        <w:t>τηρηθούν στο εξής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διαθέσιμα</w:t>
      </w:r>
      <w:r w:rsidR="00D101B2">
        <w:rPr>
          <w:rFonts w:ascii="Tahoma" w:eastAsia="Calibri" w:hAnsi="Tahoma" w:cs="Tahoma"/>
          <w:sz w:val="22"/>
          <w:szCs w:val="22"/>
        </w:rPr>
        <w:t>, για την έκδοση, παραλαβή κι εξόφληση</w:t>
      </w:r>
      <w:r w:rsidR="007B7BD8">
        <w:rPr>
          <w:rFonts w:ascii="Tahoma" w:eastAsia="Calibri" w:hAnsi="Tahoma" w:cs="Tahoma"/>
          <w:sz w:val="22"/>
          <w:szCs w:val="22"/>
        </w:rPr>
        <w:t xml:space="preserve"> επιταγών</w:t>
      </w:r>
      <w:r w:rsidR="00D101B2">
        <w:rPr>
          <w:rFonts w:ascii="Tahoma" w:eastAsia="Calibri" w:hAnsi="Tahoma" w:cs="Tahoma"/>
          <w:sz w:val="22"/>
          <w:szCs w:val="22"/>
        </w:rPr>
        <w:t xml:space="preserve"> για λογαριασμό του Δήμου.</w:t>
      </w:r>
    </w:p>
    <w:p w:rsidR="00C53467" w:rsidRDefault="00C53467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</w:p>
    <w:p w:rsidR="00D24E4D" w:rsidRDefault="007140BE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Επίσης, η ίδια ορίζεται</w:t>
      </w:r>
      <w:r w:rsidR="00C70455">
        <w:rPr>
          <w:rFonts w:ascii="Tahoma" w:eastAsia="Calibri" w:hAnsi="Tahoma" w:cs="Tahoma"/>
          <w:sz w:val="22"/>
          <w:szCs w:val="22"/>
        </w:rPr>
        <w:t xml:space="preserve"> </w:t>
      </w:r>
      <w:r w:rsidR="00C53467">
        <w:rPr>
          <w:rFonts w:ascii="Tahoma" w:eastAsia="Calibri" w:hAnsi="Tahoma" w:cs="Tahoma"/>
          <w:sz w:val="22"/>
          <w:szCs w:val="22"/>
        </w:rPr>
        <w:t xml:space="preserve">και </w:t>
      </w:r>
      <w:r w:rsidR="005C1362">
        <w:rPr>
          <w:rFonts w:ascii="Tahoma" w:eastAsia="Calibri" w:hAnsi="Tahoma" w:cs="Tahoma"/>
          <w:sz w:val="22"/>
          <w:szCs w:val="22"/>
        </w:rPr>
        <w:t xml:space="preserve">ως </w:t>
      </w:r>
      <w:r w:rsidR="00C076B9">
        <w:rPr>
          <w:rFonts w:ascii="Tahoma" w:eastAsia="Calibri" w:hAnsi="Tahoma" w:cs="Tahoma"/>
          <w:sz w:val="22"/>
          <w:szCs w:val="22"/>
        </w:rPr>
        <w:t>αρμόδια</w:t>
      </w:r>
      <w:r w:rsidR="00E116C2">
        <w:rPr>
          <w:rFonts w:ascii="Tahoma" w:eastAsia="Calibri" w:hAnsi="Tahoma" w:cs="Tahoma"/>
          <w:sz w:val="22"/>
          <w:szCs w:val="22"/>
        </w:rPr>
        <w:t xml:space="preserve"> για την παρακολούθηση των λογαριασμών έργω</w:t>
      </w:r>
      <w:r w:rsidR="007B7BD8">
        <w:rPr>
          <w:rFonts w:ascii="Tahoma" w:eastAsia="Calibri" w:hAnsi="Tahoma" w:cs="Tahoma"/>
          <w:sz w:val="22"/>
          <w:szCs w:val="22"/>
        </w:rPr>
        <w:t>ν</w:t>
      </w:r>
      <w:r w:rsidR="00E116C2">
        <w:rPr>
          <w:rFonts w:ascii="Tahoma" w:eastAsia="Calibri" w:hAnsi="Tahoma" w:cs="Tahoma"/>
          <w:sz w:val="22"/>
          <w:szCs w:val="22"/>
        </w:rPr>
        <w:t xml:space="preserve">, που επιχορηγούνται από το </w:t>
      </w:r>
      <w:r w:rsidR="00C076B9">
        <w:rPr>
          <w:rFonts w:ascii="Tahoma" w:eastAsia="Calibri" w:hAnsi="Tahoma" w:cs="Tahoma"/>
          <w:sz w:val="22"/>
          <w:szCs w:val="22"/>
        </w:rPr>
        <w:t xml:space="preserve">το </w:t>
      </w:r>
      <w:r w:rsidR="00E116C2">
        <w:rPr>
          <w:rFonts w:ascii="Tahoma" w:eastAsia="Calibri" w:hAnsi="Tahoma" w:cs="Tahoma"/>
          <w:sz w:val="22"/>
          <w:szCs w:val="22"/>
        </w:rPr>
        <w:t>Ε</w:t>
      </w:r>
      <w:r w:rsidR="00C076B9">
        <w:rPr>
          <w:rFonts w:ascii="Tahoma" w:eastAsia="Calibri" w:hAnsi="Tahoma" w:cs="Tahoma"/>
          <w:sz w:val="22"/>
          <w:szCs w:val="22"/>
        </w:rPr>
        <w:t>.</w:t>
      </w:r>
      <w:r w:rsidR="00E116C2">
        <w:rPr>
          <w:rFonts w:ascii="Tahoma" w:eastAsia="Calibri" w:hAnsi="Tahoma" w:cs="Tahoma"/>
          <w:sz w:val="22"/>
          <w:szCs w:val="22"/>
        </w:rPr>
        <w:t>Σ</w:t>
      </w:r>
      <w:r w:rsidR="00C076B9">
        <w:rPr>
          <w:rFonts w:ascii="Tahoma" w:eastAsia="Calibri" w:hAnsi="Tahoma" w:cs="Tahoma"/>
          <w:sz w:val="22"/>
          <w:szCs w:val="22"/>
        </w:rPr>
        <w:t>.</w:t>
      </w:r>
      <w:r w:rsidR="00E116C2">
        <w:rPr>
          <w:rFonts w:ascii="Tahoma" w:eastAsia="Calibri" w:hAnsi="Tahoma" w:cs="Tahoma"/>
          <w:sz w:val="22"/>
          <w:szCs w:val="22"/>
        </w:rPr>
        <w:t>Π</w:t>
      </w:r>
      <w:r w:rsidR="00C076B9">
        <w:rPr>
          <w:rFonts w:ascii="Tahoma" w:eastAsia="Calibri" w:hAnsi="Tahoma" w:cs="Tahoma"/>
          <w:sz w:val="22"/>
          <w:szCs w:val="22"/>
        </w:rPr>
        <w:t>.</w:t>
      </w:r>
      <w:r w:rsidR="00E116C2">
        <w:rPr>
          <w:rFonts w:ascii="Tahoma" w:eastAsia="Calibri" w:hAnsi="Tahoma" w:cs="Tahoma"/>
          <w:sz w:val="22"/>
          <w:szCs w:val="22"/>
        </w:rPr>
        <w:t>Α</w:t>
      </w:r>
      <w:r w:rsidR="00C076B9">
        <w:rPr>
          <w:rFonts w:ascii="Tahoma" w:eastAsia="Calibri" w:hAnsi="Tahoma" w:cs="Tahoma"/>
          <w:sz w:val="22"/>
          <w:szCs w:val="22"/>
        </w:rPr>
        <w:t>.</w:t>
      </w:r>
      <w:r w:rsidR="00E116C2">
        <w:rPr>
          <w:rFonts w:ascii="Tahoma" w:eastAsia="Calibri" w:hAnsi="Tahoma" w:cs="Tahoma"/>
          <w:sz w:val="22"/>
          <w:szCs w:val="22"/>
        </w:rPr>
        <w:t xml:space="preserve"> ή άλλες πηγές χρηματοδότησης αλλά και ως </w:t>
      </w:r>
      <w:r>
        <w:rPr>
          <w:rFonts w:ascii="Tahoma" w:eastAsia="Calibri" w:hAnsi="Tahoma" w:cs="Tahoma"/>
          <w:sz w:val="22"/>
          <w:szCs w:val="22"/>
        </w:rPr>
        <w:t>υπεύθυνη</w:t>
      </w:r>
      <w:r w:rsidR="00CD06F7" w:rsidRPr="00BE18F9">
        <w:rPr>
          <w:rFonts w:ascii="Tahoma" w:eastAsia="Calibri" w:hAnsi="Tahoma" w:cs="Tahoma"/>
          <w:sz w:val="22"/>
          <w:szCs w:val="22"/>
        </w:rPr>
        <w:t xml:space="preserve"> </w:t>
      </w:r>
      <w:r w:rsidR="00966601" w:rsidRPr="00BE18F9">
        <w:rPr>
          <w:rFonts w:ascii="Tahoma" w:eastAsia="Calibri" w:hAnsi="Tahoma" w:cs="Tahoma"/>
          <w:sz w:val="22"/>
          <w:szCs w:val="22"/>
        </w:rPr>
        <w:lastRenderedPageBreak/>
        <w:t xml:space="preserve">λογαριασμού για </w:t>
      </w:r>
      <w:r w:rsidR="005C1362">
        <w:rPr>
          <w:rFonts w:ascii="Tahoma" w:eastAsia="Calibri" w:hAnsi="Tahoma" w:cs="Tahoma"/>
          <w:sz w:val="22"/>
          <w:szCs w:val="22"/>
        </w:rPr>
        <w:t xml:space="preserve">όλα </w:t>
      </w:r>
      <w:r w:rsidR="00966601" w:rsidRPr="00BE18F9">
        <w:rPr>
          <w:rFonts w:ascii="Tahoma" w:eastAsia="Calibri" w:hAnsi="Tahoma" w:cs="Tahoma"/>
          <w:sz w:val="22"/>
          <w:szCs w:val="22"/>
        </w:rPr>
        <w:t>τα έργα του προγράμματος δημοσίων επενδύσεων</w:t>
      </w:r>
      <w:r w:rsidR="000F2D45" w:rsidRPr="00BE18F9">
        <w:rPr>
          <w:rFonts w:ascii="Tahoma" w:eastAsia="Calibri" w:hAnsi="Tahoma" w:cs="Tahoma"/>
          <w:sz w:val="22"/>
          <w:szCs w:val="22"/>
        </w:rPr>
        <w:t>,</w:t>
      </w:r>
      <w:r w:rsidR="00966601" w:rsidRPr="00BE18F9">
        <w:rPr>
          <w:rFonts w:ascii="Tahoma" w:eastAsia="Calibri" w:hAnsi="Tahoma" w:cs="Tahoma"/>
          <w:sz w:val="22"/>
          <w:szCs w:val="22"/>
        </w:rPr>
        <w:t xml:space="preserve"> που κινούνται μέσω </w:t>
      </w:r>
      <w:r w:rsidR="005C1362">
        <w:rPr>
          <w:rFonts w:ascii="Tahoma" w:eastAsia="Calibri" w:hAnsi="Tahoma" w:cs="Tahoma"/>
          <w:sz w:val="22"/>
          <w:szCs w:val="22"/>
        </w:rPr>
        <w:t>της Τραπέζης της Ελλάδος.</w:t>
      </w:r>
    </w:p>
    <w:p w:rsidR="001E49BE" w:rsidRDefault="001E49BE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</w:p>
    <w:p w:rsidR="001E49BE" w:rsidRPr="00BE18F9" w:rsidRDefault="007140BE" w:rsidP="001B5EB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Τέλος στην απόφαση 253/2025 προβλέπεται ότι η</w:t>
      </w:r>
      <w:r w:rsidR="001E49BE">
        <w:rPr>
          <w:rFonts w:ascii="Tahoma" w:eastAsia="Calibri" w:hAnsi="Tahoma" w:cs="Tahoma"/>
          <w:sz w:val="22"/>
          <w:szCs w:val="22"/>
        </w:rPr>
        <w:t xml:space="preserve"> εντεταλμένη ταμίας θα ασκεί τα ίδια καθήκοντα και στον Σύνδεσμο  Δήμων Νότιας Αττικής.</w:t>
      </w:r>
    </w:p>
    <w:p w:rsidR="000F2D45" w:rsidRDefault="000F2D45" w:rsidP="005031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</w:p>
    <w:p w:rsidR="00353875" w:rsidRDefault="00353875" w:rsidP="005031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Σημειώνεται ότι η ασφάλεια των ταμειακών συναλλαγών εξασφαλίζεται εξ΄</w:t>
      </w:r>
      <w:r w:rsidR="0006645B">
        <w:rPr>
          <w:rFonts w:ascii="Tahoma" w:eastAsia="Calibri" w:hAnsi="Tahoma" w:cs="Tahoma"/>
          <w:sz w:val="22"/>
          <w:szCs w:val="22"/>
        </w:rPr>
        <w:t xml:space="preserve"> </w:t>
      </w:r>
      <w:r>
        <w:rPr>
          <w:rFonts w:ascii="Tahoma" w:eastAsia="Calibri" w:hAnsi="Tahoma" w:cs="Tahoma"/>
          <w:sz w:val="22"/>
          <w:szCs w:val="22"/>
        </w:rPr>
        <w:t>ορισμού από την ύπαρξη του διπλογραφικού λογιστικού συστήματος, το οποίο παρακολουθεί τις συναλλαγές όλων των εμπλεκομένων.</w:t>
      </w:r>
    </w:p>
    <w:p w:rsidR="001E49BE" w:rsidRDefault="001E49BE" w:rsidP="005031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</w:p>
    <w:p w:rsidR="001E49BE" w:rsidRDefault="001E49BE" w:rsidP="005031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  <w:r>
        <w:rPr>
          <w:rFonts w:ascii="Tahoma" w:eastAsia="Calibri" w:hAnsi="Tahoma" w:cs="Tahoma"/>
          <w:sz w:val="22"/>
          <w:szCs w:val="22"/>
        </w:rPr>
        <w:t>Από την έναρξη της παρούσας απόφασης παύει να ισχύει οποιαδήποτε προηγούμενη σχετική.</w:t>
      </w:r>
    </w:p>
    <w:p w:rsidR="001E49BE" w:rsidRDefault="001E49BE" w:rsidP="005031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</w:p>
    <w:p w:rsidR="001E49BE" w:rsidRDefault="001E49BE" w:rsidP="00503119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eastAsia="Calibri" w:hAnsi="Tahoma" w:cs="Tahoma"/>
          <w:sz w:val="22"/>
          <w:szCs w:val="22"/>
        </w:rPr>
      </w:pPr>
    </w:p>
    <w:p w:rsidR="00BE18F9" w:rsidRDefault="006E686D" w:rsidP="00BE18F9">
      <w:pPr>
        <w:spacing w:after="0" w:line="240" w:lineRule="auto"/>
        <w:rPr>
          <w:rFonts w:ascii="Tahoma" w:hAnsi="Tahoma" w:cs="Tahoma"/>
        </w:rPr>
      </w:pPr>
      <w:r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                     </w:t>
      </w:r>
      <w:r>
        <w:rPr>
          <w:rFonts w:ascii="Tahoma" w:hAnsi="Tahoma" w:cs="Tahoma"/>
        </w:rPr>
        <w:t xml:space="preserve">Ο Αντιδήμαρχος Οικονομικών Υπηρεσιών </w:t>
      </w:r>
    </w:p>
    <w:p w:rsidR="001860FE" w:rsidRDefault="001860F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</w:p>
    <w:p w:rsidR="001860FE" w:rsidRDefault="001860F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</w:p>
    <w:p w:rsidR="001860FE" w:rsidRDefault="00F200A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  <w:r w:rsidRPr="00F200AE">
        <w:rPr>
          <w:rFonts w:ascii="Tahoma" w:eastAsia="Times New Roman" w:hAnsi="Tahoma" w:cs="Tahoma"/>
          <w:color w:val="000000"/>
          <w:sz w:val="16"/>
          <w:szCs w:val="16"/>
          <w:lang w:eastAsia="el-GR"/>
        </w:rPr>
        <w:t xml:space="preserve">                                                                                                             </w:t>
      </w:r>
      <w:r>
        <w:rPr>
          <w:rFonts w:ascii="Tahoma" w:hAnsi="Tahoma" w:cs="Tahoma"/>
        </w:rPr>
        <w:t xml:space="preserve">    </w:t>
      </w:r>
      <w:r w:rsidR="00C076B9">
        <w:rPr>
          <w:rFonts w:ascii="Tahoma" w:hAnsi="Tahoma" w:cs="Tahoma"/>
        </w:rPr>
        <w:t>Νικόλαος Ηλιάδης</w:t>
      </w:r>
    </w:p>
    <w:p w:rsidR="001860FE" w:rsidRDefault="001860FE" w:rsidP="00BE18F9">
      <w:pPr>
        <w:spacing w:after="0" w:line="240" w:lineRule="auto"/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</w:pPr>
    </w:p>
    <w:p w:rsidR="00FC4488" w:rsidRPr="00BE18F9" w:rsidRDefault="00BE18F9" w:rsidP="00BE18F9">
      <w:pPr>
        <w:spacing w:after="0" w:line="240" w:lineRule="auto"/>
        <w:rPr>
          <w:rFonts w:ascii="Tahoma" w:eastAsia="Times New Roman" w:hAnsi="Tahoma" w:cs="Tahoma"/>
          <w:color w:val="000000"/>
          <w:lang w:eastAsia="el-GR"/>
        </w:rPr>
      </w:pPr>
      <w:r w:rsidRPr="00BF068A">
        <w:rPr>
          <w:rFonts w:ascii="Tahoma" w:eastAsia="Times New Roman" w:hAnsi="Tahoma" w:cs="Tahoma"/>
          <w:color w:val="000000"/>
          <w:sz w:val="16"/>
          <w:szCs w:val="16"/>
          <w:u w:val="single"/>
          <w:lang w:eastAsia="el-GR"/>
        </w:rPr>
        <w:t>Εσωτερική Διανομή:</w:t>
      </w:r>
      <w:r w:rsidR="006E686D" w:rsidRPr="00BF068A">
        <w:rPr>
          <w:rFonts w:ascii="Tahoma" w:hAnsi="Tahoma" w:cs="Tahoma"/>
          <w:sz w:val="16"/>
          <w:szCs w:val="16"/>
        </w:rPr>
        <w:t xml:space="preserve">                                                 </w:t>
      </w:r>
      <w:r w:rsidRPr="00BF068A">
        <w:rPr>
          <w:rFonts w:ascii="Tahoma" w:hAnsi="Tahoma" w:cs="Tahoma"/>
          <w:sz w:val="16"/>
          <w:szCs w:val="16"/>
        </w:rPr>
        <w:t xml:space="preserve">       </w:t>
      </w:r>
      <w:r w:rsidR="00180A59">
        <w:rPr>
          <w:rFonts w:ascii="Tahoma" w:hAnsi="Tahoma" w:cs="Tahoma"/>
          <w:sz w:val="16"/>
          <w:szCs w:val="16"/>
        </w:rPr>
        <w:t xml:space="preserve">                            </w:t>
      </w:r>
      <w:r w:rsidRPr="00BF068A">
        <w:rPr>
          <w:rFonts w:ascii="Tahoma" w:hAnsi="Tahoma" w:cs="Tahoma"/>
          <w:sz w:val="16"/>
          <w:szCs w:val="16"/>
        </w:rPr>
        <w:t xml:space="preserve"> </w:t>
      </w:r>
    </w:p>
    <w:p w:rsidR="00A70DD8" w:rsidRDefault="00FC4488" w:rsidP="00A70DD8">
      <w:pPr>
        <w:spacing w:after="0"/>
        <w:rPr>
          <w:rFonts w:ascii="Tahoma" w:eastAsia="Calibri" w:hAnsi="Tahoma" w:cs="Tahoma"/>
          <w:sz w:val="16"/>
          <w:szCs w:val="16"/>
          <w:lang w:eastAsia="zh-CN" w:bidi="hi-IN"/>
        </w:rPr>
      </w:pPr>
      <w:r w:rsidRPr="00BF068A">
        <w:rPr>
          <w:rFonts w:ascii="Tahoma" w:eastAsia="Calibri" w:hAnsi="Tahoma" w:cs="Tahoma"/>
          <w:sz w:val="16"/>
          <w:szCs w:val="16"/>
          <w:lang w:eastAsia="zh-CN" w:bidi="hi-IN"/>
        </w:rPr>
        <w:t>-Δήμαρχο</w:t>
      </w:r>
    </w:p>
    <w:p w:rsidR="00A70DD8" w:rsidRPr="00A70DD8" w:rsidRDefault="00FC4488" w:rsidP="00A70DD8">
      <w:pPr>
        <w:spacing w:after="0"/>
        <w:rPr>
          <w:rFonts w:ascii="Tahoma" w:eastAsia="Calibri" w:hAnsi="Tahoma" w:cs="Tahoma"/>
          <w:sz w:val="16"/>
          <w:szCs w:val="16"/>
          <w:lang w:eastAsia="zh-CN" w:bidi="hi-IN"/>
        </w:rPr>
      </w:pPr>
      <w:r w:rsidRPr="00BF068A">
        <w:rPr>
          <w:rFonts w:ascii="Tahoma" w:eastAsia="Calibri" w:hAnsi="Tahoma" w:cs="Tahoma"/>
          <w:sz w:val="16"/>
          <w:szCs w:val="16"/>
          <w:lang w:eastAsia="zh-CN" w:bidi="hi-IN"/>
        </w:rPr>
        <w:t>-Αντιδήμαρχο Οικονομικών Υπηρεσιών</w:t>
      </w:r>
      <w:r w:rsidR="00180A59">
        <w:rPr>
          <w:rFonts w:ascii="Tahoma" w:eastAsia="Calibri" w:hAnsi="Tahoma" w:cs="Tahoma"/>
          <w:sz w:val="16"/>
          <w:szCs w:val="16"/>
          <w:lang w:eastAsia="zh-CN" w:bidi="hi-IN"/>
        </w:rPr>
        <w:t xml:space="preserve">                                                            </w:t>
      </w:r>
    </w:p>
    <w:p w:rsidR="00FC4488" w:rsidRPr="00BF068A" w:rsidRDefault="00FC4488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 w:rsidRPr="00BF068A">
        <w:rPr>
          <w:rFonts w:ascii="Tahoma" w:eastAsia="Calibri" w:hAnsi="Tahoma" w:cs="Tahoma"/>
          <w:sz w:val="16"/>
          <w:szCs w:val="16"/>
          <w:lang w:eastAsia="zh-CN" w:bidi="hi-IN"/>
        </w:rPr>
        <w:t>-Γενικό Γραμματέα</w:t>
      </w:r>
    </w:p>
    <w:p w:rsidR="00AA33D2" w:rsidRDefault="0069699F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 w:rsidRPr="00BF068A"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AA33D2">
        <w:rPr>
          <w:rFonts w:ascii="Tahoma" w:eastAsia="Calibri" w:hAnsi="Tahoma" w:cs="Tahoma"/>
          <w:sz w:val="16"/>
          <w:szCs w:val="16"/>
          <w:lang w:eastAsia="zh-CN" w:bidi="hi-IN"/>
        </w:rPr>
        <w:t>Διευθυντή</w:t>
      </w:r>
      <w:r w:rsidR="00AA33D2" w:rsidRPr="00BF068A">
        <w:rPr>
          <w:rFonts w:ascii="Tahoma" w:eastAsia="Calibri" w:hAnsi="Tahoma" w:cs="Tahoma"/>
          <w:sz w:val="16"/>
          <w:szCs w:val="16"/>
          <w:lang w:eastAsia="zh-CN" w:bidi="hi-IN"/>
        </w:rPr>
        <w:t xml:space="preserve"> Οικονομικών Υπηρεσιών</w:t>
      </w:r>
    </w:p>
    <w:p w:rsidR="0069699F" w:rsidRDefault="00AA33D2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69699F" w:rsidRPr="00BF068A">
        <w:rPr>
          <w:rFonts w:ascii="Tahoma" w:eastAsia="Calibri" w:hAnsi="Tahoma" w:cs="Tahoma"/>
          <w:sz w:val="16"/>
          <w:szCs w:val="16"/>
          <w:lang w:eastAsia="zh-CN" w:bidi="hi-IN"/>
        </w:rPr>
        <w:t>Διευθυντή Δημοτικών Προσόδων</w:t>
      </w:r>
    </w:p>
    <w:p w:rsidR="00FC4488" w:rsidRPr="00BF068A" w:rsidRDefault="00AA33D2" w:rsidP="00FC4488">
      <w:pPr>
        <w:spacing w:after="0" w:line="240" w:lineRule="auto"/>
        <w:jc w:val="both"/>
        <w:rPr>
          <w:rFonts w:ascii="Tahoma" w:eastAsia="Calibri" w:hAnsi="Tahoma" w:cs="Tahoma"/>
          <w:sz w:val="16"/>
          <w:szCs w:val="16"/>
          <w:lang w:eastAsia="zh-CN" w:bidi="hi-IN"/>
        </w:rPr>
      </w:pPr>
      <w:r>
        <w:rPr>
          <w:rFonts w:ascii="Tahoma" w:eastAsia="Calibri" w:hAnsi="Tahoma" w:cs="Tahoma"/>
          <w:sz w:val="16"/>
          <w:szCs w:val="16"/>
          <w:lang w:eastAsia="zh-CN" w:bidi="hi-IN"/>
        </w:rPr>
        <w:t>-</w:t>
      </w:r>
      <w:r w:rsidR="00FC4488" w:rsidRPr="00BF068A">
        <w:rPr>
          <w:rFonts w:ascii="Tahoma" w:eastAsia="Calibri" w:hAnsi="Tahoma" w:cs="Tahoma"/>
          <w:sz w:val="16"/>
          <w:szCs w:val="16"/>
          <w:lang w:eastAsia="zh-CN" w:bidi="hi-IN"/>
        </w:rPr>
        <w:t>Ταμείο</w:t>
      </w:r>
    </w:p>
    <w:p w:rsidR="0079059E" w:rsidRPr="00823E81" w:rsidRDefault="00FC4488" w:rsidP="00223B64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  <w:r>
        <w:rPr>
          <w:rFonts w:ascii="Tahoma" w:eastAsia="Times New Roman" w:hAnsi="Tahoma" w:cs="Tahoma"/>
          <w:noProof/>
          <w:color w:val="000000"/>
          <w:u w:val="single"/>
          <w:lang w:eastAsia="el-G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7B28F1" wp14:editId="00DE5AD4">
                <wp:simplePos x="0" y="0"/>
                <wp:positionH relativeFrom="column">
                  <wp:posOffset>3726815</wp:posOffset>
                </wp:positionH>
                <wp:positionV relativeFrom="paragraph">
                  <wp:posOffset>277495</wp:posOffset>
                </wp:positionV>
                <wp:extent cx="2444750" cy="1195070"/>
                <wp:effectExtent l="0" t="1270" r="0" b="3810"/>
                <wp:wrapSquare wrapText="bothSides"/>
                <wp:docPr id="7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119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488" w:rsidRDefault="00FC4488" w:rsidP="00FC4488">
                            <w:pPr>
                              <w:spacing w:after="0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</w:p>
                          <w:p w:rsidR="00FC4488" w:rsidRPr="00511BD9" w:rsidRDefault="00FC4488" w:rsidP="00FC4488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B28F1" id="Πλαίσιο κειμένου 7" o:spid="_x0000_s1028" type="#_x0000_t202" style="position:absolute;left:0;text-align:left;margin-left:293.45pt;margin-top:21.85pt;width:192.5pt;height:94.1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" stroked="f">
                <v:textbox style="mso-fit-shape-to-text:t">
                  <w:txbxContent>
                    <w:p w:rsidR="00FC4488" w:rsidRDefault="00FC4488" w:rsidP="00FC4488">
                      <w:pPr>
                        <w:spacing w:after="0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</w:p>
                    <w:p w:rsidR="00FC4488" w:rsidRPr="00511BD9" w:rsidRDefault="00FC4488" w:rsidP="00FC4488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C2A8D" w:rsidRDefault="001B5EB9" w:rsidP="00223B64">
      <w:pPr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eastAsia="Calibri" w:hAnsi="Tahoma" w:cs="Tahoma"/>
          <w:lang w:eastAsia="zh-CN" w:bidi="hi-IN"/>
        </w:rPr>
        <w:t xml:space="preserve">                                                                                   </w:t>
      </w:r>
    </w:p>
    <w:p w:rsidR="009D0CBE" w:rsidRPr="00823E81" w:rsidRDefault="009D0CBE" w:rsidP="00223B64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  <w:r>
        <w:rPr>
          <w:rFonts w:ascii="Tahoma" w:hAnsi="Tahoma" w:cs="Tahoma"/>
        </w:rPr>
        <w:t xml:space="preserve">            </w:t>
      </w:r>
    </w:p>
    <w:p w:rsidR="0079059E" w:rsidRPr="00823E81" w:rsidRDefault="0079059E" w:rsidP="00223B64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</w:p>
    <w:p w:rsidR="00E32614" w:rsidRDefault="005B730A" w:rsidP="0007680F">
      <w:pPr>
        <w:spacing w:after="0"/>
        <w:rPr>
          <w:rFonts w:ascii="Tahoma" w:eastAsia="Calibri" w:hAnsi="Tahoma" w:cs="Tahoma"/>
          <w:lang w:eastAsia="zh-CN" w:bidi="hi-IN"/>
        </w:rPr>
      </w:pPr>
      <w:r w:rsidRPr="00823E81">
        <w:rPr>
          <w:rFonts w:ascii="Tahoma" w:eastAsia="Calibri" w:hAnsi="Tahoma" w:cs="Tahoma"/>
          <w:lang w:eastAsia="zh-CN" w:bidi="hi-IN"/>
        </w:rPr>
        <w:t xml:space="preserve">                                                                           </w:t>
      </w:r>
      <w:r w:rsidR="0007680F" w:rsidRPr="00823E81">
        <w:rPr>
          <w:rFonts w:ascii="Tahoma" w:eastAsia="Calibri" w:hAnsi="Tahoma" w:cs="Tahoma"/>
          <w:lang w:eastAsia="zh-CN" w:bidi="hi-IN"/>
        </w:rPr>
        <w:t xml:space="preserve">       </w:t>
      </w:r>
      <w:r w:rsidR="000B1F2D">
        <w:rPr>
          <w:rFonts w:ascii="Tahoma" w:eastAsia="Calibri" w:hAnsi="Tahoma" w:cs="Tahoma"/>
          <w:lang w:eastAsia="zh-CN" w:bidi="hi-IN"/>
        </w:rPr>
        <w:t xml:space="preserve"> </w:t>
      </w:r>
    </w:p>
    <w:p w:rsidR="0007680F" w:rsidRDefault="00E32614" w:rsidP="0007680F">
      <w:pPr>
        <w:spacing w:after="0"/>
        <w:rPr>
          <w:rFonts w:ascii="Tahoma" w:hAnsi="Tahoma" w:cs="Tahoma"/>
        </w:rPr>
      </w:pPr>
      <w:r>
        <w:rPr>
          <w:rFonts w:ascii="Tahoma" w:eastAsia="Calibri" w:hAnsi="Tahoma" w:cs="Tahoma"/>
          <w:lang w:eastAsia="zh-CN" w:bidi="hi-IN"/>
        </w:rPr>
        <w:t xml:space="preserve">                                                                                  </w:t>
      </w:r>
      <w:r w:rsidR="0007680F" w:rsidRPr="00823E81">
        <w:rPr>
          <w:rFonts w:ascii="Tahoma" w:eastAsia="Calibri" w:hAnsi="Tahoma" w:cs="Tahoma"/>
          <w:lang w:eastAsia="zh-CN" w:bidi="hi-IN"/>
        </w:rPr>
        <w:t xml:space="preserve"> </w:t>
      </w:r>
    </w:p>
    <w:p w:rsidR="00D730D3" w:rsidRDefault="00D730D3" w:rsidP="00AB1A4D">
      <w:pPr>
        <w:spacing w:after="0" w:line="240" w:lineRule="auto"/>
        <w:jc w:val="both"/>
        <w:rPr>
          <w:rFonts w:ascii="Tahoma" w:eastAsia="Calibri" w:hAnsi="Tahoma" w:cs="Tahoma"/>
          <w:lang w:eastAsia="zh-CN" w:bidi="hi-IN"/>
        </w:rPr>
      </w:pPr>
    </w:p>
    <w:p w:rsidR="00D730D3" w:rsidRPr="00D730D3" w:rsidRDefault="00D730D3" w:rsidP="00D730D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lang w:eastAsia="el-GR"/>
        </w:rPr>
      </w:pPr>
      <w:r w:rsidRPr="00D730D3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         </w:t>
      </w:r>
    </w:p>
    <w:p w:rsidR="00D730D3" w:rsidRPr="00D730D3" w:rsidRDefault="00D730D3" w:rsidP="00CB2F61">
      <w:pPr>
        <w:shd w:val="clear" w:color="auto" w:fill="FFFFFF"/>
        <w:tabs>
          <w:tab w:val="left" w:pos="6804"/>
        </w:tabs>
        <w:spacing w:after="0" w:line="240" w:lineRule="auto"/>
        <w:rPr>
          <w:rFonts w:ascii="Tahoma" w:eastAsia="Times New Roman" w:hAnsi="Tahoma" w:cs="Tahoma"/>
          <w:color w:val="000000"/>
          <w:lang w:eastAsia="el-GR"/>
        </w:rPr>
      </w:pPr>
      <w:r w:rsidRPr="00AB1A4D">
        <w:rPr>
          <w:rFonts w:ascii="Tahoma" w:eastAsia="Times New Roman" w:hAnsi="Tahoma" w:cs="Tahoma"/>
          <w:color w:val="000000"/>
          <w:lang w:eastAsia="el-GR"/>
        </w:rPr>
        <w:t xml:space="preserve">                                   </w:t>
      </w:r>
      <w:r w:rsidR="0000685A" w:rsidRPr="00AB1A4D">
        <w:rPr>
          <w:rFonts w:ascii="Tahoma" w:eastAsia="Times New Roman" w:hAnsi="Tahoma" w:cs="Tahoma"/>
          <w:color w:val="000000"/>
          <w:lang w:eastAsia="el-GR"/>
        </w:rPr>
        <w:t xml:space="preserve">                                                    </w:t>
      </w:r>
    </w:p>
    <w:p w:rsidR="0007680F" w:rsidRPr="0007680F" w:rsidRDefault="00D730D3" w:rsidP="0007680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  <w:r w:rsidRPr="000F3F2F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                                                                            </w:t>
      </w:r>
      <w:r w:rsidR="0007680F">
        <w:rPr>
          <w:rFonts w:ascii="Tahoma" w:eastAsia="Times New Roman" w:hAnsi="Tahoma" w:cs="Tahoma"/>
          <w:color w:val="000000"/>
          <w:sz w:val="20"/>
          <w:szCs w:val="20"/>
          <w:lang w:eastAsia="el-GR"/>
        </w:rPr>
        <w:t xml:space="preserve">      </w:t>
      </w:r>
    </w:p>
    <w:p w:rsidR="0007680F" w:rsidRDefault="0007680F" w:rsidP="001557B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el-GR"/>
        </w:rPr>
      </w:pPr>
    </w:p>
    <w:p w:rsidR="00EC1482" w:rsidRPr="00EC1482" w:rsidRDefault="00EC1482" w:rsidP="004E3A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CD7C3A" w:rsidRDefault="00CD7C3A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p w:rsidR="007A581C" w:rsidRDefault="007A581C"/>
    <w:sectPr w:rsidR="007A581C" w:rsidSect="00423A3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197" w:rsidRDefault="00233197" w:rsidP="00B6066F">
      <w:pPr>
        <w:spacing w:after="0" w:line="240" w:lineRule="auto"/>
      </w:pPr>
      <w:r>
        <w:separator/>
      </w:r>
    </w:p>
  </w:endnote>
  <w:endnote w:type="continuationSeparator" w:id="0">
    <w:p w:rsidR="00233197" w:rsidRDefault="00233197" w:rsidP="00B6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UB-Flores">
    <w:altName w:val="Times New Roman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197" w:rsidRDefault="00233197" w:rsidP="00B6066F">
      <w:pPr>
        <w:spacing w:after="0" w:line="240" w:lineRule="auto"/>
      </w:pPr>
      <w:r>
        <w:separator/>
      </w:r>
    </w:p>
  </w:footnote>
  <w:footnote w:type="continuationSeparator" w:id="0">
    <w:p w:rsidR="00233197" w:rsidRDefault="00233197" w:rsidP="00B60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E03B16"/>
    <w:multiLevelType w:val="hybridMultilevel"/>
    <w:tmpl w:val="EFFAC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7408C"/>
    <w:multiLevelType w:val="hybridMultilevel"/>
    <w:tmpl w:val="10BC74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344A4"/>
    <w:multiLevelType w:val="hybridMultilevel"/>
    <w:tmpl w:val="57BE69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D119D"/>
    <w:multiLevelType w:val="hybridMultilevel"/>
    <w:tmpl w:val="362486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0B4965"/>
    <w:multiLevelType w:val="hybridMultilevel"/>
    <w:tmpl w:val="0340F9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E57041"/>
    <w:multiLevelType w:val="hybridMultilevel"/>
    <w:tmpl w:val="95A8B7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D553C"/>
    <w:multiLevelType w:val="hybridMultilevel"/>
    <w:tmpl w:val="AF107C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D3"/>
    <w:rsid w:val="00000444"/>
    <w:rsid w:val="0000685A"/>
    <w:rsid w:val="000517A9"/>
    <w:rsid w:val="00052C2D"/>
    <w:rsid w:val="00054C1E"/>
    <w:rsid w:val="000638D3"/>
    <w:rsid w:val="0006645B"/>
    <w:rsid w:val="00072012"/>
    <w:rsid w:val="00072B3A"/>
    <w:rsid w:val="00072B8E"/>
    <w:rsid w:val="0007680F"/>
    <w:rsid w:val="00077CEE"/>
    <w:rsid w:val="000B1F2D"/>
    <w:rsid w:val="000C1B68"/>
    <w:rsid w:val="000D7D2D"/>
    <w:rsid w:val="000E2D39"/>
    <w:rsid w:val="000E33EA"/>
    <w:rsid w:val="000E7F92"/>
    <w:rsid w:val="000F26F9"/>
    <w:rsid w:val="000F2D45"/>
    <w:rsid w:val="000F3132"/>
    <w:rsid w:val="000F3F2F"/>
    <w:rsid w:val="000F5747"/>
    <w:rsid w:val="00110903"/>
    <w:rsid w:val="00122CA3"/>
    <w:rsid w:val="00141F56"/>
    <w:rsid w:val="00151CB6"/>
    <w:rsid w:val="001557B3"/>
    <w:rsid w:val="00162DBB"/>
    <w:rsid w:val="00167287"/>
    <w:rsid w:val="00180A59"/>
    <w:rsid w:val="001860FE"/>
    <w:rsid w:val="001879FE"/>
    <w:rsid w:val="00193BD2"/>
    <w:rsid w:val="001B3A3B"/>
    <w:rsid w:val="001B5EB9"/>
    <w:rsid w:val="001C2A8D"/>
    <w:rsid w:val="001E49BE"/>
    <w:rsid w:val="001F1EDD"/>
    <w:rsid w:val="0020356E"/>
    <w:rsid w:val="00223B64"/>
    <w:rsid w:val="0023056B"/>
    <w:rsid w:val="0023269C"/>
    <w:rsid w:val="00233197"/>
    <w:rsid w:val="00236D0F"/>
    <w:rsid w:val="00250A4E"/>
    <w:rsid w:val="002612CF"/>
    <w:rsid w:val="00280524"/>
    <w:rsid w:val="00280B40"/>
    <w:rsid w:val="002823BA"/>
    <w:rsid w:val="0029330D"/>
    <w:rsid w:val="002B271B"/>
    <w:rsid w:val="002B2FE5"/>
    <w:rsid w:val="002D63C7"/>
    <w:rsid w:val="002E6110"/>
    <w:rsid w:val="002F0952"/>
    <w:rsid w:val="003119E3"/>
    <w:rsid w:val="0031566D"/>
    <w:rsid w:val="00325C9F"/>
    <w:rsid w:val="0032790B"/>
    <w:rsid w:val="003341F3"/>
    <w:rsid w:val="0034516E"/>
    <w:rsid w:val="00353875"/>
    <w:rsid w:val="00374103"/>
    <w:rsid w:val="00394CBD"/>
    <w:rsid w:val="003A6DA4"/>
    <w:rsid w:val="003B24BC"/>
    <w:rsid w:val="003E78DE"/>
    <w:rsid w:val="003F6573"/>
    <w:rsid w:val="00401A6B"/>
    <w:rsid w:val="00406006"/>
    <w:rsid w:val="004074BC"/>
    <w:rsid w:val="00412DB8"/>
    <w:rsid w:val="0041428F"/>
    <w:rsid w:val="00422D72"/>
    <w:rsid w:val="00423A33"/>
    <w:rsid w:val="00435522"/>
    <w:rsid w:val="004367A4"/>
    <w:rsid w:val="00461CA5"/>
    <w:rsid w:val="00464CED"/>
    <w:rsid w:val="00472539"/>
    <w:rsid w:val="00480F73"/>
    <w:rsid w:val="004E1E7C"/>
    <w:rsid w:val="004E3A62"/>
    <w:rsid w:val="004E67D6"/>
    <w:rsid w:val="00503119"/>
    <w:rsid w:val="00505CA8"/>
    <w:rsid w:val="00514A21"/>
    <w:rsid w:val="00517295"/>
    <w:rsid w:val="00553357"/>
    <w:rsid w:val="005544EB"/>
    <w:rsid w:val="00565F2B"/>
    <w:rsid w:val="0057575C"/>
    <w:rsid w:val="00577567"/>
    <w:rsid w:val="00591300"/>
    <w:rsid w:val="0059521A"/>
    <w:rsid w:val="005A051C"/>
    <w:rsid w:val="005A3CB7"/>
    <w:rsid w:val="005A7EEB"/>
    <w:rsid w:val="005B0BD3"/>
    <w:rsid w:val="005B6210"/>
    <w:rsid w:val="005B6EAD"/>
    <w:rsid w:val="005B730A"/>
    <w:rsid w:val="005C1362"/>
    <w:rsid w:val="005C6A32"/>
    <w:rsid w:val="005E7348"/>
    <w:rsid w:val="005F48FA"/>
    <w:rsid w:val="006028BC"/>
    <w:rsid w:val="00602C57"/>
    <w:rsid w:val="0061047A"/>
    <w:rsid w:val="00622D78"/>
    <w:rsid w:val="00634F72"/>
    <w:rsid w:val="00647BFA"/>
    <w:rsid w:val="00647ED5"/>
    <w:rsid w:val="00651BD3"/>
    <w:rsid w:val="00673728"/>
    <w:rsid w:val="00675929"/>
    <w:rsid w:val="00686CD0"/>
    <w:rsid w:val="0069699F"/>
    <w:rsid w:val="006B0D6E"/>
    <w:rsid w:val="006C41EA"/>
    <w:rsid w:val="006C5F99"/>
    <w:rsid w:val="006E686D"/>
    <w:rsid w:val="007140BE"/>
    <w:rsid w:val="00716696"/>
    <w:rsid w:val="00722905"/>
    <w:rsid w:val="00752E50"/>
    <w:rsid w:val="0076174D"/>
    <w:rsid w:val="007628D1"/>
    <w:rsid w:val="00780B37"/>
    <w:rsid w:val="0078594D"/>
    <w:rsid w:val="00786456"/>
    <w:rsid w:val="0079059E"/>
    <w:rsid w:val="00791183"/>
    <w:rsid w:val="007A0000"/>
    <w:rsid w:val="007A38DA"/>
    <w:rsid w:val="007A581C"/>
    <w:rsid w:val="007B01FD"/>
    <w:rsid w:val="007B7BD8"/>
    <w:rsid w:val="007C0DCB"/>
    <w:rsid w:val="007D0846"/>
    <w:rsid w:val="007D3492"/>
    <w:rsid w:val="007E5207"/>
    <w:rsid w:val="007E68AB"/>
    <w:rsid w:val="00815C1B"/>
    <w:rsid w:val="00820CE4"/>
    <w:rsid w:val="00823E81"/>
    <w:rsid w:val="0083026F"/>
    <w:rsid w:val="00830749"/>
    <w:rsid w:val="00852986"/>
    <w:rsid w:val="00853240"/>
    <w:rsid w:val="00853D49"/>
    <w:rsid w:val="00866C00"/>
    <w:rsid w:val="00873040"/>
    <w:rsid w:val="008876EC"/>
    <w:rsid w:val="00891E18"/>
    <w:rsid w:val="008A4695"/>
    <w:rsid w:val="008F4927"/>
    <w:rsid w:val="0092229F"/>
    <w:rsid w:val="00943D44"/>
    <w:rsid w:val="00966601"/>
    <w:rsid w:val="00977A3F"/>
    <w:rsid w:val="0098744C"/>
    <w:rsid w:val="00997E36"/>
    <w:rsid w:val="009B43A5"/>
    <w:rsid w:val="009C1BDF"/>
    <w:rsid w:val="009D0CBE"/>
    <w:rsid w:val="009D1A13"/>
    <w:rsid w:val="009D62C3"/>
    <w:rsid w:val="009E44BD"/>
    <w:rsid w:val="009F2DE8"/>
    <w:rsid w:val="00A01611"/>
    <w:rsid w:val="00A12529"/>
    <w:rsid w:val="00A1606C"/>
    <w:rsid w:val="00A41A8F"/>
    <w:rsid w:val="00A70DD8"/>
    <w:rsid w:val="00A76946"/>
    <w:rsid w:val="00AA33D2"/>
    <w:rsid w:val="00AB1A4D"/>
    <w:rsid w:val="00AC2E7F"/>
    <w:rsid w:val="00AC5ECE"/>
    <w:rsid w:val="00AD4F50"/>
    <w:rsid w:val="00AE6087"/>
    <w:rsid w:val="00AE7D0D"/>
    <w:rsid w:val="00AF5656"/>
    <w:rsid w:val="00B06B21"/>
    <w:rsid w:val="00B07862"/>
    <w:rsid w:val="00B25500"/>
    <w:rsid w:val="00B26490"/>
    <w:rsid w:val="00B3226D"/>
    <w:rsid w:val="00B43D58"/>
    <w:rsid w:val="00B51EFA"/>
    <w:rsid w:val="00B6066F"/>
    <w:rsid w:val="00B6668D"/>
    <w:rsid w:val="00B70946"/>
    <w:rsid w:val="00B91E11"/>
    <w:rsid w:val="00BA39BF"/>
    <w:rsid w:val="00BD19A8"/>
    <w:rsid w:val="00BE18F9"/>
    <w:rsid w:val="00BF068A"/>
    <w:rsid w:val="00BF0F5B"/>
    <w:rsid w:val="00C076B9"/>
    <w:rsid w:val="00C13647"/>
    <w:rsid w:val="00C205F1"/>
    <w:rsid w:val="00C430B5"/>
    <w:rsid w:val="00C466EC"/>
    <w:rsid w:val="00C46C50"/>
    <w:rsid w:val="00C51C9E"/>
    <w:rsid w:val="00C53467"/>
    <w:rsid w:val="00C54442"/>
    <w:rsid w:val="00C55800"/>
    <w:rsid w:val="00C70455"/>
    <w:rsid w:val="00C73CBD"/>
    <w:rsid w:val="00C86A02"/>
    <w:rsid w:val="00CA023E"/>
    <w:rsid w:val="00CA7518"/>
    <w:rsid w:val="00CB2F61"/>
    <w:rsid w:val="00CC5C2E"/>
    <w:rsid w:val="00CD06F7"/>
    <w:rsid w:val="00CD7C3A"/>
    <w:rsid w:val="00CF6B44"/>
    <w:rsid w:val="00D02805"/>
    <w:rsid w:val="00D101B2"/>
    <w:rsid w:val="00D24E4D"/>
    <w:rsid w:val="00D25BE7"/>
    <w:rsid w:val="00D730D3"/>
    <w:rsid w:val="00DB7BC7"/>
    <w:rsid w:val="00DC3E2D"/>
    <w:rsid w:val="00DD48E1"/>
    <w:rsid w:val="00DD589A"/>
    <w:rsid w:val="00E01734"/>
    <w:rsid w:val="00E116C2"/>
    <w:rsid w:val="00E13A28"/>
    <w:rsid w:val="00E22849"/>
    <w:rsid w:val="00E24B5C"/>
    <w:rsid w:val="00E26545"/>
    <w:rsid w:val="00E32614"/>
    <w:rsid w:val="00E41424"/>
    <w:rsid w:val="00E51D04"/>
    <w:rsid w:val="00E54FFF"/>
    <w:rsid w:val="00E61E03"/>
    <w:rsid w:val="00E73D11"/>
    <w:rsid w:val="00EC1482"/>
    <w:rsid w:val="00EC1842"/>
    <w:rsid w:val="00EC5583"/>
    <w:rsid w:val="00EC664A"/>
    <w:rsid w:val="00ED3866"/>
    <w:rsid w:val="00EF17B4"/>
    <w:rsid w:val="00F0605B"/>
    <w:rsid w:val="00F200AE"/>
    <w:rsid w:val="00F305EF"/>
    <w:rsid w:val="00F311B5"/>
    <w:rsid w:val="00F42C63"/>
    <w:rsid w:val="00F66601"/>
    <w:rsid w:val="00F74A96"/>
    <w:rsid w:val="00F75384"/>
    <w:rsid w:val="00F86770"/>
    <w:rsid w:val="00F9169B"/>
    <w:rsid w:val="00FA572F"/>
    <w:rsid w:val="00FB1888"/>
    <w:rsid w:val="00FB7498"/>
    <w:rsid w:val="00FC074A"/>
    <w:rsid w:val="00FC4488"/>
    <w:rsid w:val="00FC7242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AE366-1F2B-4205-AFDE-B516452B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52986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4">
    <w:name w:val="heading 4"/>
    <w:basedOn w:val="a"/>
    <w:next w:val="a"/>
    <w:link w:val="4Char"/>
    <w:qFormat/>
    <w:rsid w:val="00852986"/>
    <w:pPr>
      <w:keepNext/>
      <w:widowControl w:val="0"/>
      <w:numPr>
        <w:ilvl w:val="3"/>
        <w:numId w:val="1"/>
      </w:numPr>
      <w:suppressAutoHyphens/>
      <w:spacing w:after="0" w:line="240" w:lineRule="auto"/>
      <w:outlineLvl w:val="3"/>
    </w:pPr>
    <w:rPr>
      <w:rFonts w:ascii="UB-Flores" w:eastAsia="Lucida Sans Unicode" w:hAnsi="UB-Flores" w:cs="UB-Flores"/>
      <w:b/>
      <w:bCs/>
      <w:kern w:val="1"/>
      <w:sz w:val="28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730D3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006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0685A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39"/>
    <w:rsid w:val="003B2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3B24B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List Paragraph"/>
    <w:basedOn w:val="a"/>
    <w:uiPriority w:val="34"/>
    <w:qFormat/>
    <w:rsid w:val="00CB2F61"/>
    <w:pPr>
      <w:ind w:left="720"/>
      <w:contextualSpacing/>
    </w:pPr>
  </w:style>
  <w:style w:type="character" w:customStyle="1" w:styleId="3Char">
    <w:name w:val="Επικεφαλίδα 3 Char"/>
    <w:basedOn w:val="a0"/>
    <w:link w:val="3"/>
    <w:rsid w:val="00852986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character" w:customStyle="1" w:styleId="4Char">
    <w:name w:val="Επικεφαλίδα 4 Char"/>
    <w:basedOn w:val="a0"/>
    <w:link w:val="4"/>
    <w:rsid w:val="00852986"/>
    <w:rPr>
      <w:rFonts w:ascii="UB-Flores" w:eastAsia="Lucida Sans Unicode" w:hAnsi="UB-Flores" w:cs="UB-Flores"/>
      <w:b/>
      <w:bCs/>
      <w:kern w:val="1"/>
      <w:sz w:val="28"/>
      <w:szCs w:val="24"/>
      <w:lang w:eastAsia="zh-CN" w:bidi="hi-IN"/>
    </w:rPr>
  </w:style>
  <w:style w:type="paragraph" w:styleId="Web">
    <w:name w:val="Normal (Web)"/>
    <w:basedOn w:val="a"/>
    <w:uiPriority w:val="99"/>
    <w:unhideWhenUsed/>
    <w:rsid w:val="001B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C558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60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6066F"/>
  </w:style>
  <w:style w:type="paragraph" w:styleId="a7">
    <w:name w:val="footer"/>
    <w:basedOn w:val="a"/>
    <w:link w:val="Char1"/>
    <w:uiPriority w:val="99"/>
    <w:unhideWhenUsed/>
    <w:rsid w:val="00B606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6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Μανώλης Στέφανος</dc:creator>
  <cp:keywords/>
  <dc:description/>
  <cp:lastModifiedBy>Μαντά Μαίρη</cp:lastModifiedBy>
  <cp:revision>2</cp:revision>
  <cp:lastPrinted>2025-04-02T06:47:00Z</cp:lastPrinted>
  <dcterms:created xsi:type="dcterms:W3CDTF">2025-03-31T06:55:00Z</dcterms:created>
  <dcterms:modified xsi:type="dcterms:W3CDTF">2025-03-31T06:55:00Z</dcterms:modified>
</cp:coreProperties>
</file>