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C02" w:rsidRPr="003F1751" w:rsidRDefault="000C2C02" w:rsidP="000C2C02">
      <w:pPr>
        <w:spacing w:line="360" w:lineRule="auto"/>
        <w:ind w:firstLine="567"/>
        <w:rPr>
          <w:rFonts w:asciiTheme="minorHAnsi" w:hAnsiTheme="minorHAnsi" w:cstheme="minorHAnsi"/>
          <w:b/>
          <w:i/>
          <w:sz w:val="26"/>
          <w:szCs w:val="26"/>
          <w:lang w:val="en-US"/>
        </w:rPr>
      </w:pPr>
      <w:r w:rsidRPr="003F1751">
        <w:rPr>
          <w:rFonts w:asciiTheme="minorHAnsi" w:hAnsiTheme="minorHAnsi" w:cstheme="minorHAnsi"/>
          <w:b/>
          <w:i/>
          <w:sz w:val="26"/>
          <w:szCs w:val="26"/>
        </w:rPr>
        <w:object w:dxaOrig="1980" w:dyaOrig="13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65.25pt" o:ole="" fillcolor="window">
            <v:imagedata r:id="rId6" o:title=""/>
          </v:shape>
          <o:OLEObject Type="Embed" ProgID="MSDraw" ShapeID="_x0000_i1025" DrawAspect="Content" ObjectID="_1805111196" r:id="rId7">
            <o:FieldCodes>\* MERGEFORMAT</o:FieldCodes>
          </o:OLEObject>
        </w:object>
      </w:r>
    </w:p>
    <w:p w:rsidR="000C2C02" w:rsidRPr="003F1751" w:rsidRDefault="000C2C02" w:rsidP="000C2C02">
      <w:pPr>
        <w:spacing w:line="360" w:lineRule="auto"/>
        <w:rPr>
          <w:rFonts w:asciiTheme="minorHAnsi" w:hAnsiTheme="minorHAnsi" w:cstheme="minorHAnsi"/>
          <w:b/>
          <w:sz w:val="26"/>
          <w:szCs w:val="26"/>
        </w:rPr>
      </w:pPr>
      <w:r w:rsidRPr="003F1751">
        <w:rPr>
          <w:rFonts w:asciiTheme="minorHAnsi" w:hAnsiTheme="minorHAnsi" w:cstheme="minorHAnsi"/>
          <w:b/>
          <w:sz w:val="26"/>
          <w:szCs w:val="26"/>
        </w:rPr>
        <w:t xml:space="preserve">ΕΛΛΗΝΙΚΗ ΔΗΜΟΚΡΑΤΙΑ                       </w:t>
      </w:r>
      <w:r>
        <w:rPr>
          <w:rFonts w:asciiTheme="minorHAnsi" w:hAnsiTheme="minorHAnsi" w:cstheme="minorHAnsi"/>
          <w:b/>
          <w:sz w:val="26"/>
          <w:szCs w:val="26"/>
        </w:rPr>
        <w:t xml:space="preserve">                     Καλλιθέα, 01/04/2025</w:t>
      </w:r>
    </w:p>
    <w:p w:rsidR="000C2C02" w:rsidRPr="003F1751" w:rsidRDefault="000C2C02" w:rsidP="000C2C02">
      <w:pPr>
        <w:spacing w:line="360" w:lineRule="auto"/>
        <w:rPr>
          <w:rFonts w:asciiTheme="minorHAnsi" w:hAnsiTheme="minorHAnsi" w:cstheme="minorHAnsi"/>
          <w:b/>
          <w:sz w:val="26"/>
          <w:szCs w:val="26"/>
          <w:u w:val="single"/>
        </w:rPr>
      </w:pPr>
      <w:r w:rsidRPr="003F1751">
        <w:rPr>
          <w:rFonts w:asciiTheme="minorHAnsi" w:hAnsiTheme="minorHAnsi" w:cstheme="minorHAnsi"/>
          <w:b/>
          <w:sz w:val="26"/>
          <w:szCs w:val="26"/>
        </w:rPr>
        <w:t xml:space="preserve">ΝΟΜΟΣ ΑΤΤΙΚΗΣ                                                       </w:t>
      </w:r>
    </w:p>
    <w:p w:rsidR="000C2C02" w:rsidRPr="003F1751" w:rsidRDefault="000C2C02" w:rsidP="000C2C02">
      <w:pPr>
        <w:spacing w:line="360" w:lineRule="auto"/>
        <w:rPr>
          <w:rFonts w:asciiTheme="minorHAnsi" w:hAnsiTheme="minorHAnsi" w:cstheme="minorHAnsi"/>
          <w:b/>
          <w:sz w:val="26"/>
          <w:szCs w:val="26"/>
          <w:u w:val="single"/>
        </w:rPr>
      </w:pPr>
      <w:r w:rsidRPr="003F1751">
        <w:rPr>
          <w:rFonts w:asciiTheme="minorHAnsi" w:hAnsiTheme="minorHAnsi" w:cstheme="minorHAnsi"/>
          <w:b/>
          <w:sz w:val="26"/>
          <w:szCs w:val="26"/>
        </w:rPr>
        <w:t xml:space="preserve">ΔΗΜΟΣ ΚΑΛΛΙΘΕΑΣ                                                  </w:t>
      </w:r>
      <w:r w:rsidRPr="003F1751">
        <w:rPr>
          <w:rFonts w:asciiTheme="minorHAnsi" w:hAnsiTheme="minorHAnsi" w:cstheme="minorHAnsi"/>
          <w:b/>
          <w:sz w:val="26"/>
          <w:szCs w:val="26"/>
          <w:u w:val="single"/>
        </w:rPr>
        <w:t xml:space="preserve">ΑΡ. ΠΡΩΤ.: </w:t>
      </w:r>
      <w:r w:rsidR="00CD4555">
        <w:rPr>
          <w:rFonts w:asciiTheme="minorHAnsi" w:hAnsiTheme="minorHAnsi" w:cstheme="minorHAnsi"/>
          <w:b/>
          <w:sz w:val="26"/>
          <w:szCs w:val="26"/>
          <w:u w:val="single"/>
        </w:rPr>
        <w:t>18245</w:t>
      </w:r>
      <w:bookmarkStart w:id="0" w:name="_GoBack"/>
      <w:bookmarkEnd w:id="0"/>
    </w:p>
    <w:p w:rsidR="000C2C02" w:rsidRPr="003F1751" w:rsidRDefault="000C2C02" w:rsidP="000C2C02">
      <w:pPr>
        <w:spacing w:line="360" w:lineRule="auto"/>
        <w:rPr>
          <w:rFonts w:asciiTheme="minorHAnsi" w:hAnsiTheme="minorHAnsi" w:cstheme="minorHAnsi"/>
          <w:b/>
          <w:sz w:val="26"/>
          <w:szCs w:val="26"/>
        </w:rPr>
      </w:pPr>
    </w:p>
    <w:p w:rsidR="000C2C02" w:rsidRPr="003F1751" w:rsidRDefault="000C2C02" w:rsidP="000C2C02">
      <w:pPr>
        <w:spacing w:line="360" w:lineRule="auto"/>
        <w:rPr>
          <w:rFonts w:asciiTheme="minorHAnsi" w:hAnsiTheme="minorHAnsi" w:cstheme="minorHAnsi"/>
          <w:b/>
          <w:sz w:val="26"/>
          <w:szCs w:val="26"/>
        </w:rPr>
      </w:pPr>
      <w:r w:rsidRPr="003F1751">
        <w:rPr>
          <w:rFonts w:asciiTheme="minorHAnsi" w:hAnsiTheme="minorHAnsi" w:cstheme="minorHAnsi"/>
          <w:b/>
          <w:sz w:val="26"/>
          <w:szCs w:val="26"/>
        </w:rPr>
        <w:t>ΓΡΑΦΕΙΟ ΔΗΜΑΡΧΟΥ</w:t>
      </w:r>
    </w:p>
    <w:p w:rsidR="000C2C02" w:rsidRPr="003F1751" w:rsidRDefault="000C2C02" w:rsidP="000C2C02">
      <w:pPr>
        <w:spacing w:line="360" w:lineRule="auto"/>
        <w:rPr>
          <w:rFonts w:asciiTheme="minorHAnsi" w:hAnsiTheme="minorHAnsi" w:cstheme="minorHAnsi"/>
          <w:sz w:val="26"/>
          <w:szCs w:val="26"/>
        </w:rPr>
      </w:pPr>
    </w:p>
    <w:p w:rsidR="000C2C02" w:rsidRPr="003F1751" w:rsidRDefault="000C2C02" w:rsidP="000C2C02">
      <w:pPr>
        <w:spacing w:line="360" w:lineRule="auto"/>
        <w:rPr>
          <w:rFonts w:asciiTheme="minorHAnsi" w:hAnsiTheme="minorHAnsi" w:cstheme="minorHAnsi"/>
          <w:sz w:val="26"/>
          <w:szCs w:val="26"/>
        </w:rPr>
      </w:pPr>
      <w:r w:rsidRPr="003F1751">
        <w:rPr>
          <w:rFonts w:asciiTheme="minorHAnsi" w:hAnsiTheme="minorHAnsi" w:cstheme="minorHAnsi"/>
          <w:sz w:val="26"/>
          <w:szCs w:val="26"/>
        </w:rPr>
        <w:t xml:space="preserve">ΤΑΧ.Δ/ΝΣΗ   : </w:t>
      </w:r>
      <w:proofErr w:type="spellStart"/>
      <w:r w:rsidRPr="003F1751">
        <w:rPr>
          <w:rFonts w:asciiTheme="minorHAnsi" w:hAnsiTheme="minorHAnsi" w:cstheme="minorHAnsi"/>
          <w:sz w:val="26"/>
          <w:szCs w:val="26"/>
        </w:rPr>
        <w:t>Μαντζαγριωτάκη</w:t>
      </w:r>
      <w:proofErr w:type="spellEnd"/>
      <w:r w:rsidRPr="003F1751">
        <w:rPr>
          <w:rFonts w:asciiTheme="minorHAnsi" w:hAnsiTheme="minorHAnsi" w:cstheme="minorHAnsi"/>
          <w:sz w:val="26"/>
          <w:szCs w:val="26"/>
        </w:rPr>
        <w:t xml:space="preserve"> 76</w:t>
      </w:r>
    </w:p>
    <w:p w:rsidR="000C2C02" w:rsidRPr="003F1751" w:rsidRDefault="000C2C02" w:rsidP="000C2C02">
      <w:pPr>
        <w:spacing w:line="360" w:lineRule="auto"/>
        <w:rPr>
          <w:rFonts w:asciiTheme="minorHAnsi" w:hAnsiTheme="minorHAnsi" w:cstheme="minorHAnsi"/>
          <w:sz w:val="26"/>
          <w:szCs w:val="26"/>
        </w:rPr>
      </w:pPr>
      <w:r w:rsidRPr="003F1751">
        <w:rPr>
          <w:rFonts w:asciiTheme="minorHAnsi" w:hAnsiTheme="minorHAnsi" w:cstheme="minorHAnsi"/>
          <w:sz w:val="26"/>
          <w:szCs w:val="26"/>
        </w:rPr>
        <w:t>ΤΑΧ.ΚΩΔ.      :  176 76 Καλλιθέα</w:t>
      </w:r>
    </w:p>
    <w:p w:rsidR="000C2C02" w:rsidRPr="003F1751" w:rsidRDefault="000C2C02" w:rsidP="000C2C02">
      <w:pPr>
        <w:spacing w:line="360" w:lineRule="auto"/>
        <w:rPr>
          <w:rFonts w:asciiTheme="minorHAnsi" w:hAnsiTheme="minorHAnsi" w:cstheme="minorHAnsi"/>
          <w:b/>
          <w:sz w:val="26"/>
          <w:szCs w:val="26"/>
        </w:rPr>
      </w:pPr>
      <w:r w:rsidRPr="003F1751">
        <w:rPr>
          <w:rFonts w:asciiTheme="minorHAnsi" w:hAnsiTheme="minorHAnsi" w:cstheme="minorHAnsi"/>
          <w:sz w:val="26"/>
          <w:szCs w:val="26"/>
        </w:rPr>
        <w:t xml:space="preserve">                                                                                                                    </w:t>
      </w:r>
      <w:r w:rsidRPr="003F1751">
        <w:rPr>
          <w:rFonts w:asciiTheme="minorHAnsi" w:hAnsiTheme="minorHAnsi" w:cstheme="minorHAnsi"/>
          <w:b/>
          <w:sz w:val="26"/>
          <w:szCs w:val="26"/>
        </w:rPr>
        <w:t xml:space="preserve"> ΠΡΟΣ</w:t>
      </w:r>
    </w:p>
    <w:p w:rsidR="000C2C02" w:rsidRPr="003F1751" w:rsidRDefault="000C2C02" w:rsidP="000C2C02">
      <w:pPr>
        <w:pStyle w:val="a3"/>
        <w:spacing w:line="360" w:lineRule="auto"/>
        <w:ind w:left="5010"/>
        <w:rPr>
          <w:rFonts w:asciiTheme="minorHAnsi" w:hAnsiTheme="minorHAnsi" w:cstheme="minorHAnsi"/>
          <w:sz w:val="26"/>
          <w:szCs w:val="26"/>
        </w:rPr>
      </w:pPr>
      <w:r w:rsidRPr="003F1751">
        <w:rPr>
          <w:rFonts w:asciiTheme="minorHAnsi" w:hAnsiTheme="minorHAnsi" w:cstheme="minorHAnsi"/>
          <w:sz w:val="26"/>
          <w:szCs w:val="26"/>
        </w:rPr>
        <w:t xml:space="preserve">           ΤΟΝ ΠΡΟΕΔΡΟ ΤΟΥ</w:t>
      </w:r>
    </w:p>
    <w:p w:rsidR="000C2C02" w:rsidRPr="003F1751" w:rsidRDefault="000C2C02" w:rsidP="000C2C02">
      <w:pPr>
        <w:pStyle w:val="a3"/>
        <w:spacing w:line="360" w:lineRule="auto"/>
        <w:ind w:left="5010"/>
        <w:rPr>
          <w:rFonts w:asciiTheme="minorHAnsi" w:hAnsiTheme="minorHAnsi" w:cstheme="minorHAnsi"/>
          <w:sz w:val="26"/>
          <w:szCs w:val="26"/>
        </w:rPr>
      </w:pPr>
      <w:r w:rsidRPr="003F1751">
        <w:rPr>
          <w:rFonts w:asciiTheme="minorHAnsi" w:hAnsiTheme="minorHAnsi" w:cstheme="minorHAnsi"/>
          <w:sz w:val="26"/>
          <w:szCs w:val="26"/>
        </w:rPr>
        <w:t xml:space="preserve">    ΔΗΜΟΤΙΚΟΥ ΣΥΜΒΟΥΛΙΟΥ</w:t>
      </w:r>
    </w:p>
    <w:p w:rsidR="000C2C02" w:rsidRDefault="000C2C02" w:rsidP="000C2C02">
      <w:pPr>
        <w:spacing w:line="360" w:lineRule="auto"/>
        <w:rPr>
          <w:rFonts w:asciiTheme="minorHAnsi" w:hAnsiTheme="minorHAnsi" w:cstheme="minorHAnsi"/>
          <w:sz w:val="26"/>
          <w:szCs w:val="26"/>
        </w:rPr>
      </w:pPr>
    </w:p>
    <w:p w:rsidR="009D7E3C" w:rsidRDefault="009D7E3C" w:rsidP="000C2C02">
      <w:pPr>
        <w:spacing w:line="360" w:lineRule="auto"/>
        <w:rPr>
          <w:rFonts w:asciiTheme="minorHAnsi" w:hAnsiTheme="minorHAnsi" w:cstheme="minorHAnsi"/>
          <w:sz w:val="26"/>
          <w:szCs w:val="26"/>
        </w:rPr>
      </w:pPr>
    </w:p>
    <w:p w:rsidR="009D7E3C" w:rsidRDefault="009D7E3C" w:rsidP="000C2C02">
      <w:pPr>
        <w:spacing w:line="360" w:lineRule="auto"/>
        <w:rPr>
          <w:rFonts w:asciiTheme="minorHAnsi" w:hAnsiTheme="minorHAnsi" w:cstheme="minorHAnsi"/>
          <w:sz w:val="26"/>
          <w:szCs w:val="26"/>
        </w:rPr>
      </w:pPr>
    </w:p>
    <w:p w:rsidR="000C2C02" w:rsidRPr="003F1751" w:rsidRDefault="000C2C02" w:rsidP="000C2C02">
      <w:pPr>
        <w:spacing w:line="360" w:lineRule="auto"/>
        <w:jc w:val="both"/>
        <w:rPr>
          <w:rFonts w:asciiTheme="minorHAnsi" w:hAnsiTheme="minorHAnsi" w:cstheme="minorHAnsi"/>
          <w:sz w:val="26"/>
          <w:szCs w:val="26"/>
        </w:rPr>
      </w:pPr>
      <w:r w:rsidRPr="003F1751">
        <w:rPr>
          <w:rFonts w:asciiTheme="minorHAnsi" w:hAnsiTheme="minorHAnsi" w:cstheme="minorHAnsi"/>
          <w:b/>
          <w:sz w:val="26"/>
          <w:szCs w:val="26"/>
          <w:u w:val="single"/>
        </w:rPr>
        <w:t>ΘΕΜΑ</w:t>
      </w:r>
      <w:r w:rsidRPr="003F1751">
        <w:rPr>
          <w:rFonts w:asciiTheme="minorHAnsi" w:hAnsiTheme="minorHAnsi" w:cstheme="minorHAnsi"/>
          <w:sz w:val="26"/>
          <w:szCs w:val="26"/>
        </w:rPr>
        <w:t xml:space="preserve"> : «</w:t>
      </w:r>
      <w:r w:rsidR="007B7483">
        <w:rPr>
          <w:rFonts w:asciiTheme="minorHAnsi" w:hAnsiTheme="minorHAnsi" w:cstheme="minorHAnsi"/>
          <w:sz w:val="26"/>
          <w:szCs w:val="26"/>
        </w:rPr>
        <w:t xml:space="preserve">Παροχή Εξουσιοδότησης προς τον Δήμαρχο Καλλιθέας για την υπογραφή </w:t>
      </w:r>
      <w:r>
        <w:rPr>
          <w:rFonts w:asciiTheme="minorHAnsi" w:hAnsiTheme="minorHAnsi" w:cstheme="minorHAnsi"/>
          <w:sz w:val="26"/>
          <w:szCs w:val="26"/>
        </w:rPr>
        <w:t>Μνημ</w:t>
      </w:r>
      <w:r w:rsidR="007B7483">
        <w:rPr>
          <w:rFonts w:asciiTheme="minorHAnsi" w:hAnsiTheme="minorHAnsi" w:cstheme="minorHAnsi"/>
          <w:sz w:val="26"/>
          <w:szCs w:val="26"/>
        </w:rPr>
        <w:t>ονίου</w:t>
      </w:r>
      <w:r>
        <w:rPr>
          <w:rFonts w:asciiTheme="minorHAnsi" w:hAnsiTheme="minorHAnsi" w:cstheme="minorHAnsi"/>
          <w:sz w:val="26"/>
          <w:szCs w:val="26"/>
        </w:rPr>
        <w:t xml:space="preserve"> Συνεργασίας μεταξύ του Δήμου Καλλιθέας και του Σωματείου </w:t>
      </w:r>
      <w:r w:rsidR="007B7483">
        <w:rPr>
          <w:rFonts w:asciiTheme="minorHAnsi" w:hAnsiTheme="minorHAnsi" w:cstheme="minorHAnsi"/>
          <w:sz w:val="26"/>
          <w:szCs w:val="26"/>
        </w:rPr>
        <w:t>υπό</w:t>
      </w:r>
      <w:r>
        <w:rPr>
          <w:rFonts w:asciiTheme="minorHAnsi" w:hAnsiTheme="minorHAnsi" w:cstheme="minorHAnsi"/>
          <w:sz w:val="26"/>
          <w:szCs w:val="26"/>
        </w:rPr>
        <w:t xml:space="preserve"> την επωνυμία ‘’ΠΕΑΕΑ-ΔΣΕ’’»</w:t>
      </w:r>
    </w:p>
    <w:p w:rsidR="000C2C02" w:rsidRDefault="000C2C02" w:rsidP="000C2C02">
      <w:pPr>
        <w:spacing w:line="360" w:lineRule="auto"/>
        <w:jc w:val="both"/>
        <w:rPr>
          <w:rFonts w:asciiTheme="minorHAnsi" w:hAnsiTheme="minorHAnsi" w:cstheme="minorHAnsi"/>
          <w:sz w:val="26"/>
          <w:szCs w:val="26"/>
        </w:rPr>
      </w:pPr>
    </w:p>
    <w:p w:rsidR="000C2C02" w:rsidRPr="00AC5A99" w:rsidRDefault="000C2C02" w:rsidP="000C2C02">
      <w:pPr>
        <w:spacing w:line="360" w:lineRule="auto"/>
        <w:jc w:val="both"/>
        <w:rPr>
          <w:rFonts w:asciiTheme="minorHAnsi" w:hAnsiTheme="minorHAnsi" w:cstheme="minorHAnsi"/>
          <w:b/>
          <w:sz w:val="26"/>
          <w:szCs w:val="26"/>
        </w:rPr>
      </w:pPr>
      <w:r w:rsidRPr="00AC5A99">
        <w:rPr>
          <w:rFonts w:asciiTheme="minorHAnsi" w:hAnsiTheme="minorHAnsi" w:cstheme="minorHAnsi"/>
          <w:b/>
          <w:sz w:val="26"/>
          <w:szCs w:val="26"/>
        </w:rPr>
        <w:t>Λαμβάνοντας υπ’ όψη:</w:t>
      </w:r>
    </w:p>
    <w:p w:rsidR="000C2C02" w:rsidRDefault="000C2C02" w:rsidP="000C2C02">
      <w:pPr>
        <w:spacing w:line="360" w:lineRule="auto"/>
        <w:jc w:val="both"/>
        <w:rPr>
          <w:rFonts w:asciiTheme="minorHAnsi" w:hAnsiTheme="minorHAnsi" w:cstheme="minorHAnsi"/>
          <w:sz w:val="26"/>
          <w:szCs w:val="26"/>
        </w:rPr>
      </w:pPr>
      <w:r>
        <w:rPr>
          <w:rFonts w:asciiTheme="minorHAnsi" w:hAnsiTheme="minorHAnsi" w:cstheme="minorHAnsi"/>
          <w:sz w:val="26"/>
          <w:szCs w:val="26"/>
        </w:rPr>
        <w:t>1)</w:t>
      </w:r>
      <w:r>
        <w:rPr>
          <w:rFonts w:asciiTheme="minorHAnsi" w:hAnsiTheme="minorHAnsi" w:cstheme="minorHAnsi"/>
          <w:sz w:val="26"/>
          <w:szCs w:val="26"/>
        </w:rPr>
        <w:tab/>
        <w:t xml:space="preserve">Την υπ’ </w:t>
      </w:r>
      <w:proofErr w:type="spellStart"/>
      <w:r>
        <w:rPr>
          <w:rFonts w:asciiTheme="minorHAnsi" w:hAnsiTheme="minorHAnsi" w:cstheme="minorHAnsi"/>
          <w:sz w:val="26"/>
          <w:szCs w:val="26"/>
        </w:rPr>
        <w:t>αρ</w:t>
      </w:r>
      <w:proofErr w:type="spellEnd"/>
      <w:r>
        <w:rPr>
          <w:rFonts w:asciiTheme="minorHAnsi" w:hAnsiTheme="minorHAnsi" w:cstheme="minorHAnsi"/>
          <w:sz w:val="26"/>
          <w:szCs w:val="26"/>
        </w:rPr>
        <w:t>. 5/1982 απόφαση του Δημοτικού Συμβουλίου Καλλιθέας.</w:t>
      </w:r>
    </w:p>
    <w:p w:rsidR="000C2C02" w:rsidRDefault="009D7E3C" w:rsidP="000C2C02">
      <w:pPr>
        <w:spacing w:line="360" w:lineRule="auto"/>
        <w:jc w:val="both"/>
        <w:rPr>
          <w:rFonts w:asciiTheme="minorHAnsi" w:hAnsiTheme="minorHAnsi" w:cstheme="minorHAnsi"/>
          <w:sz w:val="26"/>
          <w:szCs w:val="26"/>
        </w:rPr>
      </w:pPr>
      <w:r>
        <w:rPr>
          <w:rFonts w:asciiTheme="minorHAnsi" w:hAnsiTheme="minorHAnsi" w:cstheme="minorHAnsi"/>
          <w:sz w:val="26"/>
          <w:szCs w:val="26"/>
        </w:rPr>
        <w:t>2</w:t>
      </w:r>
      <w:r w:rsidR="000C2C02">
        <w:rPr>
          <w:rFonts w:asciiTheme="minorHAnsi" w:hAnsiTheme="minorHAnsi" w:cstheme="minorHAnsi"/>
          <w:sz w:val="26"/>
          <w:szCs w:val="26"/>
        </w:rPr>
        <w:t>)</w:t>
      </w:r>
      <w:r w:rsidR="000C2C02">
        <w:rPr>
          <w:rFonts w:asciiTheme="minorHAnsi" w:hAnsiTheme="minorHAnsi" w:cstheme="minorHAnsi"/>
          <w:sz w:val="26"/>
          <w:szCs w:val="26"/>
        </w:rPr>
        <w:tab/>
        <w:t xml:space="preserve">Την υπ’ </w:t>
      </w:r>
      <w:proofErr w:type="spellStart"/>
      <w:r w:rsidR="000C2C02">
        <w:rPr>
          <w:rFonts w:asciiTheme="minorHAnsi" w:hAnsiTheme="minorHAnsi" w:cstheme="minorHAnsi"/>
          <w:sz w:val="26"/>
          <w:szCs w:val="26"/>
        </w:rPr>
        <w:t>αρ</w:t>
      </w:r>
      <w:proofErr w:type="spellEnd"/>
      <w:r w:rsidR="000C2C02">
        <w:rPr>
          <w:rFonts w:asciiTheme="minorHAnsi" w:hAnsiTheme="minorHAnsi" w:cstheme="minorHAnsi"/>
          <w:sz w:val="26"/>
          <w:szCs w:val="26"/>
        </w:rPr>
        <w:t>. 413/2012 απόφαση του Δημοτικού Συμβουλίου Καλλιθέας.</w:t>
      </w:r>
    </w:p>
    <w:p w:rsidR="000C2C02" w:rsidRDefault="009D7E3C" w:rsidP="000C2C02">
      <w:pPr>
        <w:spacing w:line="360" w:lineRule="auto"/>
        <w:jc w:val="both"/>
        <w:rPr>
          <w:rFonts w:asciiTheme="minorHAnsi" w:hAnsiTheme="minorHAnsi" w:cstheme="minorHAnsi"/>
          <w:sz w:val="26"/>
          <w:szCs w:val="26"/>
        </w:rPr>
      </w:pPr>
      <w:r>
        <w:rPr>
          <w:rFonts w:asciiTheme="minorHAnsi" w:hAnsiTheme="minorHAnsi" w:cstheme="minorHAnsi"/>
          <w:sz w:val="26"/>
          <w:szCs w:val="26"/>
        </w:rPr>
        <w:t>3</w:t>
      </w:r>
      <w:r w:rsidR="000C2C02">
        <w:rPr>
          <w:rFonts w:asciiTheme="minorHAnsi" w:hAnsiTheme="minorHAnsi" w:cstheme="minorHAnsi"/>
          <w:sz w:val="26"/>
          <w:szCs w:val="26"/>
        </w:rPr>
        <w:t>)</w:t>
      </w:r>
      <w:r w:rsidR="000C2C02">
        <w:rPr>
          <w:rFonts w:asciiTheme="minorHAnsi" w:hAnsiTheme="minorHAnsi" w:cstheme="minorHAnsi"/>
          <w:sz w:val="26"/>
          <w:szCs w:val="26"/>
        </w:rPr>
        <w:tab/>
        <w:t xml:space="preserve">Την υπ’ </w:t>
      </w:r>
      <w:proofErr w:type="spellStart"/>
      <w:r w:rsidR="000C2C02">
        <w:rPr>
          <w:rFonts w:asciiTheme="minorHAnsi" w:hAnsiTheme="minorHAnsi" w:cstheme="minorHAnsi"/>
          <w:sz w:val="26"/>
          <w:szCs w:val="26"/>
        </w:rPr>
        <w:t>αρ</w:t>
      </w:r>
      <w:proofErr w:type="spellEnd"/>
      <w:r w:rsidR="000C2C02">
        <w:rPr>
          <w:rFonts w:asciiTheme="minorHAnsi" w:hAnsiTheme="minorHAnsi" w:cstheme="minorHAnsi"/>
          <w:sz w:val="26"/>
          <w:szCs w:val="26"/>
        </w:rPr>
        <w:t>. 4/2014 απόφαση του Δημοτικού Συμβουλίου Καλλιθέας.</w:t>
      </w:r>
    </w:p>
    <w:p w:rsidR="000C2C02" w:rsidRDefault="009D7E3C" w:rsidP="000C2C02">
      <w:pPr>
        <w:spacing w:line="360" w:lineRule="auto"/>
        <w:jc w:val="both"/>
        <w:rPr>
          <w:rFonts w:asciiTheme="minorHAnsi" w:hAnsiTheme="minorHAnsi" w:cstheme="minorHAnsi"/>
          <w:sz w:val="26"/>
          <w:szCs w:val="26"/>
        </w:rPr>
      </w:pPr>
      <w:r>
        <w:rPr>
          <w:rFonts w:asciiTheme="minorHAnsi" w:hAnsiTheme="minorHAnsi" w:cstheme="minorHAnsi"/>
          <w:sz w:val="26"/>
          <w:szCs w:val="26"/>
        </w:rPr>
        <w:t>4</w:t>
      </w:r>
      <w:r w:rsidR="000C2C02">
        <w:rPr>
          <w:rFonts w:asciiTheme="minorHAnsi" w:hAnsiTheme="minorHAnsi" w:cstheme="minorHAnsi"/>
          <w:sz w:val="26"/>
          <w:szCs w:val="26"/>
        </w:rPr>
        <w:t>)</w:t>
      </w:r>
      <w:r w:rsidR="000C2C02">
        <w:rPr>
          <w:rFonts w:asciiTheme="minorHAnsi" w:hAnsiTheme="minorHAnsi" w:cstheme="minorHAnsi"/>
          <w:sz w:val="26"/>
          <w:szCs w:val="26"/>
        </w:rPr>
        <w:tab/>
        <w:t xml:space="preserve">Το </w:t>
      </w:r>
      <w:r w:rsidR="007B7483">
        <w:rPr>
          <w:rFonts w:asciiTheme="minorHAnsi" w:hAnsiTheme="minorHAnsi" w:cstheme="minorHAnsi"/>
          <w:sz w:val="26"/>
          <w:szCs w:val="26"/>
        </w:rPr>
        <w:t xml:space="preserve">προς υπογραφή </w:t>
      </w:r>
      <w:r w:rsidR="000C2C02">
        <w:rPr>
          <w:rFonts w:asciiTheme="minorHAnsi" w:hAnsiTheme="minorHAnsi" w:cstheme="minorHAnsi"/>
          <w:sz w:val="26"/>
          <w:szCs w:val="26"/>
        </w:rPr>
        <w:t xml:space="preserve">σχέδιο του Μνημονίου Συνεργασίας μεταξύ του Δήμου Καλλιθέας και του Σωματείου </w:t>
      </w:r>
      <w:r w:rsidR="007B7483">
        <w:rPr>
          <w:rFonts w:asciiTheme="minorHAnsi" w:hAnsiTheme="minorHAnsi" w:cstheme="minorHAnsi"/>
          <w:sz w:val="26"/>
          <w:szCs w:val="26"/>
        </w:rPr>
        <w:t>υπό</w:t>
      </w:r>
      <w:r w:rsidR="000C2C02">
        <w:rPr>
          <w:rFonts w:asciiTheme="minorHAnsi" w:hAnsiTheme="minorHAnsi" w:cstheme="minorHAnsi"/>
          <w:sz w:val="26"/>
          <w:szCs w:val="26"/>
        </w:rPr>
        <w:t xml:space="preserve"> την </w:t>
      </w:r>
      <w:r w:rsidR="000C2C02">
        <w:rPr>
          <w:rFonts w:cstheme="minorHAnsi"/>
          <w:sz w:val="26"/>
          <w:szCs w:val="26"/>
        </w:rPr>
        <w:t xml:space="preserve">επωνυμία «ΠΑΝΕΛΛΗΝΙΑ ΕΝΩΣΗ ΑΓΩΝΙΣΤΩΝ ΕΘΝΙΚΗΣ ΑΝΤΙΣΤΑΣΗΣ ΚΑΙ ΔΗΜΟΚΡΑΤΙΚΟΥ ΣΤΡΑΤΟΥ ΕΛΛΑΔΑΣ» </w:t>
      </w:r>
      <w:r w:rsidR="000C2C02">
        <w:rPr>
          <w:rFonts w:cstheme="minorHAnsi"/>
          <w:sz w:val="26"/>
          <w:szCs w:val="26"/>
        </w:rPr>
        <w:lastRenderedPageBreak/>
        <w:t>(ΠΕΑΕΑ-ΔΣΕ) που εδρεύει στην Αθήνα (Μαυροματαίων 12) και εκπροσωπείται νόμιμα.</w:t>
      </w:r>
    </w:p>
    <w:p w:rsidR="000C2C02" w:rsidRDefault="000C2C02" w:rsidP="000C2C02">
      <w:pPr>
        <w:spacing w:line="360" w:lineRule="auto"/>
        <w:jc w:val="both"/>
        <w:rPr>
          <w:rFonts w:asciiTheme="minorHAnsi" w:hAnsiTheme="minorHAnsi" w:cstheme="minorHAnsi"/>
          <w:sz w:val="26"/>
          <w:szCs w:val="26"/>
        </w:rPr>
      </w:pPr>
    </w:p>
    <w:p w:rsidR="000C2C02" w:rsidRPr="00AC5A99" w:rsidRDefault="000C2C02" w:rsidP="000C2C02">
      <w:pPr>
        <w:spacing w:line="360" w:lineRule="auto"/>
        <w:jc w:val="both"/>
        <w:rPr>
          <w:rFonts w:asciiTheme="minorHAnsi" w:hAnsiTheme="minorHAnsi" w:cstheme="minorHAnsi"/>
          <w:b/>
          <w:sz w:val="26"/>
          <w:szCs w:val="26"/>
        </w:rPr>
      </w:pPr>
      <w:r w:rsidRPr="00AC5A99">
        <w:rPr>
          <w:rFonts w:asciiTheme="minorHAnsi" w:hAnsiTheme="minorHAnsi" w:cstheme="minorHAnsi"/>
          <w:b/>
          <w:sz w:val="26"/>
          <w:szCs w:val="26"/>
        </w:rPr>
        <w:t>Διευκρινίζονται τα εξής:</w:t>
      </w:r>
    </w:p>
    <w:p w:rsidR="000C2C02" w:rsidRDefault="000C2C02" w:rsidP="000C2C02">
      <w:pPr>
        <w:shd w:val="clear" w:color="auto" w:fill="FFFFFF"/>
        <w:suppressAutoHyphens/>
        <w:overflowPunct w:val="0"/>
        <w:autoSpaceDE w:val="0"/>
        <w:spacing w:line="360" w:lineRule="auto"/>
        <w:ind w:firstLine="567"/>
        <w:jc w:val="both"/>
        <w:textAlignment w:val="baseline"/>
        <w:rPr>
          <w:rFonts w:cstheme="minorHAnsi"/>
          <w:color w:val="000000"/>
          <w:sz w:val="26"/>
          <w:szCs w:val="26"/>
        </w:rPr>
      </w:pPr>
      <w:r>
        <w:rPr>
          <w:rFonts w:cstheme="minorHAnsi"/>
          <w:color w:val="000000"/>
          <w:sz w:val="26"/>
          <w:szCs w:val="26"/>
        </w:rPr>
        <w:t xml:space="preserve">Δυνάμει του υπ’ </w:t>
      </w:r>
      <w:proofErr w:type="spellStart"/>
      <w:r>
        <w:rPr>
          <w:rFonts w:cstheme="minorHAnsi"/>
          <w:color w:val="000000"/>
          <w:sz w:val="26"/>
          <w:szCs w:val="26"/>
        </w:rPr>
        <w:t>αρ</w:t>
      </w:r>
      <w:proofErr w:type="spellEnd"/>
      <w:r>
        <w:rPr>
          <w:rFonts w:cstheme="minorHAnsi"/>
          <w:color w:val="000000"/>
          <w:sz w:val="26"/>
          <w:szCs w:val="26"/>
        </w:rPr>
        <w:t>. 12070/13.0</w:t>
      </w:r>
      <w:r w:rsidR="00273EB2">
        <w:rPr>
          <w:rFonts w:cstheme="minorHAnsi"/>
          <w:color w:val="000000"/>
          <w:sz w:val="26"/>
          <w:szCs w:val="26"/>
        </w:rPr>
        <w:t>4</w:t>
      </w:r>
      <w:r>
        <w:rPr>
          <w:rFonts w:cstheme="minorHAnsi"/>
          <w:color w:val="000000"/>
          <w:sz w:val="26"/>
          <w:szCs w:val="26"/>
        </w:rPr>
        <w:t xml:space="preserve">.1982 συμβολαίου πώλησης της Συμβολαιογράφου Καλλιθέας Γενοβέφας </w:t>
      </w:r>
      <w:proofErr w:type="spellStart"/>
      <w:r>
        <w:rPr>
          <w:rFonts w:cstheme="minorHAnsi"/>
          <w:color w:val="000000"/>
          <w:sz w:val="26"/>
          <w:szCs w:val="26"/>
        </w:rPr>
        <w:t>Αθητάκη-Ζούκα</w:t>
      </w:r>
      <w:proofErr w:type="spellEnd"/>
      <w:r>
        <w:rPr>
          <w:rFonts w:cstheme="minorHAnsi"/>
          <w:color w:val="000000"/>
          <w:sz w:val="26"/>
          <w:szCs w:val="26"/>
        </w:rPr>
        <w:t xml:space="preserve"> που μεταγράφηκε νόμιμα στα βιβλία μεταγραφών του υποθηκοφυλακείου Καλλιθέας</w:t>
      </w:r>
      <w:r w:rsidR="00273EB2">
        <w:rPr>
          <w:rFonts w:cstheme="minorHAnsi"/>
          <w:color w:val="000000"/>
          <w:sz w:val="26"/>
          <w:szCs w:val="26"/>
        </w:rPr>
        <w:t xml:space="preserve"> την 14.04.1982 στον τόμο ΣΙΔ με αριθμό 19</w:t>
      </w:r>
      <w:r>
        <w:rPr>
          <w:rFonts w:cstheme="minorHAnsi"/>
          <w:color w:val="000000"/>
          <w:sz w:val="26"/>
          <w:szCs w:val="26"/>
        </w:rPr>
        <w:t xml:space="preserve">, ο Δήμος Καλλιθέας κατέστη πλήρης και αποκλειστικός κύριος, νομέας και κάτοχος μίας ισόγειας οικίας κειμένης στην θέση «Βουνό», εντός του εγκεκριμένου σχεδίου του Δήμου Καλλιθέας, επί της οδού </w:t>
      </w:r>
      <w:proofErr w:type="spellStart"/>
      <w:r>
        <w:rPr>
          <w:rFonts w:cstheme="minorHAnsi"/>
          <w:color w:val="000000"/>
          <w:sz w:val="26"/>
          <w:szCs w:val="26"/>
        </w:rPr>
        <w:t>Μπιζανίου</w:t>
      </w:r>
      <w:proofErr w:type="spellEnd"/>
      <w:r>
        <w:rPr>
          <w:rFonts w:cstheme="minorHAnsi"/>
          <w:color w:val="000000"/>
          <w:sz w:val="26"/>
          <w:szCs w:val="26"/>
        </w:rPr>
        <w:t xml:space="preserve"> εφ’ ης φέρει τον αριθμό 5, μετά των συστατικών της, των παραρτημάτων της, των παρακολουθημάτων της, του οικοπέδου της και της εν γένει περιοχής της, εκτάσεως κατά μεν προγενέστερη μέτρηση 160,25 τετραγωνικών μέτρων και κατά δε τον τίτλο κτήσης της 161,87 τετραγωνικών μέτρων.</w:t>
      </w:r>
    </w:p>
    <w:p w:rsidR="009D7E3C" w:rsidRDefault="000C2C02" w:rsidP="000C2C02">
      <w:pPr>
        <w:shd w:val="clear" w:color="auto" w:fill="FFFFFF"/>
        <w:suppressAutoHyphens/>
        <w:overflowPunct w:val="0"/>
        <w:autoSpaceDE w:val="0"/>
        <w:spacing w:line="360" w:lineRule="auto"/>
        <w:ind w:firstLine="567"/>
        <w:jc w:val="both"/>
        <w:textAlignment w:val="baseline"/>
        <w:rPr>
          <w:rFonts w:cstheme="minorHAnsi"/>
          <w:color w:val="000000"/>
          <w:sz w:val="26"/>
          <w:szCs w:val="26"/>
        </w:rPr>
      </w:pPr>
      <w:r>
        <w:rPr>
          <w:rFonts w:cstheme="minorHAnsi"/>
          <w:color w:val="000000"/>
          <w:sz w:val="26"/>
          <w:szCs w:val="26"/>
        </w:rPr>
        <w:t>Η αγορά του ως άνω ακινήτου έγινε με σκοπό να δημιουργηθεί ένα Μουσείο Εθνικής Αντίστασης, ως φόρος τιμής στους δέκα (10) ήρωες της Εθνικής Αντίστασης</w:t>
      </w:r>
      <w:r w:rsidRPr="009B21D9">
        <w:rPr>
          <w:rFonts w:cstheme="minorHAnsi"/>
          <w:color w:val="000000"/>
          <w:sz w:val="26"/>
          <w:szCs w:val="26"/>
        </w:rPr>
        <w:t xml:space="preserve">, </w:t>
      </w:r>
      <w:r>
        <w:rPr>
          <w:rFonts w:cstheme="minorHAnsi"/>
          <w:color w:val="000000"/>
          <w:sz w:val="26"/>
          <w:szCs w:val="26"/>
        </w:rPr>
        <w:t>μέλη της Ενιαίας Πανελλαδικής Οργάνωσης Νέων (ΕΠΟΝ) και του Ελληνικού Λαϊκού Απελευθερωτικού Στρατού (ΕΛΑΣ), που βρήκαν τραγικό θάνατο εντός αυτού την 23.07.1944, αμυνόμενοι υπέρ της πατρίδας κατά των Γερμανών ναζιστών που τους είχαν περικυκλώσει και τους πολιορκούσαν επί πεντάωρο,</w:t>
      </w:r>
      <w:r w:rsidRPr="00634486">
        <w:rPr>
          <w:rFonts w:cstheme="minorHAnsi"/>
          <w:color w:val="000000"/>
          <w:sz w:val="26"/>
          <w:szCs w:val="26"/>
        </w:rPr>
        <w:t xml:space="preserve"> </w:t>
      </w:r>
      <w:r>
        <w:rPr>
          <w:rFonts w:cstheme="minorHAnsi"/>
          <w:color w:val="000000"/>
          <w:sz w:val="26"/>
          <w:szCs w:val="26"/>
        </w:rPr>
        <w:t xml:space="preserve">όπως αναφέρεται στην υπ’ </w:t>
      </w:r>
      <w:proofErr w:type="spellStart"/>
      <w:r>
        <w:rPr>
          <w:rFonts w:cstheme="minorHAnsi"/>
          <w:color w:val="000000"/>
          <w:sz w:val="26"/>
          <w:szCs w:val="26"/>
        </w:rPr>
        <w:t>αρ</w:t>
      </w:r>
      <w:proofErr w:type="spellEnd"/>
      <w:r>
        <w:rPr>
          <w:rFonts w:cstheme="minorHAnsi"/>
          <w:color w:val="000000"/>
          <w:sz w:val="26"/>
          <w:szCs w:val="26"/>
        </w:rPr>
        <w:t>. 5/1982 απόφαση του Δημοτικού Συμβουλίου του πρώτου των συμβαλλομένων</w:t>
      </w:r>
      <w:r w:rsidR="009B05CC">
        <w:rPr>
          <w:rFonts w:cstheme="minorHAnsi"/>
          <w:color w:val="000000"/>
          <w:sz w:val="26"/>
          <w:szCs w:val="26"/>
        </w:rPr>
        <w:t>.</w:t>
      </w:r>
    </w:p>
    <w:p w:rsidR="009D7E3C" w:rsidRDefault="000C2C02" w:rsidP="000C2C02">
      <w:pPr>
        <w:shd w:val="clear" w:color="auto" w:fill="FFFFFF"/>
        <w:suppressAutoHyphens/>
        <w:overflowPunct w:val="0"/>
        <w:autoSpaceDE w:val="0"/>
        <w:spacing w:line="360" w:lineRule="auto"/>
        <w:ind w:firstLine="567"/>
        <w:jc w:val="both"/>
        <w:textAlignment w:val="baseline"/>
        <w:rPr>
          <w:rFonts w:cstheme="minorHAnsi"/>
          <w:color w:val="000000"/>
          <w:sz w:val="26"/>
          <w:szCs w:val="26"/>
        </w:rPr>
      </w:pPr>
      <w:r>
        <w:rPr>
          <w:rFonts w:cstheme="minorHAnsi"/>
          <w:color w:val="000000"/>
          <w:sz w:val="26"/>
          <w:szCs w:val="26"/>
        </w:rPr>
        <w:t xml:space="preserve">Ωστόσο, επειδή το κτίσμα δεν πληρούσε τις απαιτούμενες τεχνικές προδιαγραφές για την δημιουργία Μουσείου, με την υπ’ </w:t>
      </w:r>
      <w:proofErr w:type="spellStart"/>
      <w:r>
        <w:rPr>
          <w:rFonts w:cstheme="minorHAnsi"/>
          <w:color w:val="000000"/>
          <w:sz w:val="26"/>
          <w:szCs w:val="26"/>
        </w:rPr>
        <w:t>αρ</w:t>
      </w:r>
      <w:proofErr w:type="spellEnd"/>
      <w:r>
        <w:rPr>
          <w:rFonts w:cstheme="minorHAnsi"/>
          <w:color w:val="000000"/>
          <w:sz w:val="26"/>
          <w:szCs w:val="26"/>
        </w:rPr>
        <w:t xml:space="preserve">. 413/2012 απόφαση του Δημοτικού Συμβουλίου </w:t>
      </w:r>
      <w:r w:rsidR="009D7E3C">
        <w:rPr>
          <w:rFonts w:cstheme="minorHAnsi"/>
          <w:color w:val="000000"/>
          <w:sz w:val="26"/>
          <w:szCs w:val="26"/>
        </w:rPr>
        <w:t>Καλλιθέας</w:t>
      </w:r>
      <w:r>
        <w:rPr>
          <w:rFonts w:cstheme="minorHAnsi"/>
          <w:color w:val="000000"/>
          <w:sz w:val="26"/>
          <w:szCs w:val="26"/>
        </w:rPr>
        <w:t xml:space="preserve"> αποφασίστηκε η τροποποίηση της προηγούμενης υπ’ </w:t>
      </w:r>
      <w:proofErr w:type="spellStart"/>
      <w:r>
        <w:rPr>
          <w:rFonts w:cstheme="minorHAnsi"/>
          <w:color w:val="000000"/>
          <w:sz w:val="26"/>
          <w:szCs w:val="26"/>
        </w:rPr>
        <w:t>αρ</w:t>
      </w:r>
      <w:proofErr w:type="spellEnd"/>
      <w:r>
        <w:rPr>
          <w:rFonts w:cstheme="minorHAnsi"/>
          <w:color w:val="000000"/>
          <w:sz w:val="26"/>
          <w:szCs w:val="26"/>
        </w:rPr>
        <w:t>. 5/1982 απόφασης και η δημιουργία Δη</w:t>
      </w:r>
      <w:r w:rsidR="009D7E3C">
        <w:rPr>
          <w:rFonts w:cstheme="minorHAnsi"/>
          <w:color w:val="000000"/>
          <w:sz w:val="26"/>
          <w:szCs w:val="26"/>
        </w:rPr>
        <w:t>μοτικού Χώρου Ιστορικής Μνήμης</w:t>
      </w:r>
      <w:r w:rsidR="009D7E3C">
        <w:rPr>
          <w:rFonts w:cstheme="minorHAnsi"/>
          <w:sz w:val="26"/>
          <w:szCs w:val="26"/>
        </w:rPr>
        <w:t xml:space="preserve">, </w:t>
      </w:r>
      <w:r>
        <w:rPr>
          <w:rFonts w:cstheme="minorHAnsi"/>
          <w:color w:val="000000"/>
          <w:sz w:val="26"/>
          <w:szCs w:val="26"/>
        </w:rPr>
        <w:t xml:space="preserve">ενώ με την υπ’ </w:t>
      </w:r>
      <w:proofErr w:type="spellStart"/>
      <w:r>
        <w:rPr>
          <w:rFonts w:cstheme="minorHAnsi"/>
          <w:color w:val="000000"/>
          <w:sz w:val="26"/>
          <w:szCs w:val="26"/>
        </w:rPr>
        <w:t>αρ</w:t>
      </w:r>
      <w:proofErr w:type="spellEnd"/>
      <w:r>
        <w:rPr>
          <w:rFonts w:cstheme="minorHAnsi"/>
          <w:color w:val="000000"/>
          <w:sz w:val="26"/>
          <w:szCs w:val="26"/>
        </w:rPr>
        <w:t xml:space="preserve">. 4/2014 απόφαση του Δημοτικού Συμβουλίου </w:t>
      </w:r>
      <w:r w:rsidR="009D7E3C">
        <w:rPr>
          <w:rFonts w:cstheme="minorHAnsi"/>
          <w:color w:val="000000"/>
          <w:sz w:val="26"/>
          <w:szCs w:val="26"/>
        </w:rPr>
        <w:t>Καλλιθέας</w:t>
      </w:r>
      <w:r>
        <w:rPr>
          <w:rFonts w:cstheme="minorHAnsi"/>
          <w:color w:val="000000"/>
          <w:sz w:val="26"/>
          <w:szCs w:val="26"/>
        </w:rPr>
        <w:t xml:space="preserve"> εγκρίθηκε το κτιριολογικό πρόγραμμα του </w:t>
      </w:r>
      <w:r>
        <w:rPr>
          <w:rFonts w:cstheme="minorHAnsi"/>
          <w:color w:val="000000"/>
          <w:sz w:val="26"/>
          <w:szCs w:val="26"/>
        </w:rPr>
        <w:lastRenderedPageBreak/>
        <w:t>ακινήτου, λαμβάνοντας υπόψη την νέα λειτουργία του κτίσματος σε συνδυασμό με την διατήρηση των αρχιτεκτονικών στοιχείων του</w:t>
      </w:r>
      <w:r w:rsidR="005D0DEB">
        <w:rPr>
          <w:rFonts w:cstheme="minorHAnsi"/>
          <w:color w:val="000000"/>
          <w:sz w:val="26"/>
          <w:szCs w:val="26"/>
        </w:rPr>
        <w:t>, και πλέον το ακίνητο είναι έτοιμο προς χρήση.</w:t>
      </w:r>
    </w:p>
    <w:p w:rsidR="000C2C02" w:rsidRDefault="000C2C02" w:rsidP="000C2C02">
      <w:pPr>
        <w:spacing w:line="360" w:lineRule="auto"/>
        <w:jc w:val="both"/>
        <w:rPr>
          <w:rFonts w:asciiTheme="minorHAnsi" w:hAnsiTheme="minorHAnsi" w:cstheme="minorHAnsi"/>
          <w:sz w:val="26"/>
          <w:szCs w:val="26"/>
        </w:rPr>
      </w:pPr>
    </w:p>
    <w:p w:rsidR="000C2C02" w:rsidRPr="00AC5A99" w:rsidRDefault="000C2C02" w:rsidP="000C2C02">
      <w:pPr>
        <w:spacing w:line="360" w:lineRule="auto"/>
        <w:jc w:val="both"/>
        <w:rPr>
          <w:rFonts w:asciiTheme="minorHAnsi" w:hAnsiTheme="minorHAnsi" w:cstheme="minorHAnsi"/>
          <w:b/>
          <w:sz w:val="26"/>
          <w:szCs w:val="26"/>
        </w:rPr>
      </w:pPr>
      <w:r w:rsidRPr="00AC5A99">
        <w:rPr>
          <w:rFonts w:asciiTheme="minorHAnsi" w:hAnsiTheme="minorHAnsi" w:cstheme="minorHAnsi"/>
          <w:b/>
          <w:sz w:val="26"/>
          <w:szCs w:val="26"/>
        </w:rPr>
        <w:t>Για τους λόγους αυτούς:</w:t>
      </w:r>
    </w:p>
    <w:p w:rsidR="009D7E3C" w:rsidRDefault="000C2C02" w:rsidP="009B05CC">
      <w:pPr>
        <w:shd w:val="clear" w:color="auto" w:fill="FFFFFF"/>
        <w:suppressAutoHyphens/>
        <w:overflowPunct w:val="0"/>
        <w:autoSpaceDE w:val="0"/>
        <w:spacing w:line="360" w:lineRule="auto"/>
        <w:ind w:firstLine="567"/>
        <w:jc w:val="both"/>
        <w:textAlignment w:val="baseline"/>
        <w:rPr>
          <w:rFonts w:cstheme="minorHAnsi"/>
          <w:sz w:val="26"/>
          <w:szCs w:val="26"/>
        </w:rPr>
      </w:pPr>
      <w:r>
        <w:rPr>
          <w:rFonts w:asciiTheme="minorHAnsi" w:hAnsiTheme="minorHAnsi" w:cstheme="minorHAnsi"/>
          <w:sz w:val="26"/>
          <w:szCs w:val="26"/>
        </w:rPr>
        <w:t xml:space="preserve">Αιτούμεθα </w:t>
      </w:r>
      <w:r w:rsidR="009D7E3C">
        <w:rPr>
          <w:rFonts w:asciiTheme="minorHAnsi" w:hAnsiTheme="minorHAnsi" w:cstheme="minorHAnsi"/>
          <w:sz w:val="26"/>
          <w:szCs w:val="26"/>
        </w:rPr>
        <w:t xml:space="preserve">την </w:t>
      </w:r>
      <w:r w:rsidR="007B7483">
        <w:rPr>
          <w:rFonts w:asciiTheme="minorHAnsi" w:hAnsiTheme="minorHAnsi" w:cstheme="minorHAnsi"/>
          <w:sz w:val="26"/>
          <w:szCs w:val="26"/>
        </w:rPr>
        <w:t xml:space="preserve">παροχή εξουσιοδότησης προς τον Δήμαρχο Καλλιθέας για την </w:t>
      </w:r>
      <w:r w:rsidR="009D7E3C">
        <w:rPr>
          <w:rFonts w:asciiTheme="minorHAnsi" w:hAnsiTheme="minorHAnsi" w:cstheme="minorHAnsi"/>
          <w:sz w:val="26"/>
          <w:szCs w:val="26"/>
        </w:rPr>
        <w:t xml:space="preserve">υπογραφή του συνημμένου </w:t>
      </w:r>
      <w:r w:rsidR="005D0DEB">
        <w:rPr>
          <w:rFonts w:asciiTheme="minorHAnsi" w:hAnsiTheme="minorHAnsi" w:cstheme="minorHAnsi"/>
          <w:sz w:val="26"/>
          <w:szCs w:val="26"/>
        </w:rPr>
        <w:t>σχεδίου</w:t>
      </w:r>
      <w:r w:rsidR="009D7E3C">
        <w:rPr>
          <w:rFonts w:asciiTheme="minorHAnsi" w:hAnsiTheme="minorHAnsi" w:cstheme="minorHAnsi"/>
          <w:sz w:val="26"/>
          <w:szCs w:val="26"/>
        </w:rPr>
        <w:t xml:space="preserve"> Μνημονίου Συνεργασίας μεταξύ του Δήμου Καλλιθέας και του Σωματείου </w:t>
      </w:r>
      <w:r w:rsidR="005D0DEB">
        <w:rPr>
          <w:rFonts w:asciiTheme="minorHAnsi" w:hAnsiTheme="minorHAnsi" w:cstheme="minorHAnsi"/>
          <w:sz w:val="26"/>
          <w:szCs w:val="26"/>
        </w:rPr>
        <w:t>υπό</w:t>
      </w:r>
      <w:r w:rsidR="009D7E3C">
        <w:rPr>
          <w:rFonts w:asciiTheme="minorHAnsi" w:hAnsiTheme="minorHAnsi" w:cstheme="minorHAnsi"/>
          <w:sz w:val="26"/>
          <w:szCs w:val="26"/>
        </w:rPr>
        <w:t xml:space="preserve"> την </w:t>
      </w:r>
      <w:r w:rsidR="009D7E3C">
        <w:rPr>
          <w:rFonts w:cstheme="minorHAnsi"/>
          <w:sz w:val="26"/>
          <w:szCs w:val="26"/>
        </w:rPr>
        <w:t>επωνυμία «ΠΑΝΕΛΛΗΝΙΑ ΕΝΩΣΗ ΑΓΩΝΙΣΤΩΝ ΕΘΝΙΚΗΣ ΑΝΤΙΣΤΑΣΗΣ ΚΑΙ ΔΗΜΟΚΡΑΤΙΚΟΥ ΣΤΡΑΤΟΥ ΕΛΛΑΔΑΣ» (ΠΕΑΕΑ-ΔΣΕ) που εδρεύει στην Αθήνα (Μαυροματαίων 12) και εκπροσωπείται νόμιμα</w:t>
      </w:r>
      <w:r w:rsidR="009B05CC">
        <w:rPr>
          <w:rFonts w:cstheme="minorHAnsi"/>
          <w:sz w:val="26"/>
          <w:szCs w:val="26"/>
        </w:rPr>
        <w:t xml:space="preserve">, κατ’ εφαρμογή της υπ’ </w:t>
      </w:r>
      <w:proofErr w:type="spellStart"/>
      <w:r w:rsidR="009B05CC">
        <w:rPr>
          <w:rFonts w:cstheme="minorHAnsi"/>
          <w:sz w:val="26"/>
          <w:szCs w:val="26"/>
        </w:rPr>
        <w:t>αρ</w:t>
      </w:r>
      <w:proofErr w:type="spellEnd"/>
      <w:r w:rsidR="009B05CC">
        <w:rPr>
          <w:rFonts w:cstheme="minorHAnsi"/>
          <w:sz w:val="26"/>
          <w:szCs w:val="26"/>
        </w:rPr>
        <w:t xml:space="preserve">. 413/2012 απόφασης του Δημοτικού Συμβουλίου Καλλιθέας, που έχει σκοπό την </w:t>
      </w:r>
      <w:r w:rsidR="009B05CC">
        <w:rPr>
          <w:rFonts w:cstheme="minorHAnsi"/>
          <w:bCs/>
          <w:sz w:val="26"/>
          <w:szCs w:val="26"/>
        </w:rPr>
        <w:t>διατήρηση της τοπικής ιστορικής μνήμης και ιδίως της Εθνικής Αντίστασης που ασκήθηκε από το Εθνικό Απελευθερωτικό Μέτωπο (ΕΑΜ), υπό την έννοια της συμπερίληψης στο ι</w:t>
      </w:r>
      <w:r w:rsidR="009B05CC" w:rsidRPr="00966C49">
        <w:rPr>
          <w:rFonts w:cstheme="minorHAnsi"/>
          <w:sz w:val="26"/>
          <w:szCs w:val="26"/>
        </w:rPr>
        <w:t xml:space="preserve">στορικό αφήγημα </w:t>
      </w:r>
      <w:r w:rsidR="009B05CC">
        <w:rPr>
          <w:rFonts w:cstheme="minorHAnsi"/>
          <w:sz w:val="26"/>
          <w:szCs w:val="26"/>
        </w:rPr>
        <w:t xml:space="preserve">όχι μόνο των επωνύμων πρωταγωνιστών της Ιστορίας αλλά και των απλών καθημερινών </w:t>
      </w:r>
      <w:r w:rsidR="009B05CC" w:rsidRPr="00966C49">
        <w:rPr>
          <w:rFonts w:cstheme="minorHAnsi"/>
          <w:sz w:val="26"/>
          <w:szCs w:val="26"/>
        </w:rPr>
        <w:t>ανθρώπ</w:t>
      </w:r>
      <w:r w:rsidR="009B05CC">
        <w:rPr>
          <w:rFonts w:cstheme="minorHAnsi"/>
          <w:sz w:val="26"/>
          <w:szCs w:val="26"/>
        </w:rPr>
        <w:t xml:space="preserve">ων, οι οποίοι συμμετείχαν σε </w:t>
      </w:r>
      <w:r w:rsidR="009B05CC" w:rsidRPr="00966C49">
        <w:rPr>
          <w:rFonts w:cstheme="minorHAnsi"/>
          <w:sz w:val="26"/>
          <w:szCs w:val="26"/>
        </w:rPr>
        <w:t>γεγονότα και περιστατικά</w:t>
      </w:r>
      <w:r w:rsidR="009B05CC">
        <w:rPr>
          <w:rFonts w:cstheme="minorHAnsi"/>
          <w:sz w:val="26"/>
          <w:szCs w:val="26"/>
        </w:rPr>
        <w:t xml:space="preserve"> που επηρέασαν τις ιστορικές εξελίξεις αλλά έμειναν στο περιθώριο της επίσημης ιστοριογραφίας.</w:t>
      </w:r>
    </w:p>
    <w:p w:rsidR="009D7E3C" w:rsidRDefault="009D7E3C" w:rsidP="000C2C02">
      <w:pPr>
        <w:spacing w:line="360" w:lineRule="auto"/>
        <w:jc w:val="both"/>
        <w:rPr>
          <w:rFonts w:asciiTheme="minorHAnsi" w:hAnsiTheme="minorHAnsi" w:cstheme="minorHAnsi"/>
          <w:sz w:val="26"/>
          <w:szCs w:val="26"/>
        </w:rPr>
      </w:pPr>
    </w:p>
    <w:p w:rsidR="000C2C02" w:rsidRPr="00120BB9" w:rsidRDefault="000C2C02" w:rsidP="000C2C02">
      <w:pPr>
        <w:spacing w:line="360" w:lineRule="auto"/>
        <w:ind w:firstLine="720"/>
        <w:jc w:val="both"/>
        <w:rPr>
          <w:rFonts w:asciiTheme="minorHAnsi" w:hAnsiTheme="minorHAnsi" w:cstheme="minorHAnsi"/>
          <w:sz w:val="26"/>
          <w:szCs w:val="26"/>
        </w:rPr>
      </w:pPr>
      <w:r w:rsidRPr="00120BB9">
        <w:rPr>
          <w:rFonts w:asciiTheme="minorHAnsi" w:hAnsiTheme="minorHAnsi" w:cstheme="minorHAnsi"/>
          <w:sz w:val="26"/>
          <w:szCs w:val="26"/>
        </w:rPr>
        <w:t xml:space="preserve">                                                                                    </w:t>
      </w:r>
      <w:r>
        <w:rPr>
          <w:rFonts w:asciiTheme="minorHAnsi" w:hAnsiTheme="minorHAnsi" w:cstheme="minorHAnsi"/>
          <w:sz w:val="26"/>
          <w:szCs w:val="26"/>
        </w:rPr>
        <w:t xml:space="preserve">  </w:t>
      </w:r>
      <w:r w:rsidRPr="00120BB9">
        <w:rPr>
          <w:rFonts w:asciiTheme="minorHAnsi" w:hAnsiTheme="minorHAnsi" w:cstheme="minorHAnsi"/>
          <w:sz w:val="26"/>
          <w:szCs w:val="26"/>
        </w:rPr>
        <w:t xml:space="preserve">       Ο </w:t>
      </w:r>
      <w:r>
        <w:rPr>
          <w:rFonts w:asciiTheme="minorHAnsi" w:hAnsiTheme="minorHAnsi" w:cstheme="minorHAnsi"/>
          <w:sz w:val="26"/>
          <w:szCs w:val="26"/>
        </w:rPr>
        <w:t>ΔΗΜΑΡΧΟΣ</w:t>
      </w:r>
    </w:p>
    <w:p w:rsidR="000C2C02" w:rsidRPr="003F1751" w:rsidRDefault="000C2C02" w:rsidP="000C2C02">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u w:val="single"/>
        </w:rPr>
        <w:t>Εσωτερική Διανομή</w:t>
      </w:r>
    </w:p>
    <w:p w:rsidR="000C2C02" w:rsidRPr="003F1751" w:rsidRDefault="000C2C02" w:rsidP="000C2C02">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rPr>
        <w:t>-Γραφείο Δημάρχου</w:t>
      </w:r>
    </w:p>
    <w:p w:rsidR="000C2C02" w:rsidRPr="003F1751" w:rsidRDefault="000C2C02" w:rsidP="000C2C02">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rPr>
        <w:t xml:space="preserve">-Γραφείο Γεν. Γραμματέα                                                         </w:t>
      </w:r>
      <w:r>
        <w:rPr>
          <w:rFonts w:asciiTheme="minorHAnsi" w:hAnsiTheme="minorHAnsi" w:cstheme="minorHAnsi"/>
          <w:sz w:val="26"/>
          <w:szCs w:val="26"/>
        </w:rPr>
        <w:t>ΚΩΣΤΑΣ ΑΣΚΟΥΝΗΣ</w:t>
      </w:r>
    </w:p>
    <w:p w:rsidR="000C2C02" w:rsidRPr="003F1751" w:rsidRDefault="000C2C02" w:rsidP="000C2C02">
      <w:pPr>
        <w:spacing w:line="360" w:lineRule="auto"/>
        <w:jc w:val="both"/>
        <w:rPr>
          <w:rFonts w:asciiTheme="minorHAnsi" w:hAnsiTheme="minorHAnsi" w:cstheme="minorHAnsi"/>
          <w:sz w:val="26"/>
          <w:szCs w:val="26"/>
        </w:rPr>
      </w:pPr>
      <w:r w:rsidRPr="003F1751">
        <w:rPr>
          <w:rFonts w:asciiTheme="minorHAnsi" w:hAnsiTheme="minorHAnsi" w:cstheme="minorHAnsi"/>
          <w:sz w:val="26"/>
          <w:szCs w:val="26"/>
        </w:rPr>
        <w:t>-</w:t>
      </w:r>
      <w:r>
        <w:rPr>
          <w:rFonts w:asciiTheme="minorHAnsi" w:hAnsiTheme="minorHAnsi" w:cstheme="minorHAnsi"/>
          <w:sz w:val="26"/>
          <w:szCs w:val="26"/>
        </w:rPr>
        <w:t>Νομική Υπηρεσία</w:t>
      </w:r>
    </w:p>
    <w:sectPr w:rsidR="000C2C02" w:rsidRPr="003F1751" w:rsidSect="00AA7723">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9AF" w:rsidRDefault="004839AF">
      <w:r>
        <w:separator/>
      </w:r>
    </w:p>
  </w:endnote>
  <w:endnote w:type="continuationSeparator" w:id="0">
    <w:p w:rsidR="004839AF" w:rsidRDefault="00483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4839A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787890"/>
      <w:docPartObj>
        <w:docPartGallery w:val="Page Numbers (Bottom of Page)"/>
        <w:docPartUnique/>
      </w:docPartObj>
    </w:sdtPr>
    <w:sdtEndPr/>
    <w:sdtContent>
      <w:p w:rsidR="00227D05" w:rsidRDefault="005D0DEB">
        <w:pPr>
          <w:pStyle w:val="a5"/>
          <w:jc w:val="center"/>
        </w:pPr>
        <w:r>
          <w:fldChar w:fldCharType="begin"/>
        </w:r>
        <w:r>
          <w:instrText>PAGE   \* MERGEFORMAT</w:instrText>
        </w:r>
        <w:r>
          <w:fldChar w:fldCharType="separate"/>
        </w:r>
        <w:r w:rsidR="00CD4555">
          <w:rPr>
            <w:noProof/>
          </w:rPr>
          <w:t>3</w:t>
        </w:r>
        <w:r>
          <w:fldChar w:fldCharType="end"/>
        </w:r>
      </w:p>
    </w:sdtContent>
  </w:sdt>
  <w:p w:rsidR="00227D05" w:rsidRDefault="004839A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4839A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9AF" w:rsidRDefault="004839AF">
      <w:r>
        <w:separator/>
      </w:r>
    </w:p>
  </w:footnote>
  <w:footnote w:type="continuationSeparator" w:id="0">
    <w:p w:rsidR="004839AF" w:rsidRDefault="004839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4839AF">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4839AF">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7D05" w:rsidRDefault="004839AF">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C02"/>
    <w:rsid w:val="00087E76"/>
    <w:rsid w:val="000C2C02"/>
    <w:rsid w:val="00273EB2"/>
    <w:rsid w:val="004839AF"/>
    <w:rsid w:val="005D0DEB"/>
    <w:rsid w:val="007B7483"/>
    <w:rsid w:val="009B05CC"/>
    <w:rsid w:val="009D7E3C"/>
    <w:rsid w:val="00CD45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D2D8B"/>
  <w15:chartTrackingRefBased/>
  <w15:docId w15:val="{AD842CFE-D1E4-4529-A3E2-72B56DDA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2C02"/>
    <w:pPr>
      <w:spacing w:after="0" w:line="240"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2C02"/>
    <w:pPr>
      <w:ind w:left="720"/>
      <w:contextualSpacing/>
    </w:pPr>
  </w:style>
  <w:style w:type="paragraph" w:styleId="a4">
    <w:name w:val="header"/>
    <w:basedOn w:val="a"/>
    <w:link w:val="Char"/>
    <w:uiPriority w:val="99"/>
    <w:unhideWhenUsed/>
    <w:rsid w:val="000C2C02"/>
    <w:pPr>
      <w:tabs>
        <w:tab w:val="center" w:pos="4153"/>
        <w:tab w:val="right" w:pos="8306"/>
      </w:tabs>
    </w:pPr>
  </w:style>
  <w:style w:type="character" w:customStyle="1" w:styleId="Char">
    <w:name w:val="Κεφαλίδα Char"/>
    <w:basedOn w:val="a0"/>
    <w:link w:val="a4"/>
    <w:uiPriority w:val="99"/>
    <w:rsid w:val="000C2C02"/>
    <w:rPr>
      <w:rFonts w:ascii="Calibri" w:eastAsia="Calibri" w:hAnsi="Calibri" w:cs="Times New Roman"/>
    </w:rPr>
  </w:style>
  <w:style w:type="paragraph" w:styleId="a5">
    <w:name w:val="footer"/>
    <w:basedOn w:val="a"/>
    <w:link w:val="Char0"/>
    <w:uiPriority w:val="99"/>
    <w:unhideWhenUsed/>
    <w:rsid w:val="000C2C02"/>
    <w:pPr>
      <w:tabs>
        <w:tab w:val="center" w:pos="4153"/>
        <w:tab w:val="right" w:pos="8306"/>
      </w:tabs>
    </w:pPr>
  </w:style>
  <w:style w:type="character" w:customStyle="1" w:styleId="Char0">
    <w:name w:val="Υποσέλιδο Char"/>
    <w:basedOn w:val="a0"/>
    <w:link w:val="a5"/>
    <w:uiPriority w:val="99"/>
    <w:rsid w:val="000C2C02"/>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3</Pages>
  <Words>652</Words>
  <Characters>3527</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ΓΡΑΦΕΙΟ ΤΥΠΟΥ</dc:creator>
  <cp:keywords/>
  <dc:description/>
  <cp:lastModifiedBy>ΜΑΡΙΑ ΒΕΡΟΠΟΥΛΟΥ</cp:lastModifiedBy>
  <cp:revision>3</cp:revision>
  <dcterms:created xsi:type="dcterms:W3CDTF">2025-04-01T06:58:00Z</dcterms:created>
  <dcterms:modified xsi:type="dcterms:W3CDTF">2025-04-02T12:00:00Z</dcterms:modified>
</cp:coreProperties>
</file>