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FF" w:rsidRPr="003C0348" w:rsidRDefault="000F64FF" w:rsidP="000F64FF">
      <w:pPr>
        <w:ind w:left="4320"/>
        <w:rPr>
          <w:rFonts w:ascii="Calibri" w:hAnsi="Calibri"/>
          <w:sz w:val="22"/>
          <w:szCs w:val="22"/>
        </w:rPr>
      </w:pPr>
      <w:r>
        <w:rPr>
          <w:b/>
          <w:sz w:val="28"/>
        </w:rPr>
        <w:t xml:space="preserve">                          </w:t>
      </w:r>
      <w:r w:rsidRPr="0012000F">
        <w:rPr>
          <w:rFonts w:ascii="Calibri" w:hAnsi="Calibri"/>
          <w:sz w:val="22"/>
          <w:szCs w:val="22"/>
        </w:rPr>
        <w:t xml:space="preserve">ΚΑΛΛΙΘΕΑ </w:t>
      </w:r>
      <w:r>
        <w:rPr>
          <w:rFonts w:ascii="Calibri" w:hAnsi="Calibri"/>
          <w:sz w:val="22"/>
          <w:szCs w:val="22"/>
        </w:rPr>
        <w:t>20/2/2025</w:t>
      </w:r>
    </w:p>
    <w:p w:rsidR="000F64FF" w:rsidRPr="0012000F" w:rsidRDefault="000F64FF" w:rsidP="000F64FF">
      <w:pPr>
        <w:rPr>
          <w:rFonts w:ascii="Calibri" w:hAnsi="Calibri"/>
          <w:noProof/>
          <w:sz w:val="24"/>
          <w:szCs w:val="24"/>
        </w:rPr>
      </w:pPr>
      <w:r w:rsidRPr="0012000F">
        <w:rPr>
          <w:rFonts w:ascii="Calibri" w:hAnsi="Calibri"/>
          <w:noProof/>
          <w:sz w:val="24"/>
          <w:szCs w:val="24"/>
        </w:rPr>
        <w:t>ΕΛΛΗΝΙΚΗ ΔΗΜΟΚΡΑΤΙΑ</w:t>
      </w:r>
    </w:p>
    <w:p w:rsidR="000F64FF" w:rsidRPr="0012000F" w:rsidRDefault="000F64FF" w:rsidP="000F64FF">
      <w:pPr>
        <w:rPr>
          <w:rFonts w:ascii="Calibri" w:hAnsi="Calibri"/>
          <w:noProof/>
          <w:sz w:val="24"/>
          <w:szCs w:val="24"/>
        </w:rPr>
      </w:pPr>
      <w:r w:rsidRPr="0012000F">
        <w:rPr>
          <w:rFonts w:ascii="Calibri" w:hAnsi="Calibri"/>
          <w:noProof/>
          <w:sz w:val="24"/>
          <w:szCs w:val="24"/>
        </w:rPr>
        <w:t>ΝΟΜΟΣ ΑΤΤΙΚΗΣ</w:t>
      </w:r>
      <w:r w:rsidRPr="0012000F">
        <w:rPr>
          <w:rFonts w:ascii="Calibri" w:hAnsi="Calibri"/>
          <w:sz w:val="24"/>
          <w:szCs w:val="24"/>
        </w:rPr>
        <w:t xml:space="preserve">         </w:t>
      </w:r>
      <w:r w:rsidRPr="0012000F">
        <w:rPr>
          <w:rFonts w:ascii="Calibri" w:hAnsi="Calibri"/>
          <w:noProof/>
          <w:sz w:val="24"/>
          <w:szCs w:val="24"/>
        </w:rPr>
        <w:t xml:space="preserve">                                              </w:t>
      </w:r>
    </w:p>
    <w:p w:rsidR="000F64FF" w:rsidRPr="0012000F" w:rsidRDefault="000F64FF" w:rsidP="000F64FF">
      <w:pPr>
        <w:rPr>
          <w:rFonts w:ascii="Calibri" w:hAnsi="Calibri"/>
          <w:noProof/>
          <w:sz w:val="24"/>
          <w:szCs w:val="24"/>
        </w:rPr>
      </w:pPr>
      <w:r w:rsidRPr="0012000F">
        <w:rPr>
          <w:rFonts w:ascii="Calibri" w:hAnsi="Calibri"/>
          <w:noProof/>
          <w:sz w:val="24"/>
          <w:szCs w:val="24"/>
        </w:rPr>
        <w:t>ΔΗΜΟΤΙΚΟ  ΩΔΕΙΟ  ΚΑΛΛΙΘΕΑΣ</w:t>
      </w:r>
    </w:p>
    <w:p w:rsidR="000F64FF" w:rsidRPr="0012000F" w:rsidRDefault="000F64FF" w:rsidP="000F64FF">
      <w:pPr>
        <w:rPr>
          <w:rFonts w:ascii="Calibri" w:hAnsi="Calibri"/>
          <w:noProof/>
          <w:sz w:val="24"/>
          <w:szCs w:val="24"/>
        </w:rPr>
      </w:pPr>
      <w:r w:rsidRPr="0012000F">
        <w:rPr>
          <w:rFonts w:ascii="Calibri" w:hAnsi="Calibri"/>
          <w:noProof/>
          <w:sz w:val="24"/>
          <w:szCs w:val="24"/>
        </w:rPr>
        <w:t>«Οδυσσέας Δημητριάδης»</w:t>
      </w:r>
    </w:p>
    <w:p w:rsidR="000F64FF" w:rsidRPr="0012000F" w:rsidRDefault="000F64FF" w:rsidP="000F64FF">
      <w:pPr>
        <w:ind w:left="2880" w:firstLine="720"/>
        <w:rPr>
          <w:rFonts w:ascii="Calibri" w:hAnsi="Calibri"/>
          <w:b/>
          <w:color w:val="000080"/>
          <w:sz w:val="24"/>
          <w:szCs w:val="24"/>
        </w:rPr>
      </w:pPr>
    </w:p>
    <w:p w:rsidR="000F64FF" w:rsidRPr="0012000F" w:rsidRDefault="000F64FF" w:rsidP="000F64FF">
      <w:pPr>
        <w:ind w:left="2880" w:firstLine="720"/>
        <w:rPr>
          <w:rFonts w:ascii="Calibri" w:hAnsi="Calibri"/>
          <w:b/>
          <w:color w:val="000080"/>
          <w:sz w:val="24"/>
          <w:szCs w:val="24"/>
        </w:rPr>
      </w:pPr>
    </w:p>
    <w:p w:rsidR="000F64FF" w:rsidRPr="0012000F" w:rsidRDefault="000F64FF" w:rsidP="000F64FF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12000F">
        <w:rPr>
          <w:rFonts w:ascii="Calibri" w:hAnsi="Calibri"/>
          <w:b/>
          <w:color w:val="000000"/>
          <w:sz w:val="24"/>
          <w:szCs w:val="24"/>
        </w:rPr>
        <w:t xml:space="preserve">ΠΡΑΚΤΙΚΟ  </w:t>
      </w:r>
      <w:proofErr w:type="spellStart"/>
      <w:r w:rsidRPr="0012000F">
        <w:rPr>
          <w:rFonts w:ascii="Calibri" w:hAnsi="Calibri"/>
          <w:b/>
          <w:color w:val="000000"/>
          <w:sz w:val="24"/>
          <w:szCs w:val="24"/>
        </w:rPr>
        <w:t>Νο</w:t>
      </w:r>
      <w:proofErr w:type="spellEnd"/>
      <w:r w:rsidRPr="0012000F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 xml:space="preserve">1 </w:t>
      </w:r>
    </w:p>
    <w:p w:rsidR="000F64FF" w:rsidRPr="000F64FF" w:rsidRDefault="000F64FF" w:rsidP="000F64FF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12000F">
        <w:rPr>
          <w:rFonts w:ascii="Calibri" w:hAnsi="Calibri"/>
          <w:b/>
          <w:color w:val="000000"/>
          <w:sz w:val="24"/>
          <w:szCs w:val="24"/>
        </w:rPr>
        <w:t xml:space="preserve">Έγκρισης </w:t>
      </w:r>
      <w:r w:rsidRPr="000F64FF">
        <w:rPr>
          <w:rFonts w:ascii="Calibri" w:hAnsi="Calibri"/>
          <w:b/>
          <w:color w:val="000000"/>
          <w:sz w:val="24"/>
          <w:szCs w:val="24"/>
        </w:rPr>
        <w:t>Μελών</w:t>
      </w:r>
      <w:r w:rsidRPr="000F64FF">
        <w:t xml:space="preserve"> </w:t>
      </w:r>
      <w:r w:rsidRPr="000F64FF">
        <w:rPr>
          <w:rFonts w:ascii="Calibri" w:hAnsi="Calibri"/>
          <w:b/>
          <w:color w:val="000000"/>
          <w:sz w:val="24"/>
          <w:szCs w:val="24"/>
        </w:rPr>
        <w:t xml:space="preserve">ΜΙΚΤΗΣ ΧΟΡΩΔΙΑΣ ΔΗΜΟΥ ΚΑΛΛΙΘΕΑΣ «ΟΡΕΣΤΗΣ ΜΠΑΖΟΣ»  2025 </w:t>
      </w:r>
    </w:p>
    <w:p w:rsidR="000F64FF" w:rsidRPr="000F64FF" w:rsidRDefault="000F64FF" w:rsidP="000F64FF">
      <w:pPr>
        <w:rPr>
          <w:rFonts w:ascii="Calibri" w:hAnsi="Calibri"/>
          <w:b/>
          <w:color w:val="000000" w:themeColor="text1"/>
          <w:sz w:val="24"/>
          <w:szCs w:val="24"/>
        </w:rPr>
      </w:pPr>
    </w:p>
    <w:p w:rsidR="000F64FF" w:rsidRPr="00F0761A" w:rsidRDefault="000F64FF" w:rsidP="000F64FF">
      <w:pPr>
        <w:jc w:val="both"/>
        <w:outlineLvl w:val="0"/>
        <w:rPr>
          <w:rFonts w:ascii="Calibri" w:hAnsi="Calibri"/>
          <w:color w:val="000000"/>
          <w:sz w:val="24"/>
          <w:szCs w:val="24"/>
        </w:rPr>
      </w:pPr>
      <w:r w:rsidRPr="000F64FF">
        <w:rPr>
          <w:rFonts w:ascii="Calibri" w:hAnsi="Calibri"/>
          <w:color w:val="000000"/>
          <w:sz w:val="24"/>
          <w:szCs w:val="24"/>
        </w:rPr>
        <w:t xml:space="preserve">Στην Καλλιθέα σήμερα </w:t>
      </w:r>
      <w:r w:rsidRPr="000F64FF">
        <w:rPr>
          <w:rFonts w:ascii="Calibri" w:hAnsi="Calibri"/>
          <w:b/>
          <w:color w:val="000000"/>
          <w:sz w:val="24"/>
          <w:szCs w:val="24"/>
        </w:rPr>
        <w:t>20 ΦΕΒΡΟΥΑΡΙΟΥ 2025</w:t>
      </w:r>
      <w:r w:rsidRPr="000F64FF">
        <w:rPr>
          <w:rFonts w:ascii="Calibri" w:hAnsi="Calibri"/>
          <w:color w:val="000000"/>
          <w:sz w:val="24"/>
          <w:szCs w:val="24"/>
        </w:rPr>
        <w:t xml:space="preserve"> και ώρα </w:t>
      </w:r>
      <w:r w:rsidRPr="000F64FF">
        <w:rPr>
          <w:rFonts w:ascii="Calibri" w:hAnsi="Calibri"/>
          <w:b/>
          <w:color w:val="000000"/>
          <w:sz w:val="24"/>
          <w:szCs w:val="24"/>
        </w:rPr>
        <w:t>10:00</w:t>
      </w:r>
      <w:r w:rsidRPr="000F64FF">
        <w:rPr>
          <w:rFonts w:ascii="Calibri" w:hAnsi="Calibri"/>
          <w:color w:val="000000"/>
          <w:sz w:val="24"/>
          <w:szCs w:val="24"/>
        </w:rPr>
        <w:t xml:space="preserve"> στην αίθουσα  του Δημοτικού Ωδείου Καλλιθέας ‘’Οδυσσέας Δημητριάδης’’ συγκεντρώθηκε η Χορωδιακή Καλλιτεχνική Επιτροπή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0F64FF">
        <w:rPr>
          <w:rFonts w:ascii="Calibri" w:hAnsi="Calibri"/>
          <w:color w:val="000000"/>
          <w:sz w:val="24"/>
          <w:szCs w:val="24"/>
        </w:rPr>
        <w:t>(ΑΔΣ 31/2025)  όπως αυτή προβλέπεται</w:t>
      </w:r>
      <w:r w:rsidRPr="00F0761A">
        <w:rPr>
          <w:rFonts w:ascii="Calibri" w:hAnsi="Calibri"/>
          <w:color w:val="000000"/>
          <w:sz w:val="24"/>
          <w:szCs w:val="24"/>
        </w:rPr>
        <w:t xml:space="preserve"> στον Κανονισμό Λειτουργίας του </w:t>
      </w:r>
      <w:proofErr w:type="spellStart"/>
      <w:r w:rsidRPr="00F0761A">
        <w:rPr>
          <w:rFonts w:ascii="Calibri" w:hAnsi="Calibri"/>
          <w:color w:val="000000"/>
          <w:sz w:val="24"/>
          <w:szCs w:val="24"/>
        </w:rPr>
        <w:t>Δημ</w:t>
      </w:r>
      <w:proofErr w:type="spellEnd"/>
      <w:r w:rsidRPr="00F0761A">
        <w:rPr>
          <w:rFonts w:ascii="Calibri" w:hAnsi="Calibri"/>
          <w:color w:val="000000"/>
          <w:sz w:val="24"/>
          <w:szCs w:val="24"/>
        </w:rPr>
        <w:t>. Ωδείου Καλλιθέας (ΑΔΣ 522/2018, άρθ.Β.Ι.4 παρ.1 ), αποτελούμενη από τα εξής μέλη:</w:t>
      </w:r>
    </w:p>
    <w:p w:rsidR="000F64FF" w:rsidRPr="00F0761A" w:rsidRDefault="000F64FF" w:rsidP="000F64FF">
      <w:pPr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ΜΑΣΤΟΡΑΚΗ ΒΑΣΙΛΗ</w:t>
      </w:r>
      <w:r w:rsidRPr="00F0761A">
        <w:rPr>
          <w:rFonts w:ascii="Calibri" w:hAnsi="Calibri"/>
          <w:color w:val="000000"/>
          <w:sz w:val="24"/>
          <w:szCs w:val="24"/>
        </w:rPr>
        <w:t>, Καλλιτεχνικός Διευθυντής του Δημοτικού Ωδείου Καλλιθέας.</w:t>
      </w:r>
    </w:p>
    <w:p w:rsidR="000F64FF" w:rsidRPr="00C41CE3" w:rsidRDefault="000F64FF" w:rsidP="000F64FF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4"/>
          <w:szCs w:val="24"/>
        </w:rPr>
      </w:pPr>
      <w:r w:rsidRPr="00C41CE3">
        <w:rPr>
          <w:rFonts w:ascii="Calibri" w:hAnsi="Calibri"/>
          <w:color w:val="000000"/>
          <w:sz w:val="24"/>
          <w:szCs w:val="24"/>
        </w:rPr>
        <w:t>ΜΕΤΑΞΑ ΕΥΑΓΓΕΛΙΑ, Καθηγήτρια πιάνου, Μαέστρος Μικτής, Παιδικής-Εφηβικής Χορωδίας Δ. Καλλιθέας.</w:t>
      </w:r>
    </w:p>
    <w:p w:rsidR="000F64FF" w:rsidRPr="00C41CE3" w:rsidRDefault="000F64FF" w:rsidP="000F64FF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4"/>
          <w:szCs w:val="24"/>
        </w:rPr>
      </w:pPr>
      <w:r w:rsidRPr="00C41CE3">
        <w:rPr>
          <w:rFonts w:ascii="Calibri" w:hAnsi="Calibri"/>
          <w:color w:val="000000"/>
          <w:sz w:val="24"/>
          <w:szCs w:val="24"/>
        </w:rPr>
        <w:t>ΠΑΠΑΡΙΖΟΥ ΧΑΡΑΛΑΜΠΙΑ-ΜΑΡΙΑ Καθηγήτρια Μονωδίας Δημοτικού Ωδείου Καλλιθέας.</w:t>
      </w:r>
    </w:p>
    <w:p w:rsidR="000F64FF" w:rsidRDefault="000F64FF" w:rsidP="000F64FF">
      <w:pPr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 w:rsidRPr="00C41CE3">
        <w:rPr>
          <w:rFonts w:ascii="Calibri" w:hAnsi="Calibri"/>
          <w:color w:val="000000"/>
          <w:sz w:val="24"/>
          <w:szCs w:val="24"/>
        </w:rPr>
        <w:t>ΟΥΛΚΕΡΟΓΛΟΥ ΕΥΣΤΑΘΙΟΣ Καλλιτεχνικός Διευθυντής</w:t>
      </w:r>
      <w:r w:rsidRPr="000F64FF">
        <w:t xml:space="preserve"> </w:t>
      </w:r>
      <w:r w:rsidRPr="000F64FF">
        <w:rPr>
          <w:rFonts w:ascii="Calibri" w:hAnsi="Calibri"/>
          <w:color w:val="000000"/>
          <w:sz w:val="24"/>
          <w:szCs w:val="24"/>
        </w:rPr>
        <w:t>Μπάντας</w:t>
      </w:r>
      <w:r w:rsidRPr="00C41CE3">
        <w:rPr>
          <w:rFonts w:ascii="Calibri" w:hAnsi="Calibri"/>
          <w:color w:val="000000"/>
          <w:sz w:val="24"/>
          <w:szCs w:val="24"/>
        </w:rPr>
        <w:t xml:space="preserve"> Δημοτικού  Ωδείου Ζωγράφου. </w:t>
      </w:r>
    </w:p>
    <w:p w:rsidR="000F64FF" w:rsidRPr="00C41CE3" w:rsidRDefault="000F64FF" w:rsidP="000F64FF">
      <w:pPr>
        <w:jc w:val="both"/>
        <w:rPr>
          <w:rFonts w:ascii="Calibri" w:hAnsi="Calibri"/>
          <w:color w:val="000000"/>
          <w:sz w:val="24"/>
          <w:szCs w:val="24"/>
        </w:rPr>
      </w:pPr>
      <w:r w:rsidRPr="00C41CE3">
        <w:rPr>
          <w:rFonts w:ascii="Calibri" w:hAnsi="Calibri"/>
          <w:color w:val="000000"/>
          <w:sz w:val="24"/>
          <w:szCs w:val="24"/>
        </w:rPr>
        <w:t>Η ανωτέρω επιτροπή λαμβάνοντας εξέτασε τους  υποψήφιους χορωδούς και  ενέκρινε τους παρακάτω  για να αποτελέσουν μέλη αυτής, για το επόμενο έτος :</w:t>
      </w:r>
    </w:p>
    <w:p w:rsidR="000F64FF" w:rsidRPr="00F0761A" w:rsidRDefault="000F64FF" w:rsidP="000F64FF">
      <w:pPr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223"/>
        <w:gridCol w:w="1985"/>
        <w:gridCol w:w="1984"/>
      </w:tblGrid>
      <w:tr w:rsidR="000F64FF" w:rsidRPr="00F0761A" w:rsidTr="000F64FF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761A">
              <w:rPr>
                <w:rFonts w:ascii="Calibri" w:hAnsi="Calibri"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761A">
              <w:rPr>
                <w:rFonts w:ascii="Calibri" w:hAnsi="Calibri"/>
                <w:color w:val="000000"/>
                <w:sz w:val="24"/>
                <w:szCs w:val="24"/>
              </w:rPr>
              <w:t>ΟΝΟΜΑΤΕΠΩΝΥΜΟ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761A">
              <w:rPr>
                <w:rFonts w:ascii="Calibri" w:hAnsi="Calibri"/>
                <w:color w:val="000000"/>
                <w:sz w:val="24"/>
                <w:szCs w:val="24"/>
              </w:rPr>
              <w:t>ΦΩΝ. ΙΔΙΟΤΗΤΑ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0761A">
              <w:rPr>
                <w:rFonts w:ascii="Calibri" w:hAnsi="Calibri"/>
                <w:color w:val="000000"/>
                <w:sz w:val="24"/>
                <w:szCs w:val="24"/>
              </w:rPr>
              <w:t>ΑΙΤΗΣΗ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ΑΛΕΞΙΟΥ ΜΑΡΙΛΕΝΑ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7716/11-2-25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ΑΝΘΗ ΣΠΥΡΙΔΟΥΛΑ-ΓΕΩΡΓΙΑ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57818/12-11-24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ΑΡΒΑΝΙΤΗΣ ΘΩΜΑΣ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CF0801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57672/12-11-24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ΒΑΪΟΥ  ΑΝΘΟΥΛΑ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57674/12-11-24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ΒΑΣΙΛΑΚΟΣ ΚΩΣΤΑΣ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ΜΠΑΣΟΣ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37887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58306/14-11-24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ΓΕΩΡΓΟΠΟΥΛΟΥ ΑΛΕΞΑΝΔΡΑ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37887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9566/19-2-25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ΓΟΥΛΗ  ΧΡΥΣΑ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57798/12-11-24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ΓΟΥΤΗΣ  ΑΝΔΡΕΑΣ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ΜΠΑΣΟΣ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57630/12-11-24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ΓΡΗΓΟΡΙΑΔΟΥ ΑΓΓΕΛΙΚΗ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58719/18-11-24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ΔΑΜΑΛΑ ΕΛΕΝΗ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3061/20-1-25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ΔΙΑΚΟΠΟΥΛΟΥ ΑΛΕΞΑΝΔΡΑ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57819/12-11-24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ΔΡΟΣΟΠΟΥΛΟΣ ΓΙΑΝΝΗΣ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58075/13-11-24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ΖΑΧΑΡΑΤΟΥ ΙΩΑΝΝΑ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9810/20-2-25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ΚΑΚΟΛΥΡΗ  ΣΤΑΜΑΤΙΑ (ΡΟΥΛΑ)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57766/12-11-24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9F4DFE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ΚΑΤΣΑΒΟΥΝΗ ΦΑΝΗ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9773/20-2-25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ΚΙΑΓΙΑ ΕΥΑΓΓΕΛΙΑ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9782/20-2-25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ΚΟΝΟΝΕΛΟΥ ΜΑΡΑ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58875/18-11-24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ΚΟΤΣΙΚΟΥ ΛΕΜΟΝΙΑ-ΑΛΕΞΑΝΔΡΑ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58320/18-11-24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ΚΟΥΝΕΛΗ ΒΑΣΙΛΙΚΗ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59350/21-11-24</w:t>
            </w:r>
          </w:p>
        </w:tc>
      </w:tr>
      <w:tr w:rsidR="000F64FF" w:rsidRPr="00F0761A" w:rsidTr="005A1B02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ΚΟΥΝΕΛΗ ΠΑΝΑΓΙΩΤΑ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005C33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59351/21-11-24</w:t>
            </w:r>
          </w:p>
        </w:tc>
      </w:tr>
      <w:tr w:rsidR="000F64FF" w:rsidRPr="00F0761A" w:rsidTr="005A1B02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ΚΡΙΑΡΑΚΗ ΝΙΚΟΛΕΤΑ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005C33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58079/13-11-24</w:t>
            </w:r>
          </w:p>
        </w:tc>
      </w:tr>
      <w:tr w:rsidR="000F64FF" w:rsidRPr="00F0761A" w:rsidTr="005A1B02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ΚΥΔΩΝΙΕΥΣ  ΓΙΑΝΝΗΣ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ΜΠΑΣΟΣ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57542/11-11-24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ΛΙΓΩΜΕΝΟΥ  ΜΑΡΙΑ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005C33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59333/20-11-24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ΜΑΝΤΖΑΡΗ  ΕΛΕΝΗ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005C33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57683/12-11-24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ΜΙΚΕΛΗ  ΑΝΑΣΤΑΣΙΑ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59841/22-11-24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ΜΠΑΛΟΓΛΟΥ ΛΕΥΤΕΡΗΣ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59812/22-11-24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ΝΤΟΚΟΠΟΥΛΟΥ-ΚΟΥΡΑΚΛΗ  ΑΙΚΑΤΕΡΙΝΗ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2940/19-1-25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ΠΑΠΑΒΑΣΙΛΕΙΟΥ ΚΑΤΕΡΙΝΑ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9539/19-2-25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ΠΑΠΑΡΟΥΠΑΣ ΔΗΜΟΣ-ΓΕΩΡΓΙΟΣ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ΜΠΑΣΟΣ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CF0801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58570/18-11-24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ΠΑΣΣΑΚΟΥ  ΜΑΡΙΑ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58072/13-11-24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ΠΑΤΑΡΙΔΗ  ΜΑΡΙΑ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3138/20-1-25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ΠΑΥΛΟΠΟΥΛΟΥ  ΒΑΣΙΛΙΚΗ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37887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57649/12-11-24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ΠΟΛΥΖΟΣ  ΔΗΜΟΣ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37887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57540/11-11-24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ΣΙΕΜΠΕΝΟΥ ΕΛΕΥΘΕΡΙΑ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37887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58701/18-11-24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ΣΚΟΛΑΡΙΚΗΣ  ΣΠΥΡΟΣ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57678/12-11-24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ΣΠΟΝΤΗ  ΑΣΠΑΣΙΑ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57984/13-11-24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ΣΤΑΥΡΟΠΟΥΛΟΥ  ΧΑΡΑΛΑΜΠΙΑ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58330/14-11-24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ΣΥΜΠΑΡΔΗΣ  ΑΝΑΣΤΑΣΙΟΣ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ΜΠΑΣΟΣ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57543/11-11-24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ΤΡΑΓΑΡΗ  ΠΕΛΑΓΙΑ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ΣΟΠΡΑΝΟ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57822/12-11-24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ΦΕΡΛΑ  ΜΑΡΙΑ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F0761A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57539/11-11-24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ΧΑΤΖΗΔΑΚΗ  ΕΙΡΗΝΗ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ΤΕΝΟΡΟΣ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58173/14-11-24</w:t>
            </w:r>
          </w:p>
        </w:tc>
      </w:tr>
      <w:tr w:rsidR="000F64FF" w:rsidRPr="00F0761A" w:rsidTr="000F64FF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ΧΟΥΣΑΛΑ ΕΥΑΓΓΕΛΙΑ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4FF" w:rsidRPr="00F0761A" w:rsidRDefault="000F64FF" w:rsidP="000F64F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ΑΛΤΟ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4FF" w:rsidRPr="0074397C" w:rsidRDefault="000F64FF" w:rsidP="000F64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57541/11-11-24</w:t>
            </w:r>
          </w:p>
        </w:tc>
      </w:tr>
    </w:tbl>
    <w:p w:rsidR="000F64FF" w:rsidRPr="00C41CE3" w:rsidRDefault="000F64FF" w:rsidP="000F64F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            </w:t>
      </w:r>
    </w:p>
    <w:p w:rsidR="000F64FF" w:rsidRPr="00C41CE3" w:rsidRDefault="000F64FF" w:rsidP="000F64FF">
      <w:pPr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b/>
          <w:color w:val="000000"/>
          <w:sz w:val="24"/>
          <w:szCs w:val="24"/>
        </w:rPr>
        <w:t>Τα Μέλη</w:t>
      </w:r>
    </w:p>
    <w:p w:rsidR="000F64FF" w:rsidRPr="00C41CE3" w:rsidRDefault="000F64FF" w:rsidP="000F64F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          </w:t>
      </w:r>
    </w:p>
    <w:p w:rsidR="000F64FF" w:rsidRPr="00C41CE3" w:rsidRDefault="000F64FF" w:rsidP="000F64FF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b/>
          <w:color w:val="000000"/>
          <w:sz w:val="24"/>
          <w:szCs w:val="24"/>
        </w:rPr>
        <w:t>ΜΑΣΤΟΡΑΚΗΣ ΒΑΣΙΛΗΣ</w:t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 xml:space="preserve"> Καλλιτεχνικός Διευθυντής στο Δημοτικού Ωδείου Καλλιθέας  </w:t>
      </w:r>
    </w:p>
    <w:p w:rsidR="000F64FF" w:rsidRPr="00C41CE3" w:rsidRDefault="000F64FF" w:rsidP="000F64FF">
      <w:pPr>
        <w:pStyle w:val="a3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ΜΕΤΑΞΑ   ΕΥΑΓΓΕΛΙΑ  </w:t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>Καθηγήτρια πιάνου, στο Δημοτικό Ωδείου Καλλιθέας.</w:t>
      </w:r>
    </w:p>
    <w:p w:rsidR="000F64FF" w:rsidRPr="00C41CE3" w:rsidRDefault="000F64FF" w:rsidP="000F64FF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CE3">
        <w:rPr>
          <w:rFonts w:asciiTheme="minorHAnsi" w:hAnsiTheme="minorHAnsi" w:cstheme="minorHAnsi"/>
          <w:b/>
          <w:color w:val="000000"/>
          <w:sz w:val="24"/>
          <w:szCs w:val="24"/>
        </w:rPr>
        <w:t>ΠΑΠΑΡΙΖΟΥ  ΧΑΡΑΛΑΜΠΙΑ-ΜΑΡΙΑ</w:t>
      </w:r>
      <w:r w:rsidRPr="00C41CE3">
        <w:rPr>
          <w:rFonts w:asciiTheme="minorHAnsi" w:hAnsiTheme="minorHAnsi" w:cstheme="minorHAnsi"/>
          <w:color w:val="000000"/>
          <w:sz w:val="24"/>
          <w:szCs w:val="24"/>
        </w:rPr>
        <w:t xml:space="preserve"> Καθηγήτρια Μονωδίας στο Δημοτικό Ωδείο Καλλιθέας</w:t>
      </w:r>
    </w:p>
    <w:p w:rsidR="000F64FF" w:rsidRPr="000F64FF" w:rsidRDefault="000F64FF" w:rsidP="000F64FF">
      <w:pPr>
        <w:pStyle w:val="a3"/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r w:rsidRPr="000F64FF">
        <w:rPr>
          <w:rFonts w:asciiTheme="minorHAnsi" w:hAnsiTheme="minorHAnsi" w:cstheme="minorHAnsi"/>
          <w:b/>
          <w:color w:val="000000"/>
          <w:sz w:val="24"/>
          <w:szCs w:val="24"/>
        </w:rPr>
        <w:t>ΟΥΛΚΕΡΟΓΛΟΥ  ΕΥΣΤΑΘΙΟΣ</w:t>
      </w:r>
      <w:r w:rsidRPr="000F64FF">
        <w:t xml:space="preserve"> </w:t>
      </w:r>
      <w:r w:rsidRPr="000F64FF">
        <w:rPr>
          <w:rFonts w:asciiTheme="minorHAnsi" w:hAnsiTheme="minorHAnsi" w:cstheme="minorHAnsi"/>
          <w:b/>
          <w:color w:val="000000"/>
          <w:sz w:val="24"/>
          <w:szCs w:val="24"/>
        </w:rPr>
        <w:t>Διευθυντής Μπάντας Δημοτικού Ωδείου Ζωγράφου</w:t>
      </w:r>
      <w:r w:rsidRPr="000F64FF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0F64FF" w:rsidRPr="00F0761A" w:rsidRDefault="000F64FF" w:rsidP="000F64FF">
      <w:pPr>
        <w:pStyle w:val="a3"/>
        <w:jc w:val="both"/>
        <w:rPr>
          <w:rFonts w:ascii="Arial" w:hAnsi="Arial"/>
          <w:color w:val="000000"/>
          <w:sz w:val="22"/>
        </w:rPr>
      </w:pPr>
    </w:p>
    <w:p w:rsidR="000F64FF" w:rsidRPr="00C41CE3" w:rsidRDefault="000F64FF" w:rsidP="000F64FF">
      <w:pPr>
        <w:jc w:val="both"/>
        <w:rPr>
          <w:rFonts w:ascii="Arial" w:hAnsi="Arial"/>
          <w:color w:val="000000"/>
          <w:sz w:val="22"/>
        </w:rPr>
      </w:pPr>
    </w:p>
    <w:p w:rsidR="000F64FF" w:rsidRDefault="000F64FF" w:rsidP="000F64FF"/>
    <w:p w:rsidR="00CE6AD5" w:rsidRPr="00590192" w:rsidRDefault="00590192" w:rsidP="00590192">
      <w:pPr>
        <w:ind w:left="4320"/>
        <w:rPr>
          <w:b/>
        </w:rPr>
      </w:pPr>
      <w:r w:rsidRPr="00590192">
        <w:rPr>
          <w:b/>
        </w:rPr>
        <w:t xml:space="preserve">Ο  ΓΡΑΜΜΑΤΕΑΣ </w:t>
      </w:r>
    </w:p>
    <w:p w:rsidR="00590192" w:rsidRPr="00590192" w:rsidRDefault="00590192" w:rsidP="00590192">
      <w:pPr>
        <w:ind w:left="4320"/>
        <w:rPr>
          <w:b/>
        </w:rPr>
      </w:pPr>
    </w:p>
    <w:p w:rsidR="00590192" w:rsidRPr="00590192" w:rsidRDefault="00590192" w:rsidP="00590192">
      <w:pPr>
        <w:ind w:left="4320"/>
        <w:rPr>
          <w:b/>
        </w:rPr>
      </w:pPr>
    </w:p>
    <w:p w:rsidR="00590192" w:rsidRPr="00590192" w:rsidRDefault="00590192" w:rsidP="00590192">
      <w:pPr>
        <w:ind w:left="4320"/>
        <w:rPr>
          <w:b/>
        </w:rPr>
      </w:pPr>
    </w:p>
    <w:p w:rsidR="00590192" w:rsidRPr="00590192" w:rsidRDefault="00590192" w:rsidP="00590192">
      <w:pPr>
        <w:ind w:left="4320"/>
        <w:rPr>
          <w:b/>
        </w:rPr>
      </w:pPr>
    </w:p>
    <w:p w:rsidR="00590192" w:rsidRPr="00590192" w:rsidRDefault="00590192" w:rsidP="00590192">
      <w:pPr>
        <w:ind w:left="4320"/>
        <w:rPr>
          <w:b/>
        </w:rPr>
      </w:pPr>
      <w:r w:rsidRPr="00590192">
        <w:rPr>
          <w:b/>
        </w:rPr>
        <w:t>ΔΗΜΟΣ ΠΟΛΥΖΟΣ</w:t>
      </w:r>
    </w:p>
    <w:sectPr w:rsidR="00590192" w:rsidRPr="00590192" w:rsidSect="000F64F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10235"/>
    <w:multiLevelType w:val="singleLevel"/>
    <w:tmpl w:val="B036BA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1" w15:restartNumberingAfterBreak="0">
    <w:nsid w:val="5809256B"/>
    <w:multiLevelType w:val="hybridMultilevel"/>
    <w:tmpl w:val="18D2B636"/>
    <w:lvl w:ilvl="0" w:tplc="E334B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FF"/>
    <w:rsid w:val="000F64FF"/>
    <w:rsid w:val="00590192"/>
    <w:rsid w:val="005A1B02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7EE5-F5D1-40BD-8CA0-C087B65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</Words>
  <Characters>2848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Φραγκούλη Ειρήνη</dc:creator>
  <cp:keywords/>
  <dc:description/>
  <cp:lastModifiedBy>Φραγκούλη Ειρήνη</cp:lastModifiedBy>
  <cp:revision>4</cp:revision>
  <dcterms:created xsi:type="dcterms:W3CDTF">2025-02-20T08:25:00Z</dcterms:created>
  <dcterms:modified xsi:type="dcterms:W3CDTF">2025-02-20T08:37:00Z</dcterms:modified>
</cp:coreProperties>
</file>