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611" w:rsidRPr="0015266C" w:rsidRDefault="00262611" w:rsidP="00262611">
      <w:pPr>
        <w:shd w:val="clear" w:color="auto" w:fill="FFFFFF"/>
        <w:spacing w:after="0" w:line="240" w:lineRule="auto"/>
        <w:jc w:val="center"/>
        <w:rPr>
          <w:rFonts w:ascii="Arial" w:eastAsia="Times New Roman" w:hAnsi="Arial" w:cs="Arial"/>
          <w:b/>
          <w:color w:val="1D2228"/>
          <w:sz w:val="32"/>
          <w:szCs w:val="32"/>
          <w:u w:val="single"/>
          <w:lang w:eastAsia="el-GR"/>
        </w:rPr>
      </w:pPr>
      <w:r w:rsidRPr="0015266C">
        <w:rPr>
          <w:rFonts w:ascii="Arial" w:eastAsia="Times New Roman" w:hAnsi="Arial" w:cs="Arial"/>
          <w:b/>
          <w:color w:val="1D2228"/>
          <w:sz w:val="32"/>
          <w:szCs w:val="32"/>
          <w:u w:val="single"/>
          <w:lang w:eastAsia="el-GR"/>
        </w:rPr>
        <w:t xml:space="preserve">ΠΡΟΓΡΑΜΜΑ ΔΡΑΣΗΣ 2025 </w:t>
      </w:r>
    </w:p>
    <w:p w:rsidR="00057BCB" w:rsidRDefault="00262611" w:rsidP="00262611">
      <w:pPr>
        <w:shd w:val="clear" w:color="auto" w:fill="FFFFFF"/>
        <w:spacing w:after="0" w:line="240" w:lineRule="auto"/>
        <w:jc w:val="center"/>
        <w:rPr>
          <w:rFonts w:ascii="Arial" w:eastAsia="Times New Roman" w:hAnsi="Arial" w:cs="Arial"/>
          <w:b/>
          <w:color w:val="1D2228"/>
          <w:sz w:val="32"/>
          <w:szCs w:val="32"/>
          <w:u w:val="single"/>
          <w:lang w:eastAsia="el-GR"/>
        </w:rPr>
      </w:pPr>
      <w:r w:rsidRPr="0015266C">
        <w:rPr>
          <w:rFonts w:ascii="Arial" w:eastAsia="Times New Roman" w:hAnsi="Arial" w:cs="Arial"/>
          <w:b/>
          <w:color w:val="1D2228"/>
          <w:sz w:val="32"/>
          <w:szCs w:val="32"/>
          <w:u w:val="single"/>
          <w:lang w:eastAsia="el-GR"/>
        </w:rPr>
        <w:t>ΤΟΥ ΣΩΜΑΤΕΙΟΥ «ΘΗΣΕΑΣ» ΤΟΥ ΔΗΜΟΥ ΚΑΛΛΙΘΕΑΣ</w:t>
      </w:r>
    </w:p>
    <w:p w:rsidR="0015266C" w:rsidRPr="0015266C" w:rsidRDefault="0015266C" w:rsidP="00262611">
      <w:pPr>
        <w:shd w:val="clear" w:color="auto" w:fill="FFFFFF"/>
        <w:spacing w:after="0" w:line="240" w:lineRule="auto"/>
        <w:jc w:val="center"/>
        <w:rPr>
          <w:rFonts w:ascii="Arial" w:eastAsia="Times New Roman" w:hAnsi="Arial" w:cs="Arial"/>
          <w:b/>
          <w:color w:val="1D2228"/>
          <w:sz w:val="32"/>
          <w:szCs w:val="32"/>
          <w:u w:val="single"/>
          <w:lang w:eastAsia="el-GR"/>
        </w:rPr>
      </w:pPr>
    </w:p>
    <w:p w:rsidR="00262611" w:rsidRDefault="00262611" w:rsidP="00262611">
      <w:pPr>
        <w:shd w:val="clear" w:color="auto" w:fill="FFFFFF"/>
        <w:spacing w:after="0" w:line="240" w:lineRule="auto"/>
        <w:jc w:val="center"/>
        <w:rPr>
          <w:rFonts w:ascii="Arial" w:eastAsia="Times New Roman" w:hAnsi="Arial" w:cs="Arial"/>
          <w:b/>
          <w:color w:val="1D2228"/>
          <w:sz w:val="23"/>
          <w:szCs w:val="23"/>
          <w:u w:val="single"/>
          <w:lang w:eastAsia="el-GR"/>
        </w:rPr>
      </w:pPr>
    </w:p>
    <w:p w:rsidR="00994214" w:rsidRPr="0015266C" w:rsidRDefault="00994214" w:rsidP="00262611">
      <w:pPr>
        <w:shd w:val="clear" w:color="auto" w:fill="FFFFFF"/>
        <w:spacing w:after="0" w:line="240" w:lineRule="auto"/>
        <w:jc w:val="center"/>
        <w:rPr>
          <w:rFonts w:ascii="Arial" w:eastAsia="Times New Roman" w:hAnsi="Arial" w:cs="Arial"/>
          <w:b/>
          <w:color w:val="1D2228"/>
          <w:sz w:val="23"/>
          <w:szCs w:val="23"/>
          <w:u w:val="single"/>
          <w:lang w:eastAsia="el-GR"/>
        </w:rPr>
      </w:pPr>
    </w:p>
    <w:p w:rsidR="00933339" w:rsidRPr="00CD7692" w:rsidRDefault="00933339" w:rsidP="004B44D1">
      <w:pPr>
        <w:spacing w:line="360" w:lineRule="auto"/>
        <w:jc w:val="both"/>
        <w:rPr>
          <w:rFonts w:ascii="Arial" w:hAnsi="Arial" w:cs="Arial"/>
          <w:sz w:val="24"/>
          <w:szCs w:val="24"/>
        </w:rPr>
      </w:pPr>
      <w:r w:rsidRPr="00CD7692">
        <w:rPr>
          <w:rFonts w:ascii="Arial" w:hAnsi="Arial" w:cs="Arial"/>
          <w:color w:val="000000"/>
          <w:sz w:val="24"/>
          <w:szCs w:val="24"/>
        </w:rPr>
        <w:t>Το Σωματείο «ΘΗΣΕΑΣ», λειτουργεί για πάνω από 30 χρόνια με τη στήριξη του Δήμου Καλλιθέας και</w:t>
      </w:r>
      <w:r w:rsidRPr="00CD7692">
        <w:rPr>
          <w:rFonts w:ascii="Arial" w:hAnsi="Arial" w:cs="Arial"/>
          <w:sz w:val="24"/>
          <w:szCs w:val="24"/>
        </w:rPr>
        <w:t xml:space="preserve"> έχει ως κύρια ομάδα</w:t>
      </w:r>
      <w:r w:rsidR="003A0D0B" w:rsidRPr="00CD7692">
        <w:rPr>
          <w:rFonts w:ascii="Arial" w:hAnsi="Arial" w:cs="Arial"/>
          <w:sz w:val="24"/>
          <w:szCs w:val="24"/>
        </w:rPr>
        <w:t>-</w:t>
      </w:r>
      <w:r w:rsidRPr="00CD7692">
        <w:rPr>
          <w:rFonts w:ascii="Arial" w:hAnsi="Arial" w:cs="Arial"/>
          <w:sz w:val="24"/>
          <w:szCs w:val="24"/>
        </w:rPr>
        <w:t>στόχο των δραστηριοτήτων</w:t>
      </w:r>
      <w:r w:rsidR="003A0D0B" w:rsidRPr="00CD7692">
        <w:rPr>
          <w:rFonts w:ascii="Arial" w:hAnsi="Arial" w:cs="Arial"/>
          <w:sz w:val="24"/>
          <w:szCs w:val="24"/>
        </w:rPr>
        <w:t xml:space="preserve"> του,</w:t>
      </w:r>
      <w:r w:rsidRPr="00CD7692">
        <w:rPr>
          <w:rFonts w:ascii="Arial" w:hAnsi="Arial" w:cs="Arial"/>
          <w:sz w:val="24"/>
          <w:szCs w:val="24"/>
        </w:rPr>
        <w:t xml:space="preserve"> ανθρώπους που αντιμετωπίζουν προβλήματα εξάρτησης και </w:t>
      </w:r>
      <w:r w:rsidR="003A0D0B" w:rsidRPr="00CD7692">
        <w:rPr>
          <w:rFonts w:ascii="Arial" w:hAnsi="Arial" w:cs="Arial"/>
          <w:sz w:val="24"/>
          <w:szCs w:val="24"/>
        </w:rPr>
        <w:t xml:space="preserve">τις </w:t>
      </w:r>
      <w:r w:rsidRPr="00CD7692">
        <w:rPr>
          <w:rFonts w:ascii="Arial" w:hAnsi="Arial" w:cs="Arial"/>
          <w:sz w:val="24"/>
          <w:szCs w:val="24"/>
        </w:rPr>
        <w:t>οικογ</w:t>
      </w:r>
      <w:r w:rsidR="003A0D0B" w:rsidRPr="00CD7692">
        <w:rPr>
          <w:rFonts w:ascii="Arial" w:hAnsi="Arial" w:cs="Arial"/>
          <w:sz w:val="24"/>
          <w:szCs w:val="24"/>
        </w:rPr>
        <w:t>έ</w:t>
      </w:r>
      <w:r w:rsidRPr="00CD7692">
        <w:rPr>
          <w:rFonts w:ascii="Arial" w:hAnsi="Arial" w:cs="Arial"/>
          <w:sz w:val="24"/>
          <w:szCs w:val="24"/>
        </w:rPr>
        <w:t>νει</w:t>
      </w:r>
      <w:r w:rsidR="003A0D0B" w:rsidRPr="00CD7692">
        <w:rPr>
          <w:rFonts w:ascii="Arial" w:hAnsi="Arial" w:cs="Arial"/>
          <w:sz w:val="24"/>
          <w:szCs w:val="24"/>
        </w:rPr>
        <w:t>ές</w:t>
      </w:r>
      <w:r w:rsidRPr="00CD7692">
        <w:rPr>
          <w:rFonts w:ascii="Arial" w:hAnsi="Arial" w:cs="Arial"/>
          <w:sz w:val="24"/>
          <w:szCs w:val="24"/>
        </w:rPr>
        <w:t xml:space="preserve"> τους.</w:t>
      </w:r>
    </w:p>
    <w:p w:rsidR="00F84ACF" w:rsidRPr="00CD7692" w:rsidRDefault="00933339" w:rsidP="0090756D">
      <w:pPr>
        <w:spacing w:line="360" w:lineRule="auto"/>
        <w:jc w:val="both"/>
        <w:rPr>
          <w:rFonts w:ascii="Arial" w:hAnsi="Arial" w:cs="Arial"/>
          <w:sz w:val="24"/>
          <w:szCs w:val="24"/>
        </w:rPr>
      </w:pPr>
      <w:r w:rsidRPr="00CD7692">
        <w:rPr>
          <w:rFonts w:ascii="Arial" w:hAnsi="Arial" w:cs="Arial"/>
          <w:sz w:val="24"/>
          <w:szCs w:val="24"/>
        </w:rPr>
        <w:t xml:space="preserve">Ο «ΘΗΣΕΑΣ» έχει διατρέξει όλη την διαδρομή της απεξάρτησης, έχοντας συμβάλλει μέσα από συνεργασίες, παρεμβάσεις, διοργανώσεις αλλά κυρίως μέσα από το έργο του, στην  αντιμετώπιση της εξάρτησης εκατοντάδων ατόμων και την στήριξη πολλαπλάσιων οικογενειών. </w:t>
      </w:r>
    </w:p>
    <w:p w:rsidR="00933339" w:rsidRPr="00CD7692" w:rsidRDefault="0090756D" w:rsidP="0090756D">
      <w:pPr>
        <w:spacing w:line="360" w:lineRule="auto"/>
        <w:jc w:val="both"/>
        <w:rPr>
          <w:rFonts w:ascii="Arial" w:hAnsi="Arial" w:cs="Arial"/>
          <w:sz w:val="24"/>
          <w:szCs w:val="24"/>
        </w:rPr>
      </w:pPr>
      <w:r w:rsidRPr="00CD7692">
        <w:rPr>
          <w:rFonts w:ascii="Arial" w:hAnsi="Arial" w:cs="Arial"/>
          <w:sz w:val="24"/>
          <w:szCs w:val="24"/>
        </w:rPr>
        <w:t xml:space="preserve">Το πρόγραμμα αυτό δεν είναι στατικό, αλλά </w:t>
      </w:r>
      <w:r w:rsidRPr="00CD7692">
        <w:rPr>
          <w:rFonts w:ascii="Arial" w:hAnsi="Arial" w:cs="Arial"/>
          <w:b/>
          <w:bCs/>
          <w:sz w:val="24"/>
          <w:szCs w:val="24"/>
        </w:rPr>
        <w:t>εξελίσσεται δυναμικά</w:t>
      </w:r>
      <w:r w:rsidRPr="00CD7692">
        <w:rPr>
          <w:rFonts w:ascii="Arial" w:hAnsi="Arial" w:cs="Arial"/>
          <w:sz w:val="24"/>
          <w:szCs w:val="24"/>
        </w:rPr>
        <w:t>, ενσωματώνοντας τις νέες γνώσεις και τεχνολογίες, ενώ διατηρεί στο επίκεντρό του τον άνθρωπο και τις πραγματικές του ανάγκες σε μια εποχή πολύ κρίσιμη για τον χώρο της απεξάρτησης και της ψυχικής υγείας γενικότερα.</w:t>
      </w:r>
    </w:p>
    <w:p w:rsidR="002A262C" w:rsidRPr="00CD7692" w:rsidRDefault="002A262C" w:rsidP="004B44D1">
      <w:pPr>
        <w:pStyle w:val="Web"/>
        <w:shd w:val="clear" w:color="auto" w:fill="FFFFFF"/>
        <w:spacing w:before="0" w:after="198" w:line="360" w:lineRule="auto"/>
        <w:jc w:val="both"/>
        <w:rPr>
          <w:rFonts w:ascii="Arial" w:hAnsi="Arial" w:cs="Arial"/>
          <w:color w:val="000000"/>
        </w:rPr>
      </w:pPr>
      <w:r w:rsidRPr="00CD7692">
        <w:rPr>
          <w:rFonts w:ascii="Arial" w:hAnsi="Arial" w:cs="Arial"/>
          <w:color w:val="000000"/>
        </w:rPr>
        <w:t xml:space="preserve">Στο πρόγραμμα απευθύνονται περιστατικά χρηστών και των οικογενειών τους, που προέρχονται όχι μόνο από την περιοχή της Καλλιθέας αλλά και από </w:t>
      </w:r>
      <w:r w:rsidR="00F84ACF" w:rsidRPr="00CD7692">
        <w:rPr>
          <w:rFonts w:ascii="Arial" w:hAnsi="Arial" w:cs="Arial"/>
          <w:color w:val="000000"/>
        </w:rPr>
        <w:t>άλλους</w:t>
      </w:r>
      <w:r w:rsidRPr="00CD7692">
        <w:rPr>
          <w:rFonts w:ascii="Arial" w:hAnsi="Arial" w:cs="Arial"/>
          <w:color w:val="000000"/>
        </w:rPr>
        <w:t xml:space="preserve"> Δήμους και </w:t>
      </w:r>
      <w:r w:rsidR="004C2B2B" w:rsidRPr="00CD7692">
        <w:rPr>
          <w:rFonts w:ascii="Arial" w:hAnsi="Arial" w:cs="Arial"/>
          <w:color w:val="000000"/>
        </w:rPr>
        <w:t>οι</w:t>
      </w:r>
      <w:r w:rsidRPr="00CD7692">
        <w:rPr>
          <w:rFonts w:ascii="Arial" w:hAnsi="Arial" w:cs="Arial"/>
          <w:color w:val="000000"/>
        </w:rPr>
        <w:t xml:space="preserve"> υπηρεσίες του </w:t>
      </w:r>
      <w:r w:rsidR="004C2B2B" w:rsidRPr="00CD7692">
        <w:rPr>
          <w:rFonts w:ascii="Arial" w:hAnsi="Arial" w:cs="Arial"/>
          <w:color w:val="000000"/>
        </w:rPr>
        <w:t xml:space="preserve">παρέχονται </w:t>
      </w:r>
      <w:r w:rsidRPr="00CD7692">
        <w:rPr>
          <w:rFonts w:ascii="Arial" w:hAnsi="Arial" w:cs="Arial"/>
          <w:color w:val="000000"/>
        </w:rPr>
        <w:t xml:space="preserve">δωρεάν. </w:t>
      </w:r>
    </w:p>
    <w:p w:rsidR="002A262C" w:rsidRPr="00CD7692" w:rsidRDefault="002A262C" w:rsidP="004B44D1">
      <w:pPr>
        <w:spacing w:line="360" w:lineRule="auto"/>
        <w:jc w:val="both"/>
        <w:rPr>
          <w:rFonts w:ascii="Arial" w:hAnsi="Arial" w:cs="Arial"/>
          <w:sz w:val="24"/>
          <w:szCs w:val="24"/>
        </w:rPr>
      </w:pPr>
      <w:r w:rsidRPr="00CD7692">
        <w:rPr>
          <w:rFonts w:ascii="Arial" w:hAnsi="Arial" w:cs="Arial"/>
          <w:sz w:val="24"/>
          <w:szCs w:val="24"/>
        </w:rPr>
        <w:t xml:space="preserve">Οι </w:t>
      </w:r>
      <w:r w:rsidRPr="00CD7692">
        <w:rPr>
          <w:rFonts w:ascii="Arial" w:hAnsi="Arial" w:cs="Arial"/>
          <w:b/>
          <w:bCs/>
          <w:sz w:val="24"/>
          <w:szCs w:val="24"/>
        </w:rPr>
        <w:t>βασικές θεωρητικές θέσεις</w:t>
      </w:r>
      <w:r w:rsidRPr="00CD7692">
        <w:rPr>
          <w:rFonts w:ascii="Arial" w:hAnsi="Arial" w:cs="Arial"/>
          <w:sz w:val="24"/>
          <w:szCs w:val="24"/>
        </w:rPr>
        <w:t xml:space="preserve"> που διέπουν το Πρόγραμμα είναι:</w:t>
      </w:r>
    </w:p>
    <w:p w:rsidR="002A262C" w:rsidRPr="00CD7692" w:rsidRDefault="00262611" w:rsidP="00262611">
      <w:pPr>
        <w:spacing w:after="0" w:line="360" w:lineRule="auto"/>
        <w:jc w:val="both"/>
        <w:rPr>
          <w:rFonts w:ascii="Arial" w:hAnsi="Arial" w:cs="Arial"/>
          <w:sz w:val="24"/>
          <w:szCs w:val="24"/>
        </w:rPr>
      </w:pPr>
      <w:r w:rsidRPr="00CD7692">
        <w:rPr>
          <w:rFonts w:ascii="Arial" w:eastAsia="Times New Roman" w:hAnsi="Arial" w:cs="Arial"/>
          <w:color w:val="1D2228"/>
          <w:sz w:val="24"/>
          <w:szCs w:val="24"/>
          <w:lang w:eastAsia="el-GR"/>
        </w:rPr>
        <w:t xml:space="preserve">• </w:t>
      </w:r>
      <w:r w:rsidR="002A262C" w:rsidRPr="00CD7692">
        <w:rPr>
          <w:rFonts w:ascii="Arial" w:hAnsi="Arial" w:cs="Arial"/>
          <w:sz w:val="24"/>
          <w:szCs w:val="24"/>
        </w:rPr>
        <w:t>η εξάρτηση του ατόμου πρέπει να αντιμετωπίζεται ως ένα πολυπαραγοντικό φαινόμενο παρεμβαίνοντας σε όλες τις παραμέτρους του που σχετίζονται με το ίδιο το άτομο, την οικογένεια αλλά και το ευρύτερο κοινωνικό περιβάλλον.</w:t>
      </w:r>
    </w:p>
    <w:p w:rsidR="002A262C" w:rsidRPr="00CD7692" w:rsidRDefault="00262611" w:rsidP="00262611">
      <w:pPr>
        <w:spacing w:after="0" w:line="360" w:lineRule="auto"/>
        <w:jc w:val="both"/>
        <w:rPr>
          <w:rFonts w:ascii="Arial" w:hAnsi="Arial" w:cs="Arial"/>
          <w:sz w:val="24"/>
          <w:szCs w:val="24"/>
        </w:rPr>
      </w:pPr>
      <w:r w:rsidRPr="00CD7692">
        <w:rPr>
          <w:rFonts w:ascii="Arial" w:eastAsia="Times New Roman" w:hAnsi="Arial" w:cs="Arial"/>
          <w:color w:val="1D2228"/>
          <w:sz w:val="24"/>
          <w:szCs w:val="24"/>
          <w:lang w:eastAsia="el-GR"/>
        </w:rPr>
        <w:t xml:space="preserve">• </w:t>
      </w:r>
      <w:r w:rsidR="002A262C" w:rsidRPr="00CD7692">
        <w:rPr>
          <w:rFonts w:ascii="Arial" w:hAnsi="Arial" w:cs="Arial"/>
          <w:sz w:val="24"/>
          <w:szCs w:val="24"/>
        </w:rPr>
        <w:t>Η διαδικασία απεξάρτησης ξεκινά με την αυστηρά προσωπική απόφαση του χρήστη και την εθελοντική προσέλευσή του στο πρόγραμμα όπου τηρείται το ιατρικό-επαγγελματικό απόρρητο.</w:t>
      </w:r>
    </w:p>
    <w:p w:rsidR="002A262C" w:rsidRPr="00CD7692" w:rsidRDefault="00262611" w:rsidP="00262611">
      <w:pPr>
        <w:spacing w:after="0" w:line="360" w:lineRule="auto"/>
        <w:jc w:val="both"/>
        <w:rPr>
          <w:rFonts w:ascii="Arial" w:hAnsi="Arial" w:cs="Arial"/>
          <w:sz w:val="24"/>
          <w:szCs w:val="24"/>
        </w:rPr>
      </w:pPr>
      <w:r w:rsidRPr="00CD7692">
        <w:rPr>
          <w:rFonts w:ascii="Arial" w:eastAsia="Times New Roman" w:hAnsi="Arial" w:cs="Arial"/>
          <w:color w:val="1D2228"/>
          <w:sz w:val="24"/>
          <w:szCs w:val="24"/>
          <w:lang w:eastAsia="el-GR"/>
        </w:rPr>
        <w:t xml:space="preserve">• </w:t>
      </w:r>
      <w:r w:rsidR="002A262C" w:rsidRPr="00CD7692">
        <w:rPr>
          <w:rFonts w:ascii="Arial" w:hAnsi="Arial" w:cs="Arial"/>
          <w:sz w:val="24"/>
          <w:szCs w:val="24"/>
        </w:rPr>
        <w:t xml:space="preserve">Το πρόγραμμα είναι ανοικτό δηλαδή οι </w:t>
      </w:r>
      <w:r w:rsidR="00F84ACF" w:rsidRPr="00CD7692">
        <w:rPr>
          <w:rFonts w:ascii="Arial" w:hAnsi="Arial" w:cs="Arial"/>
          <w:sz w:val="24"/>
          <w:szCs w:val="24"/>
        </w:rPr>
        <w:t>θεραπευόμενοι/ες</w:t>
      </w:r>
      <w:r w:rsidR="002A262C" w:rsidRPr="00CD7692">
        <w:rPr>
          <w:rFonts w:ascii="Arial" w:hAnsi="Arial" w:cs="Arial"/>
          <w:sz w:val="24"/>
          <w:szCs w:val="24"/>
        </w:rPr>
        <w:t xml:space="preserve"> δε διαμένουν στο πρόγραμμα. Λειτουργεί σε καθημερινή βάση και δεν παρέχει φαρμακευτικές ουσίες ή υποκατάστατα. </w:t>
      </w:r>
    </w:p>
    <w:p w:rsidR="002A262C" w:rsidRPr="00CD7692" w:rsidRDefault="00262611" w:rsidP="00262611">
      <w:pPr>
        <w:spacing w:after="0" w:line="360" w:lineRule="auto"/>
        <w:jc w:val="both"/>
        <w:rPr>
          <w:rFonts w:ascii="Arial" w:hAnsi="Arial" w:cs="Arial"/>
          <w:sz w:val="24"/>
          <w:szCs w:val="24"/>
        </w:rPr>
      </w:pPr>
      <w:r w:rsidRPr="00CD7692">
        <w:rPr>
          <w:rFonts w:ascii="Arial" w:eastAsia="Times New Roman" w:hAnsi="Arial" w:cs="Arial"/>
          <w:color w:val="1D2228"/>
          <w:sz w:val="24"/>
          <w:szCs w:val="24"/>
          <w:lang w:eastAsia="el-GR"/>
        </w:rPr>
        <w:t xml:space="preserve">• </w:t>
      </w:r>
      <w:r w:rsidR="002A262C" w:rsidRPr="00CD7692">
        <w:rPr>
          <w:rFonts w:ascii="Arial" w:hAnsi="Arial" w:cs="Arial"/>
          <w:sz w:val="24"/>
          <w:szCs w:val="24"/>
        </w:rPr>
        <w:t>Ως απεξαρτημένο άτομο αξιολογείται εκείνο που έχει καταφέρει την πλήρη ρήξη με τον παλαιό τρόπο ζωής (σχέσεις, διασκέδαση, χώρους, συμπεριφορές, ανάγκες) και τη διάλυση των μύθων που τον διέπουν και τον χαρακτηρίζουν.</w:t>
      </w:r>
    </w:p>
    <w:p w:rsidR="00996BBF" w:rsidRPr="00CD7692" w:rsidRDefault="00262611" w:rsidP="00996BBF">
      <w:pPr>
        <w:spacing w:after="0" w:line="360" w:lineRule="auto"/>
        <w:jc w:val="both"/>
        <w:rPr>
          <w:rFonts w:ascii="Arial" w:hAnsi="Arial" w:cs="Arial"/>
          <w:sz w:val="24"/>
          <w:szCs w:val="24"/>
        </w:rPr>
      </w:pPr>
      <w:r w:rsidRPr="00CD7692">
        <w:rPr>
          <w:rFonts w:ascii="Arial" w:eastAsia="Times New Roman" w:hAnsi="Arial" w:cs="Arial"/>
          <w:color w:val="1D2228"/>
          <w:sz w:val="24"/>
          <w:szCs w:val="24"/>
          <w:lang w:eastAsia="el-GR"/>
        </w:rPr>
        <w:t xml:space="preserve">• </w:t>
      </w:r>
      <w:r w:rsidR="002A262C" w:rsidRPr="00CD7692">
        <w:rPr>
          <w:rFonts w:ascii="Arial" w:hAnsi="Arial" w:cs="Arial"/>
          <w:sz w:val="24"/>
          <w:szCs w:val="24"/>
        </w:rPr>
        <w:t>Ως κοινωνική ένταξη θεωρείται η διαμόρφωση ενός νέου ρόλου μέσα στη ζωή και όχι στο περιθώριό της, εφόσον έχει κατορθώσει να δρα και να αντιδρά με το σώμα του, το μυαλό του και τη ψυχή του.</w:t>
      </w:r>
    </w:p>
    <w:p w:rsidR="00057BCB" w:rsidRPr="00CD7692" w:rsidRDefault="00933339" w:rsidP="00994214">
      <w:pPr>
        <w:spacing w:line="360" w:lineRule="auto"/>
        <w:rPr>
          <w:rFonts w:ascii="Arial" w:hAnsi="Arial" w:cs="Arial"/>
          <w:sz w:val="24"/>
          <w:szCs w:val="24"/>
        </w:rPr>
      </w:pPr>
      <w:r w:rsidRPr="00CD7692">
        <w:rPr>
          <w:rFonts w:ascii="Arial" w:hAnsi="Arial" w:cs="Arial"/>
          <w:sz w:val="24"/>
          <w:szCs w:val="24"/>
        </w:rPr>
        <w:lastRenderedPageBreak/>
        <w:t xml:space="preserve">Συνοπτικά </w:t>
      </w:r>
      <w:r w:rsidR="00A062D2" w:rsidRPr="00CD7692">
        <w:rPr>
          <w:rFonts w:ascii="Arial" w:hAnsi="Arial" w:cs="Arial"/>
          <w:sz w:val="24"/>
          <w:szCs w:val="24"/>
        </w:rPr>
        <w:t xml:space="preserve">θα μπορούσαμε να πούμε ότι </w:t>
      </w:r>
      <w:r w:rsidRPr="00CD7692">
        <w:rPr>
          <w:rFonts w:ascii="Arial" w:hAnsi="Arial" w:cs="Arial"/>
          <w:sz w:val="24"/>
          <w:szCs w:val="24"/>
        </w:rPr>
        <w:t xml:space="preserve">η </w:t>
      </w:r>
      <w:r w:rsidRPr="00CD7692">
        <w:rPr>
          <w:rFonts w:ascii="Arial" w:hAnsi="Arial" w:cs="Arial"/>
          <w:b/>
          <w:bCs/>
          <w:sz w:val="24"/>
          <w:szCs w:val="24"/>
        </w:rPr>
        <w:t>φιλοσοφία</w:t>
      </w:r>
      <w:r w:rsidRPr="00CD7692">
        <w:rPr>
          <w:rFonts w:ascii="Arial" w:hAnsi="Arial" w:cs="Arial"/>
          <w:sz w:val="24"/>
          <w:szCs w:val="24"/>
        </w:rPr>
        <w:t xml:space="preserve"> μας εκφράζεται ως :</w:t>
      </w:r>
    </w:p>
    <w:p w:rsidR="00F84ACF" w:rsidRPr="00CD7692" w:rsidRDefault="00933339" w:rsidP="00415750">
      <w:pPr>
        <w:spacing w:after="0" w:line="360" w:lineRule="auto"/>
        <w:jc w:val="both"/>
        <w:rPr>
          <w:rFonts w:ascii="Arial" w:hAnsi="Arial" w:cs="Arial"/>
          <w:sz w:val="24"/>
          <w:szCs w:val="24"/>
        </w:rPr>
      </w:pPr>
      <w:r w:rsidRPr="00CD7692">
        <w:rPr>
          <w:rFonts w:ascii="Arial" w:hAnsi="Arial" w:cs="Arial"/>
          <w:b/>
          <w:sz w:val="24"/>
          <w:szCs w:val="24"/>
        </w:rPr>
        <w:t>3</w:t>
      </w:r>
      <w:r w:rsidRPr="00CD7692">
        <w:rPr>
          <w:rFonts w:ascii="Arial" w:hAnsi="Arial" w:cs="Arial"/>
          <w:b/>
          <w:sz w:val="24"/>
          <w:szCs w:val="24"/>
          <w:vertAlign w:val="superscript"/>
        </w:rPr>
        <w:t xml:space="preserve"> </w:t>
      </w:r>
      <w:r w:rsidRPr="00CD7692">
        <w:rPr>
          <w:rFonts w:ascii="Arial" w:hAnsi="Arial" w:cs="Arial"/>
          <w:b/>
          <w:sz w:val="24"/>
          <w:szCs w:val="24"/>
        </w:rPr>
        <w:t xml:space="preserve">Α :  </w:t>
      </w:r>
      <w:r w:rsidR="00F84ACF" w:rsidRPr="00CD7692">
        <w:rPr>
          <w:rFonts w:ascii="Arial" w:hAnsi="Arial" w:cs="Arial"/>
          <w:b/>
          <w:sz w:val="24"/>
          <w:szCs w:val="24"/>
        </w:rPr>
        <w:t xml:space="preserve"> </w:t>
      </w:r>
      <w:r w:rsidR="00996BBF" w:rsidRPr="00CD7692">
        <w:rPr>
          <w:rFonts w:ascii="Arial" w:hAnsi="Arial" w:cs="Arial"/>
          <w:b/>
          <w:sz w:val="24"/>
          <w:szCs w:val="24"/>
        </w:rPr>
        <w:t xml:space="preserve">  </w:t>
      </w:r>
      <w:r w:rsidRPr="00CD7692">
        <w:rPr>
          <w:rFonts w:ascii="Arial" w:hAnsi="Arial" w:cs="Arial"/>
          <w:b/>
          <w:sz w:val="24"/>
          <w:szCs w:val="24"/>
        </w:rPr>
        <w:t>Α</w:t>
      </w:r>
      <w:r w:rsidRPr="00CD7692">
        <w:rPr>
          <w:rFonts w:ascii="Arial" w:hAnsi="Arial" w:cs="Arial"/>
          <w:sz w:val="24"/>
          <w:szCs w:val="24"/>
        </w:rPr>
        <w:t>ποδοχή του χρήστη</w:t>
      </w:r>
      <w:r w:rsidR="00057BCB" w:rsidRPr="00CD7692">
        <w:rPr>
          <w:rFonts w:ascii="Arial" w:hAnsi="Arial" w:cs="Arial"/>
          <w:sz w:val="24"/>
          <w:szCs w:val="24"/>
        </w:rPr>
        <w:t xml:space="preserve">  </w:t>
      </w:r>
      <w:r w:rsidR="00F84ACF" w:rsidRPr="00CD7692">
        <w:rPr>
          <w:rFonts w:ascii="Arial" w:hAnsi="Arial" w:cs="Arial"/>
          <w:sz w:val="24"/>
          <w:szCs w:val="24"/>
        </w:rPr>
        <w:tab/>
      </w:r>
      <w:r w:rsidR="00F84ACF" w:rsidRPr="00CD7692">
        <w:rPr>
          <w:rFonts w:ascii="Arial" w:hAnsi="Arial" w:cs="Arial"/>
          <w:sz w:val="24"/>
          <w:szCs w:val="24"/>
        </w:rPr>
        <w:tab/>
      </w:r>
      <w:r w:rsidR="00F84ACF" w:rsidRPr="00CD7692">
        <w:rPr>
          <w:rFonts w:ascii="Arial" w:hAnsi="Arial" w:cs="Arial"/>
          <w:sz w:val="24"/>
          <w:szCs w:val="24"/>
        </w:rPr>
        <w:tab/>
      </w:r>
      <w:r w:rsidR="00F84ACF" w:rsidRPr="00CD7692">
        <w:rPr>
          <w:rFonts w:ascii="Arial" w:hAnsi="Arial" w:cs="Arial"/>
          <w:sz w:val="24"/>
          <w:szCs w:val="24"/>
        </w:rPr>
        <w:tab/>
      </w:r>
      <w:r w:rsidR="00F84ACF" w:rsidRPr="00CD7692">
        <w:rPr>
          <w:rFonts w:ascii="Arial" w:hAnsi="Arial" w:cs="Arial"/>
          <w:sz w:val="24"/>
          <w:szCs w:val="24"/>
        </w:rPr>
        <w:tab/>
      </w:r>
    </w:p>
    <w:p w:rsidR="00F84ACF" w:rsidRPr="00CD7692" w:rsidRDefault="0015266C" w:rsidP="00415750">
      <w:pPr>
        <w:spacing w:after="0" w:line="360" w:lineRule="auto"/>
        <w:ind w:firstLine="720"/>
        <w:jc w:val="both"/>
        <w:rPr>
          <w:rFonts w:ascii="Arial" w:hAnsi="Arial" w:cs="Arial"/>
          <w:sz w:val="24"/>
          <w:szCs w:val="24"/>
        </w:rPr>
      </w:pPr>
      <w:r w:rsidRPr="00CD7692">
        <w:rPr>
          <w:rFonts w:ascii="Arial" w:hAnsi="Arial" w:cs="Arial"/>
          <w:b/>
          <w:sz w:val="24"/>
          <w:szCs w:val="24"/>
        </w:rPr>
        <w:t xml:space="preserve">  </w:t>
      </w:r>
      <w:r w:rsidR="00933339" w:rsidRPr="00CD7692">
        <w:rPr>
          <w:rFonts w:ascii="Arial" w:hAnsi="Arial" w:cs="Arial"/>
          <w:b/>
          <w:sz w:val="24"/>
          <w:szCs w:val="24"/>
        </w:rPr>
        <w:t>Α</w:t>
      </w:r>
      <w:r w:rsidR="00933339" w:rsidRPr="00CD7692">
        <w:rPr>
          <w:rFonts w:ascii="Arial" w:hAnsi="Arial" w:cs="Arial"/>
          <w:sz w:val="24"/>
          <w:szCs w:val="24"/>
        </w:rPr>
        <w:t>ντιμετώπιση της χρήσης / εξάρτησής του</w:t>
      </w:r>
      <w:r w:rsidR="00057BCB" w:rsidRPr="00CD7692">
        <w:rPr>
          <w:rFonts w:ascii="Arial" w:hAnsi="Arial" w:cs="Arial"/>
          <w:sz w:val="24"/>
          <w:szCs w:val="24"/>
        </w:rPr>
        <w:t xml:space="preserve">  </w:t>
      </w:r>
      <w:r w:rsidR="00F84ACF" w:rsidRPr="00CD7692">
        <w:rPr>
          <w:rFonts w:ascii="Arial" w:hAnsi="Arial" w:cs="Arial"/>
          <w:sz w:val="24"/>
          <w:szCs w:val="24"/>
        </w:rPr>
        <w:tab/>
      </w:r>
      <w:r w:rsidR="00F84ACF" w:rsidRPr="00CD7692">
        <w:rPr>
          <w:rFonts w:ascii="Arial" w:hAnsi="Arial" w:cs="Arial"/>
          <w:sz w:val="24"/>
          <w:szCs w:val="24"/>
        </w:rPr>
        <w:tab/>
      </w:r>
      <w:r w:rsidR="00996BBF" w:rsidRPr="00CD7692">
        <w:rPr>
          <w:rFonts w:ascii="Arial" w:hAnsi="Arial" w:cs="Arial"/>
          <w:sz w:val="24"/>
          <w:szCs w:val="24"/>
        </w:rPr>
        <w:tab/>
      </w:r>
    </w:p>
    <w:p w:rsidR="00996BBF" w:rsidRPr="00CD7692" w:rsidRDefault="0015266C" w:rsidP="00415750">
      <w:pPr>
        <w:spacing w:after="0" w:line="360" w:lineRule="auto"/>
        <w:ind w:firstLine="720"/>
        <w:jc w:val="both"/>
        <w:rPr>
          <w:rFonts w:ascii="Arial" w:hAnsi="Arial" w:cs="Arial"/>
          <w:sz w:val="24"/>
          <w:szCs w:val="24"/>
        </w:rPr>
      </w:pPr>
      <w:r w:rsidRPr="00CD7692">
        <w:rPr>
          <w:rFonts w:ascii="Arial" w:hAnsi="Arial" w:cs="Arial"/>
          <w:b/>
          <w:sz w:val="24"/>
          <w:szCs w:val="24"/>
        </w:rPr>
        <w:t xml:space="preserve">  </w:t>
      </w:r>
      <w:r w:rsidR="00933339" w:rsidRPr="00CD7692">
        <w:rPr>
          <w:rFonts w:ascii="Arial" w:hAnsi="Arial" w:cs="Arial"/>
          <w:b/>
          <w:sz w:val="24"/>
          <w:szCs w:val="24"/>
        </w:rPr>
        <w:t>Α</w:t>
      </w:r>
      <w:r w:rsidR="00933339" w:rsidRPr="00CD7692">
        <w:rPr>
          <w:rFonts w:ascii="Arial" w:hAnsi="Arial" w:cs="Arial"/>
          <w:sz w:val="24"/>
          <w:szCs w:val="24"/>
        </w:rPr>
        <w:t xml:space="preserve">λλαγή της στάσης ζωής του </w:t>
      </w:r>
      <w:r w:rsidR="00F84ACF" w:rsidRPr="00CD7692">
        <w:rPr>
          <w:rFonts w:ascii="Arial" w:hAnsi="Arial" w:cs="Arial"/>
          <w:sz w:val="24"/>
          <w:szCs w:val="24"/>
        </w:rPr>
        <w:tab/>
      </w:r>
      <w:r w:rsidR="00F84ACF" w:rsidRPr="00CD7692">
        <w:rPr>
          <w:rFonts w:ascii="Arial" w:hAnsi="Arial" w:cs="Arial"/>
          <w:sz w:val="24"/>
          <w:szCs w:val="24"/>
        </w:rPr>
        <w:tab/>
      </w:r>
      <w:r w:rsidR="00F84ACF" w:rsidRPr="00CD7692">
        <w:rPr>
          <w:rFonts w:ascii="Arial" w:hAnsi="Arial" w:cs="Arial"/>
          <w:sz w:val="24"/>
          <w:szCs w:val="24"/>
        </w:rPr>
        <w:tab/>
      </w:r>
      <w:r w:rsidR="00F84ACF" w:rsidRPr="00CD7692">
        <w:rPr>
          <w:rFonts w:ascii="Arial" w:hAnsi="Arial" w:cs="Arial"/>
          <w:sz w:val="24"/>
          <w:szCs w:val="24"/>
        </w:rPr>
        <w:tab/>
      </w:r>
      <w:r w:rsidRPr="00CD7692">
        <w:rPr>
          <w:rFonts w:ascii="Arial" w:hAnsi="Arial" w:cs="Arial"/>
          <w:sz w:val="24"/>
          <w:szCs w:val="24"/>
        </w:rPr>
        <w:tab/>
      </w:r>
    </w:p>
    <w:p w:rsidR="00596FCA" w:rsidRDefault="0015266C" w:rsidP="00415750">
      <w:pPr>
        <w:spacing w:after="0" w:line="360" w:lineRule="auto"/>
        <w:ind w:firstLine="720"/>
        <w:jc w:val="both"/>
        <w:rPr>
          <w:rFonts w:ascii="Arial" w:hAnsi="Arial" w:cs="Arial"/>
          <w:sz w:val="24"/>
          <w:szCs w:val="24"/>
        </w:rPr>
      </w:pPr>
      <w:r w:rsidRPr="00CD7692">
        <w:rPr>
          <w:rFonts w:ascii="Arial" w:hAnsi="Arial" w:cs="Arial"/>
          <w:sz w:val="24"/>
          <w:szCs w:val="24"/>
        </w:rPr>
        <w:t xml:space="preserve">  </w:t>
      </w:r>
      <w:r w:rsidR="00933339" w:rsidRPr="00CD7692">
        <w:rPr>
          <w:rFonts w:ascii="Arial" w:hAnsi="Arial" w:cs="Arial"/>
          <w:sz w:val="24"/>
          <w:szCs w:val="24"/>
        </w:rPr>
        <w:t>σε ενεργητική και δημιουργική κατεύθυνση</w:t>
      </w:r>
    </w:p>
    <w:p w:rsidR="00994214" w:rsidRDefault="00994214" w:rsidP="00415750">
      <w:pPr>
        <w:spacing w:after="0" w:line="360" w:lineRule="auto"/>
        <w:ind w:firstLine="720"/>
        <w:jc w:val="both"/>
        <w:rPr>
          <w:rFonts w:ascii="Arial" w:hAnsi="Arial" w:cs="Arial"/>
          <w:sz w:val="24"/>
          <w:szCs w:val="24"/>
        </w:rPr>
      </w:pPr>
    </w:p>
    <w:p w:rsidR="00994214" w:rsidRDefault="00994214" w:rsidP="00994214">
      <w:pPr>
        <w:spacing w:after="0" w:line="360" w:lineRule="auto"/>
        <w:jc w:val="both"/>
        <w:rPr>
          <w:rFonts w:ascii="Arial" w:hAnsi="Arial" w:cs="Arial"/>
          <w:sz w:val="24"/>
          <w:szCs w:val="24"/>
        </w:rPr>
      </w:pPr>
      <w:r w:rsidRPr="00994214">
        <w:rPr>
          <w:rFonts w:ascii="Arial" w:hAnsi="Arial" w:cs="Arial"/>
          <w:b/>
          <w:bCs/>
          <w:sz w:val="24"/>
          <w:szCs w:val="24"/>
        </w:rPr>
        <w:t>3 Ε:</w:t>
      </w:r>
      <w:r w:rsidRPr="00994214">
        <w:rPr>
          <w:rFonts w:ascii="Arial" w:hAnsi="Arial" w:cs="Arial"/>
          <w:sz w:val="24"/>
          <w:szCs w:val="24"/>
        </w:rPr>
        <w:tab/>
      </w:r>
      <w:r>
        <w:rPr>
          <w:rFonts w:ascii="Arial" w:hAnsi="Arial" w:cs="Arial"/>
          <w:sz w:val="24"/>
          <w:szCs w:val="24"/>
        </w:rPr>
        <w:t xml:space="preserve">  </w:t>
      </w:r>
      <w:r w:rsidRPr="00994214">
        <w:rPr>
          <w:rFonts w:ascii="Arial" w:hAnsi="Arial" w:cs="Arial"/>
          <w:b/>
          <w:bCs/>
          <w:sz w:val="24"/>
          <w:szCs w:val="24"/>
        </w:rPr>
        <w:t>Ε</w:t>
      </w:r>
      <w:r w:rsidRPr="00994214">
        <w:rPr>
          <w:rFonts w:ascii="Arial" w:hAnsi="Arial" w:cs="Arial"/>
          <w:sz w:val="24"/>
          <w:szCs w:val="24"/>
        </w:rPr>
        <w:t>νημέρωση</w:t>
      </w:r>
    </w:p>
    <w:p w:rsidR="00994214" w:rsidRDefault="00994214" w:rsidP="00994214">
      <w:pPr>
        <w:spacing w:after="0" w:line="360" w:lineRule="auto"/>
        <w:jc w:val="both"/>
        <w:rPr>
          <w:rFonts w:ascii="Arial" w:hAnsi="Arial" w:cs="Arial"/>
          <w:sz w:val="24"/>
          <w:szCs w:val="24"/>
        </w:rPr>
      </w:pPr>
      <w:r>
        <w:rPr>
          <w:rFonts w:ascii="Arial" w:hAnsi="Arial" w:cs="Arial"/>
          <w:sz w:val="24"/>
          <w:szCs w:val="24"/>
        </w:rPr>
        <w:tab/>
        <w:t xml:space="preserve">  </w:t>
      </w:r>
      <w:r w:rsidRPr="00994214">
        <w:rPr>
          <w:rFonts w:ascii="Arial" w:hAnsi="Arial" w:cs="Arial"/>
          <w:b/>
          <w:bCs/>
          <w:sz w:val="24"/>
          <w:szCs w:val="24"/>
        </w:rPr>
        <w:t>Ε</w:t>
      </w:r>
      <w:r w:rsidRPr="00994214">
        <w:rPr>
          <w:rFonts w:ascii="Arial" w:hAnsi="Arial" w:cs="Arial"/>
          <w:sz w:val="24"/>
          <w:szCs w:val="24"/>
        </w:rPr>
        <w:t>υαισθητοποίηση</w:t>
      </w:r>
    </w:p>
    <w:p w:rsidR="00994214" w:rsidRPr="00CD7692" w:rsidRDefault="00994214" w:rsidP="00994214">
      <w:pPr>
        <w:spacing w:after="0" w:line="360" w:lineRule="auto"/>
        <w:jc w:val="both"/>
        <w:rPr>
          <w:rFonts w:ascii="Arial" w:hAnsi="Arial" w:cs="Arial"/>
          <w:sz w:val="24"/>
          <w:szCs w:val="24"/>
        </w:rPr>
      </w:pPr>
      <w:r>
        <w:rPr>
          <w:rFonts w:ascii="Arial" w:hAnsi="Arial" w:cs="Arial"/>
          <w:sz w:val="24"/>
          <w:szCs w:val="24"/>
        </w:rPr>
        <w:tab/>
        <w:t xml:space="preserve">  </w:t>
      </w:r>
      <w:r w:rsidRPr="00994214">
        <w:rPr>
          <w:rFonts w:ascii="Arial" w:hAnsi="Arial" w:cs="Arial"/>
          <w:b/>
          <w:bCs/>
          <w:sz w:val="24"/>
          <w:szCs w:val="24"/>
        </w:rPr>
        <w:t>Ε</w:t>
      </w:r>
      <w:r w:rsidRPr="00994214">
        <w:rPr>
          <w:rFonts w:ascii="Arial" w:hAnsi="Arial" w:cs="Arial"/>
          <w:sz w:val="24"/>
          <w:szCs w:val="24"/>
        </w:rPr>
        <w:t>νεργοποίηση</w:t>
      </w:r>
    </w:p>
    <w:p w:rsidR="0015266C" w:rsidRDefault="0015266C" w:rsidP="004B44D1">
      <w:pPr>
        <w:spacing w:line="360" w:lineRule="auto"/>
        <w:jc w:val="both"/>
        <w:rPr>
          <w:rFonts w:ascii="Arial" w:hAnsi="Arial" w:cs="Arial"/>
          <w:sz w:val="24"/>
          <w:szCs w:val="24"/>
        </w:rPr>
      </w:pPr>
    </w:p>
    <w:p w:rsidR="00994214" w:rsidRPr="00CD7692" w:rsidRDefault="00994214" w:rsidP="004B44D1">
      <w:pPr>
        <w:spacing w:line="360" w:lineRule="auto"/>
        <w:jc w:val="both"/>
        <w:rPr>
          <w:rFonts w:ascii="Arial" w:hAnsi="Arial" w:cs="Arial"/>
          <w:sz w:val="24"/>
          <w:szCs w:val="24"/>
        </w:rPr>
      </w:pPr>
    </w:p>
    <w:p w:rsidR="007F6A58" w:rsidRPr="00CD7692" w:rsidRDefault="007F6A58" w:rsidP="004B44D1">
      <w:pPr>
        <w:spacing w:line="360" w:lineRule="auto"/>
        <w:jc w:val="both"/>
        <w:rPr>
          <w:rFonts w:ascii="Arial" w:hAnsi="Arial" w:cs="Arial"/>
          <w:sz w:val="24"/>
          <w:szCs w:val="24"/>
        </w:rPr>
      </w:pPr>
      <w:r w:rsidRPr="00CD7692">
        <w:rPr>
          <w:rFonts w:ascii="Arial" w:hAnsi="Arial" w:cs="Arial"/>
          <w:sz w:val="24"/>
          <w:szCs w:val="24"/>
        </w:rPr>
        <w:t xml:space="preserve">H θεραπεία της απεξάρτησης στο πρόγραμμα του </w:t>
      </w:r>
      <w:r w:rsidR="00F84ACF" w:rsidRPr="00CD7692">
        <w:rPr>
          <w:rFonts w:ascii="Arial" w:hAnsi="Arial" w:cs="Arial"/>
          <w:sz w:val="24"/>
          <w:szCs w:val="24"/>
        </w:rPr>
        <w:t xml:space="preserve">«ΘΗΣΕΑ» </w:t>
      </w:r>
      <w:r w:rsidRPr="00CD7692">
        <w:rPr>
          <w:rFonts w:ascii="Arial" w:hAnsi="Arial" w:cs="Arial"/>
          <w:sz w:val="24"/>
          <w:szCs w:val="24"/>
        </w:rPr>
        <w:t xml:space="preserve">στηρίζεται στην ατομική και ομαδική </w:t>
      </w:r>
      <w:r w:rsidRPr="00CD7692">
        <w:rPr>
          <w:rFonts w:ascii="Arial" w:hAnsi="Arial" w:cs="Arial"/>
          <w:b/>
          <w:bCs/>
          <w:sz w:val="24"/>
          <w:szCs w:val="24"/>
        </w:rPr>
        <w:t>ψυχοθεραπεία</w:t>
      </w:r>
      <w:r w:rsidRPr="00CD7692">
        <w:rPr>
          <w:rFonts w:ascii="Arial" w:hAnsi="Arial" w:cs="Arial"/>
          <w:sz w:val="24"/>
          <w:szCs w:val="24"/>
        </w:rPr>
        <w:t xml:space="preserve">. Παράλληλα, ενισχύεται η συμμετοχή σε ομάδες δημιουργικού χαρακτήρα εντός του πλαισίου και σε ομαδικές δράσεις όπως ο εθελοντισμός, η συμμετοχή σε αθλητικούς αγώνες, οι επισκέψεις σε μουσεία, εκθέσεις και παραστάσεις. </w:t>
      </w:r>
    </w:p>
    <w:p w:rsidR="007F6A58" w:rsidRPr="00CD7692" w:rsidRDefault="007F6A58" w:rsidP="004B44D1">
      <w:pPr>
        <w:spacing w:line="360" w:lineRule="auto"/>
        <w:jc w:val="both"/>
        <w:rPr>
          <w:rFonts w:ascii="Arial" w:hAnsi="Arial" w:cs="Arial"/>
          <w:sz w:val="24"/>
          <w:szCs w:val="24"/>
        </w:rPr>
      </w:pPr>
      <w:r w:rsidRPr="00CD7692">
        <w:rPr>
          <w:rFonts w:ascii="Arial" w:hAnsi="Arial" w:cs="Arial"/>
          <w:b/>
          <w:bCs/>
          <w:sz w:val="24"/>
          <w:szCs w:val="24"/>
        </w:rPr>
        <w:t>Στόχος</w:t>
      </w:r>
      <w:r w:rsidRPr="00CD7692">
        <w:rPr>
          <w:rFonts w:ascii="Arial" w:hAnsi="Arial" w:cs="Arial"/>
          <w:sz w:val="24"/>
          <w:szCs w:val="24"/>
        </w:rPr>
        <w:t xml:space="preserve"> μας δεν είναι απλά η διακοπή της χρήσης ουσιών αλλά η </w:t>
      </w:r>
      <w:r w:rsidRPr="00CD7692">
        <w:rPr>
          <w:rFonts w:ascii="Arial" w:hAnsi="Arial" w:cs="Arial"/>
          <w:b/>
          <w:bCs/>
          <w:sz w:val="24"/>
          <w:szCs w:val="24"/>
        </w:rPr>
        <w:t>ψυχική απεξάρτηση</w:t>
      </w:r>
      <w:r w:rsidRPr="00CD7692">
        <w:rPr>
          <w:rFonts w:ascii="Arial" w:hAnsi="Arial" w:cs="Arial"/>
          <w:sz w:val="24"/>
          <w:szCs w:val="24"/>
        </w:rPr>
        <w:t>, βοηθώντας  τους νέους και τις νέες να ανακτήσουν τον έλεγχο της ζωής τους, να ανακαλύψουν τον εαυτό τους και να κατακτήσουν ένα υγιές μέλλον, απαλλαγμένο από εξαρτήσεις.</w:t>
      </w:r>
      <w:r w:rsidR="000B3F8E" w:rsidRPr="00CD7692">
        <w:rPr>
          <w:rFonts w:ascii="Arial" w:hAnsi="Arial" w:cs="Arial"/>
          <w:sz w:val="24"/>
          <w:szCs w:val="24"/>
        </w:rPr>
        <w:t xml:space="preserve"> </w:t>
      </w:r>
      <w:r w:rsidRPr="00CD7692">
        <w:rPr>
          <w:rFonts w:ascii="Arial" w:hAnsi="Arial" w:cs="Arial"/>
          <w:sz w:val="24"/>
          <w:szCs w:val="24"/>
        </w:rPr>
        <w:t>Τα μέλη δεν αποκόβονται από τις κοινωνικές δραστηριότητες και τα ενδιαφέροντά τους, αντιθέτως ενισχύεται η συμμετοχή τους σε αυτά.</w:t>
      </w:r>
    </w:p>
    <w:p w:rsidR="0015266C" w:rsidRPr="00CD7692" w:rsidRDefault="0015266C" w:rsidP="004B44D1">
      <w:pPr>
        <w:spacing w:line="360" w:lineRule="auto"/>
        <w:jc w:val="both"/>
        <w:rPr>
          <w:rFonts w:ascii="Arial" w:hAnsi="Arial" w:cs="Arial"/>
          <w:sz w:val="24"/>
          <w:szCs w:val="24"/>
        </w:rPr>
      </w:pPr>
    </w:p>
    <w:p w:rsidR="0015266C" w:rsidRPr="00CD7692" w:rsidRDefault="00994214" w:rsidP="0015266C">
      <w:pPr>
        <w:spacing w:after="0" w:line="360" w:lineRule="auto"/>
        <w:jc w:val="both"/>
        <w:rPr>
          <w:rFonts w:ascii="Arial" w:hAnsi="Arial" w:cs="Arial"/>
          <w:sz w:val="24"/>
          <w:szCs w:val="24"/>
        </w:rPr>
      </w:pPr>
      <w:r w:rsidRPr="00994214">
        <w:rPr>
          <w:rFonts w:ascii="Arial" w:hAnsi="Arial" w:cs="Arial"/>
          <w:sz w:val="24"/>
          <w:szCs w:val="24"/>
        </w:rPr>
        <w:t xml:space="preserve">Αντιμετωπίζουμε την εξάρτηση ως ένα </w:t>
      </w:r>
      <w:proofErr w:type="spellStart"/>
      <w:r w:rsidRPr="00994214">
        <w:rPr>
          <w:rFonts w:ascii="Arial" w:hAnsi="Arial" w:cs="Arial"/>
          <w:sz w:val="24"/>
          <w:szCs w:val="24"/>
        </w:rPr>
        <w:t>πολυπαραγοντικό</w:t>
      </w:r>
      <w:proofErr w:type="spellEnd"/>
      <w:r w:rsidRPr="00994214">
        <w:rPr>
          <w:rFonts w:ascii="Arial" w:hAnsi="Arial" w:cs="Arial"/>
          <w:sz w:val="24"/>
          <w:szCs w:val="24"/>
        </w:rPr>
        <w:t xml:space="preserve"> φαινόμενο. Προσπαθούμε να αναδείξουμε και να θεραπεύσουμε τις αιτίες που οδήγησαν σε αυτήν και δεν την αντιμετωπίζουμε απλώς ως σύμπτωμα.</w:t>
      </w:r>
      <w:r>
        <w:rPr>
          <w:rFonts w:ascii="Arial" w:hAnsi="Arial" w:cs="Arial"/>
          <w:b/>
          <w:bCs/>
          <w:sz w:val="24"/>
          <w:szCs w:val="24"/>
        </w:rPr>
        <w:t xml:space="preserve"> </w:t>
      </w:r>
      <w:r w:rsidR="002A262C" w:rsidRPr="00CD7692">
        <w:rPr>
          <w:rFonts w:ascii="Arial" w:hAnsi="Arial" w:cs="Arial"/>
          <w:b/>
          <w:bCs/>
          <w:sz w:val="24"/>
          <w:szCs w:val="24"/>
        </w:rPr>
        <w:t>Εκείνο που χαρακτηρίζει και διαφοροποιεί το πρόγραμμα «ΘΗΣΕΑΣ»</w:t>
      </w:r>
      <w:r w:rsidR="002A262C" w:rsidRPr="00CD7692">
        <w:rPr>
          <w:rFonts w:ascii="Arial" w:hAnsi="Arial" w:cs="Arial"/>
          <w:sz w:val="24"/>
          <w:szCs w:val="24"/>
        </w:rPr>
        <w:t xml:space="preserve">  από </w:t>
      </w:r>
      <w:r w:rsidR="00262611" w:rsidRPr="00CD7692">
        <w:rPr>
          <w:rFonts w:ascii="Arial" w:hAnsi="Arial" w:cs="Arial"/>
          <w:sz w:val="24"/>
          <w:szCs w:val="24"/>
        </w:rPr>
        <w:t>τα άλλα προγράμματα είναι ότι</w:t>
      </w:r>
      <w:r w:rsidR="002A262C" w:rsidRPr="00CD7692">
        <w:rPr>
          <w:rFonts w:ascii="Arial" w:hAnsi="Arial" w:cs="Arial"/>
          <w:sz w:val="24"/>
          <w:szCs w:val="24"/>
        </w:rPr>
        <w:t>:</w:t>
      </w:r>
    </w:p>
    <w:p w:rsidR="0015266C" w:rsidRPr="00CD7692" w:rsidRDefault="002A262C" w:rsidP="0015266C">
      <w:pPr>
        <w:spacing w:after="240" w:line="360" w:lineRule="auto"/>
        <w:jc w:val="both"/>
        <w:rPr>
          <w:rFonts w:ascii="Arial" w:hAnsi="Arial" w:cs="Arial"/>
          <w:sz w:val="24"/>
          <w:szCs w:val="24"/>
        </w:rPr>
      </w:pPr>
      <w:r w:rsidRPr="00CD7692">
        <w:rPr>
          <w:rFonts w:ascii="Arial" w:hAnsi="Arial" w:cs="Arial"/>
          <w:sz w:val="24"/>
          <w:szCs w:val="24"/>
        </w:rPr>
        <w:t xml:space="preserve">α. Δίνει ιδιαίτερη σημασία στη θεραπεία και τη στήριξη στην </w:t>
      </w:r>
      <w:r w:rsidRPr="00CD7692">
        <w:rPr>
          <w:rFonts w:ascii="Arial" w:hAnsi="Arial" w:cs="Arial"/>
          <w:b/>
          <w:bCs/>
          <w:sz w:val="24"/>
          <w:szCs w:val="24"/>
        </w:rPr>
        <w:t>οικογένεια</w:t>
      </w:r>
      <w:r w:rsidRPr="00CD7692">
        <w:rPr>
          <w:rFonts w:ascii="Arial" w:hAnsi="Arial" w:cs="Arial"/>
          <w:sz w:val="24"/>
          <w:szCs w:val="24"/>
        </w:rPr>
        <w:t xml:space="preserve"> του εξαρτημένου, θεωρώντας το αναπόσπαστο κομμάτι της θεραπείας. </w:t>
      </w:r>
      <w:r w:rsidR="007F6A58" w:rsidRPr="00CD7692">
        <w:rPr>
          <w:rFonts w:ascii="Arial" w:hAnsi="Arial" w:cs="Arial"/>
          <w:sz w:val="24"/>
          <w:szCs w:val="24"/>
        </w:rPr>
        <w:t>Η συμμετοχή των γονέων στη διαδικασία της απεξάρτησης συμβάλλει καθοριστικά στην πορεία της θεραπείας, ενισχύει τα θετικά αποτελέσματά της  και διαμορφώνει όρους πρόληψης της υποτροπής. Στο τμήμα οικογενειακής θεραπείας λειτουργούν ομάδες  γονέων με στόχο την κινητοποίηση τους και την ένταξη των παιδιών τους στο πρόγραμμα. Επίσης παρέχεται ψυχοθεραπευτική υποστήριξη και σε αδέλφια, φίλους και συντρόφους των</w:t>
      </w:r>
      <w:r w:rsidR="004C2B2B" w:rsidRPr="00CD7692">
        <w:rPr>
          <w:rFonts w:ascii="Arial" w:hAnsi="Arial" w:cs="Arial"/>
          <w:sz w:val="24"/>
          <w:szCs w:val="24"/>
        </w:rPr>
        <w:t xml:space="preserve"> θεραπευόμενων</w:t>
      </w:r>
      <w:r w:rsidR="007F6A58" w:rsidRPr="00CD7692">
        <w:rPr>
          <w:rFonts w:ascii="Arial" w:hAnsi="Arial" w:cs="Arial"/>
          <w:sz w:val="24"/>
          <w:szCs w:val="24"/>
        </w:rPr>
        <w:t>.</w:t>
      </w:r>
      <w:r w:rsidR="0015266C" w:rsidRPr="00CD7692">
        <w:rPr>
          <w:rFonts w:ascii="Arial" w:hAnsi="Arial" w:cs="Arial"/>
          <w:sz w:val="24"/>
          <w:szCs w:val="24"/>
        </w:rPr>
        <w:t xml:space="preserve"> </w:t>
      </w:r>
    </w:p>
    <w:p w:rsidR="002A262C" w:rsidRPr="00CD7692" w:rsidRDefault="007F6A58" w:rsidP="004B44D1">
      <w:pPr>
        <w:spacing w:line="360" w:lineRule="auto"/>
        <w:jc w:val="both"/>
        <w:rPr>
          <w:rFonts w:ascii="Arial" w:hAnsi="Arial" w:cs="Arial"/>
          <w:sz w:val="24"/>
          <w:szCs w:val="24"/>
        </w:rPr>
      </w:pPr>
      <w:r w:rsidRPr="00CD7692">
        <w:rPr>
          <w:rFonts w:ascii="Arial" w:hAnsi="Arial" w:cs="Arial"/>
          <w:sz w:val="24"/>
          <w:szCs w:val="24"/>
        </w:rPr>
        <w:lastRenderedPageBreak/>
        <w:t xml:space="preserve">Υπάρχουν τρεις βασικοί λόγοι για τους οποίους </w:t>
      </w:r>
      <w:r w:rsidR="0015266C" w:rsidRPr="00CD7692">
        <w:rPr>
          <w:rFonts w:ascii="Arial" w:hAnsi="Arial" w:cs="Arial"/>
          <w:sz w:val="24"/>
          <w:szCs w:val="24"/>
        </w:rPr>
        <w:t xml:space="preserve">είναι απαραίτητη </w:t>
      </w:r>
      <w:r w:rsidRPr="00CD7692">
        <w:rPr>
          <w:rFonts w:ascii="Arial" w:hAnsi="Arial" w:cs="Arial"/>
          <w:sz w:val="24"/>
          <w:szCs w:val="24"/>
        </w:rPr>
        <w:t>η εμπλοκή της οικογένειας στη θεραπευτική διαδικασία. Ο πρώτος είναι ότι η οικογένεια πολλές φορές αποτελεί κίνητρο αλλαγής της συμπεριφοράς του εξαρτημένου. Ο δεύτερος είναι για να επιτευχθεί η αλλαγή και των άλλων μελών, των συμπεριφορών και των στάσεών τους, που ενισχύουν την εμφάνιση της εξάρτησης. Και ο τρίτος, για να μπορέσει να τροποποιηθεί η δυναμική που αναπτύσσεται μέσα στην οικογένεια και να διαμορφωθεί με τέτοιον τρόπο, έτσι ώστε να μην έχει αρνητικές επιπτώσεις σε κανένα από τα μέλη της.</w:t>
      </w:r>
      <w:r w:rsidR="000B3F8E" w:rsidRPr="00CD7692">
        <w:rPr>
          <w:rFonts w:ascii="Arial" w:hAnsi="Arial" w:cs="Arial"/>
          <w:sz w:val="24"/>
          <w:szCs w:val="24"/>
        </w:rPr>
        <w:t xml:space="preserve"> </w:t>
      </w:r>
      <w:r w:rsidRPr="00CD7692">
        <w:rPr>
          <w:rFonts w:ascii="Arial" w:hAnsi="Arial" w:cs="Arial"/>
          <w:sz w:val="24"/>
          <w:szCs w:val="24"/>
        </w:rPr>
        <w:t>Η επεξεργασία της δυναμικής της οικογένειας στοχεύει στην αναδόμηση του οικογενειακού συστήματος, με την υιοθέτηση κατάλληλων συμπεριφορών από τα μέλη της, την ανοιχτή επικοινωνία, την οριοθέτηση ρόλων και την επίλυση προβλημάτων με νέους και εποικοδομητικούς για αυτήν τρόπους.</w:t>
      </w:r>
    </w:p>
    <w:p w:rsidR="003436DC" w:rsidRPr="00CD7692" w:rsidRDefault="003436DC" w:rsidP="004B44D1">
      <w:pPr>
        <w:spacing w:line="360" w:lineRule="auto"/>
        <w:jc w:val="both"/>
        <w:rPr>
          <w:rFonts w:ascii="Arial" w:hAnsi="Arial" w:cs="Arial"/>
          <w:sz w:val="24"/>
          <w:szCs w:val="24"/>
        </w:rPr>
      </w:pPr>
    </w:p>
    <w:p w:rsidR="00933339" w:rsidRPr="00CD7692" w:rsidRDefault="002A262C" w:rsidP="004B44D1">
      <w:pPr>
        <w:spacing w:line="360" w:lineRule="auto"/>
        <w:jc w:val="both"/>
        <w:rPr>
          <w:rFonts w:ascii="Arial" w:hAnsi="Arial" w:cs="Arial"/>
          <w:sz w:val="24"/>
          <w:szCs w:val="24"/>
        </w:rPr>
      </w:pPr>
      <w:r w:rsidRPr="00CD7692">
        <w:rPr>
          <w:rFonts w:ascii="Arial" w:hAnsi="Arial" w:cs="Arial"/>
          <w:sz w:val="24"/>
          <w:szCs w:val="24"/>
        </w:rPr>
        <w:t xml:space="preserve">β. Αξιοποιεί την θεραπευτική διάσταση της  </w:t>
      </w:r>
      <w:r w:rsidRPr="00CD7692">
        <w:rPr>
          <w:rFonts w:ascii="Arial" w:hAnsi="Arial" w:cs="Arial"/>
          <w:b/>
          <w:bCs/>
          <w:sz w:val="24"/>
          <w:szCs w:val="24"/>
        </w:rPr>
        <w:t>τέχνης</w:t>
      </w:r>
      <w:r w:rsidRPr="00CD7692">
        <w:rPr>
          <w:rFonts w:ascii="Arial" w:hAnsi="Arial" w:cs="Arial"/>
          <w:sz w:val="24"/>
          <w:szCs w:val="24"/>
        </w:rPr>
        <w:t xml:space="preserve"> στην διαδικασία της απεξάρτηση</w:t>
      </w:r>
      <w:r w:rsidR="007F6A58" w:rsidRPr="00CD7692">
        <w:rPr>
          <w:rFonts w:ascii="Arial" w:hAnsi="Arial" w:cs="Arial"/>
          <w:sz w:val="24"/>
          <w:szCs w:val="24"/>
        </w:rPr>
        <w:t>ς, μέσω των ψυχοθεραπειών μέσω τέχνης (δραματοθεραπεία, χοροθεραπεία). Η τέχνη φαίνεται πως αποτελεί ένα εξαιρετικό μέσο έκφρασης και θεραπείας για τον πληθυσμό των χρηστών ουσιών, διότι διευκολύνει την μη-λεκτική τους επικοινωνία και εισάγει νέους συμβολισμούς.</w:t>
      </w:r>
      <w:r w:rsidR="00994214">
        <w:rPr>
          <w:rFonts w:ascii="Arial" w:hAnsi="Arial" w:cs="Arial"/>
          <w:sz w:val="24"/>
          <w:szCs w:val="24"/>
        </w:rPr>
        <w:t xml:space="preserve"> Τ</w:t>
      </w:r>
      <w:r w:rsidR="00994214" w:rsidRPr="00994214">
        <w:rPr>
          <w:rFonts w:ascii="Arial" w:hAnsi="Arial" w:cs="Arial"/>
          <w:sz w:val="24"/>
          <w:szCs w:val="24"/>
        </w:rPr>
        <w:t xml:space="preserve">ο σώμα καθρεφτίζει την ιστορία, την προσωπικότητα και τη συναισθηματική κατάσταση του ατόμου. </w:t>
      </w:r>
      <w:r w:rsidR="007F6A58" w:rsidRPr="00CD7692">
        <w:rPr>
          <w:rFonts w:ascii="Arial" w:hAnsi="Arial" w:cs="Arial"/>
          <w:sz w:val="24"/>
          <w:szCs w:val="24"/>
        </w:rPr>
        <w:t xml:space="preserve"> Μέσα από βιωματικές διαδικασίες κάνει το</w:t>
      </w:r>
      <w:r w:rsidR="00994214">
        <w:rPr>
          <w:rFonts w:ascii="Arial" w:hAnsi="Arial" w:cs="Arial"/>
          <w:sz w:val="24"/>
          <w:szCs w:val="24"/>
        </w:rPr>
        <w:t xml:space="preserve">ν </w:t>
      </w:r>
      <w:proofErr w:type="spellStart"/>
      <w:r w:rsidR="00994214">
        <w:rPr>
          <w:rFonts w:ascii="Arial" w:hAnsi="Arial" w:cs="Arial"/>
          <w:sz w:val="24"/>
          <w:szCs w:val="24"/>
        </w:rPr>
        <w:t>θεραπευόμενο</w:t>
      </w:r>
      <w:proofErr w:type="spellEnd"/>
      <w:r w:rsidR="00994214">
        <w:rPr>
          <w:rFonts w:ascii="Arial" w:hAnsi="Arial" w:cs="Arial"/>
          <w:sz w:val="24"/>
          <w:szCs w:val="24"/>
        </w:rPr>
        <w:t>/η</w:t>
      </w:r>
      <w:r w:rsidR="007F6A58" w:rsidRPr="00CD7692">
        <w:rPr>
          <w:rFonts w:ascii="Arial" w:hAnsi="Arial" w:cs="Arial"/>
          <w:sz w:val="24"/>
          <w:szCs w:val="24"/>
        </w:rPr>
        <w:t xml:space="preserve"> να δώσει καινούριο νόημα σε όλα τα σημαίνοντα. Το σύμβολο μπορεί να αποτελέσει μια γέφυρα ανάμεσα στο γνωστό και το άγνωστο, δημιουργώντας μια σύνδεση ανάμεσα σε γεγονότα και συμπεριφορές, αλλά και στα ίδια τα συναισθήματα</w:t>
      </w:r>
      <w:r w:rsidR="00E41217">
        <w:rPr>
          <w:rFonts w:ascii="Arial" w:hAnsi="Arial" w:cs="Arial"/>
          <w:sz w:val="24"/>
          <w:szCs w:val="24"/>
        </w:rPr>
        <w:t xml:space="preserve"> </w:t>
      </w:r>
      <w:r w:rsidR="00E41217" w:rsidRPr="00994214">
        <w:rPr>
          <w:rFonts w:ascii="Arial" w:hAnsi="Arial" w:cs="Arial"/>
          <w:sz w:val="24"/>
          <w:szCs w:val="24"/>
        </w:rPr>
        <w:t>των θεραπευομενων</w:t>
      </w:r>
      <w:r w:rsidR="007F6A58" w:rsidRPr="00CD7692">
        <w:rPr>
          <w:rFonts w:ascii="Arial" w:hAnsi="Arial" w:cs="Arial"/>
          <w:sz w:val="24"/>
          <w:szCs w:val="24"/>
        </w:rPr>
        <w:t>. Μέσω της έννοιας της αισθητικής απόστασης και της μεταφοράς που προσφέρ</w:t>
      </w:r>
      <w:r w:rsidR="000B3F8E" w:rsidRPr="00CD7692">
        <w:rPr>
          <w:rFonts w:ascii="Arial" w:hAnsi="Arial" w:cs="Arial"/>
          <w:sz w:val="24"/>
          <w:szCs w:val="24"/>
        </w:rPr>
        <w:t>ουν</w:t>
      </w:r>
      <w:r w:rsidR="007F6A58" w:rsidRPr="00CD7692">
        <w:rPr>
          <w:rFonts w:ascii="Arial" w:hAnsi="Arial" w:cs="Arial"/>
          <w:sz w:val="24"/>
          <w:szCs w:val="24"/>
        </w:rPr>
        <w:t xml:space="preserve"> ως προσ</w:t>
      </w:r>
      <w:r w:rsidR="000B3F8E" w:rsidRPr="00CD7692">
        <w:rPr>
          <w:rFonts w:ascii="Arial" w:hAnsi="Arial" w:cs="Arial"/>
          <w:sz w:val="24"/>
          <w:szCs w:val="24"/>
        </w:rPr>
        <w:t>εγγίσεις</w:t>
      </w:r>
      <w:r w:rsidR="007F6A58" w:rsidRPr="00CD7692">
        <w:rPr>
          <w:rFonts w:ascii="Arial" w:hAnsi="Arial" w:cs="Arial"/>
          <w:sz w:val="24"/>
          <w:szCs w:val="24"/>
        </w:rPr>
        <w:t>, τα άτομα ανακαλύπτουν τρόπους να εκφράσουν όσα τους δυσκολεύουν και</w:t>
      </w:r>
      <w:r w:rsidR="0015266C" w:rsidRPr="00CD7692">
        <w:rPr>
          <w:rFonts w:ascii="Arial" w:hAnsi="Arial" w:cs="Arial"/>
          <w:sz w:val="24"/>
          <w:szCs w:val="24"/>
        </w:rPr>
        <w:t xml:space="preserve"> </w:t>
      </w:r>
      <w:r w:rsidR="007F6A58" w:rsidRPr="00CD7692">
        <w:rPr>
          <w:rFonts w:ascii="Arial" w:hAnsi="Arial" w:cs="Arial"/>
          <w:sz w:val="24"/>
          <w:szCs w:val="24"/>
        </w:rPr>
        <w:t>τους καθηλώνουν μέσα σε ένα ασφαλές πλαίσιο που μπορεί να τους εμπεριέξει, να τους αντέξει και να τους συναισθανθεί.</w:t>
      </w:r>
    </w:p>
    <w:p w:rsidR="0015266C" w:rsidRPr="00CD7692" w:rsidRDefault="0015266C">
      <w:pPr>
        <w:rPr>
          <w:rFonts w:ascii="Arial" w:eastAsia="Times New Roman" w:hAnsi="Arial" w:cs="Arial"/>
          <w:color w:val="1D2228"/>
          <w:sz w:val="24"/>
          <w:szCs w:val="24"/>
          <w:lang w:eastAsia="el-GR"/>
        </w:rPr>
      </w:pPr>
      <w:r w:rsidRPr="00CD7692">
        <w:rPr>
          <w:rFonts w:ascii="Arial" w:eastAsia="Times New Roman" w:hAnsi="Arial" w:cs="Arial"/>
          <w:color w:val="1D2228"/>
          <w:sz w:val="24"/>
          <w:szCs w:val="24"/>
          <w:lang w:eastAsia="el-GR"/>
        </w:rPr>
        <w:br w:type="page"/>
      </w:r>
    </w:p>
    <w:p w:rsidR="007C7C59" w:rsidRPr="00CD7692" w:rsidRDefault="007C7C59" w:rsidP="00E65D27">
      <w:pPr>
        <w:shd w:val="clear" w:color="auto" w:fill="FFFFFF"/>
        <w:spacing w:after="0" w:line="360" w:lineRule="auto"/>
        <w:jc w:val="both"/>
        <w:rPr>
          <w:rFonts w:ascii="Arial" w:eastAsia="Times New Roman" w:hAnsi="Arial" w:cs="Arial"/>
          <w:color w:val="1D2228"/>
          <w:sz w:val="24"/>
          <w:szCs w:val="24"/>
          <w:lang w:eastAsia="el-GR"/>
        </w:rPr>
      </w:pPr>
      <w:r w:rsidRPr="00CD7692">
        <w:rPr>
          <w:rFonts w:ascii="Arial" w:eastAsia="Times New Roman" w:hAnsi="Arial" w:cs="Arial"/>
          <w:color w:val="1D2228"/>
          <w:sz w:val="24"/>
          <w:szCs w:val="24"/>
          <w:lang w:eastAsia="el-GR"/>
        </w:rPr>
        <w:lastRenderedPageBreak/>
        <w:t xml:space="preserve">Ο «ΘΗΣΕΑΣ» εκπόνησε και </w:t>
      </w:r>
      <w:r w:rsidR="004B44D1" w:rsidRPr="00CD7692">
        <w:rPr>
          <w:rFonts w:ascii="Arial" w:eastAsia="Times New Roman" w:hAnsi="Arial" w:cs="Arial"/>
          <w:color w:val="1D2228"/>
          <w:sz w:val="24"/>
          <w:szCs w:val="24"/>
          <w:lang w:eastAsia="el-GR"/>
        </w:rPr>
        <w:t>σκοπεύει να</w:t>
      </w:r>
      <w:r w:rsidRPr="00CD7692">
        <w:rPr>
          <w:rFonts w:ascii="Arial" w:eastAsia="Times New Roman" w:hAnsi="Arial" w:cs="Arial"/>
          <w:color w:val="1D2228"/>
          <w:sz w:val="24"/>
          <w:szCs w:val="24"/>
          <w:lang w:eastAsia="el-GR"/>
        </w:rPr>
        <w:t xml:space="preserve"> υλοποιήσει ένα πρόγραμμα δράσεων για το έτος 202</w:t>
      </w:r>
      <w:r w:rsidR="004B44D1" w:rsidRPr="00CD7692">
        <w:rPr>
          <w:rFonts w:ascii="Arial" w:eastAsia="Times New Roman" w:hAnsi="Arial" w:cs="Arial"/>
          <w:color w:val="1D2228"/>
          <w:sz w:val="24"/>
          <w:szCs w:val="24"/>
          <w:lang w:eastAsia="el-GR"/>
        </w:rPr>
        <w:t>5</w:t>
      </w:r>
      <w:r w:rsidRPr="00CD7692">
        <w:rPr>
          <w:rFonts w:ascii="Arial" w:eastAsia="Times New Roman" w:hAnsi="Arial" w:cs="Arial"/>
          <w:color w:val="1D2228"/>
          <w:sz w:val="24"/>
          <w:szCs w:val="24"/>
          <w:lang w:eastAsia="el-GR"/>
        </w:rPr>
        <w:t>, λαμβάνοντας υπόψη </w:t>
      </w:r>
      <w:r w:rsidR="004B44D1" w:rsidRPr="00CD7692">
        <w:rPr>
          <w:rFonts w:ascii="Arial" w:eastAsia="Times New Roman" w:hAnsi="Arial" w:cs="Arial"/>
          <w:color w:val="1D2228"/>
          <w:sz w:val="24"/>
          <w:szCs w:val="24"/>
          <w:lang w:eastAsia="el-GR"/>
        </w:rPr>
        <w:t xml:space="preserve">τις </w:t>
      </w:r>
      <w:r w:rsidR="004B44D1" w:rsidRPr="00CD7692">
        <w:rPr>
          <w:rFonts w:ascii="Arial" w:eastAsia="Times New Roman" w:hAnsi="Arial" w:cs="Arial"/>
          <w:b/>
          <w:bCs/>
          <w:color w:val="1D2228"/>
          <w:sz w:val="24"/>
          <w:szCs w:val="24"/>
          <w:lang w:eastAsia="el-GR"/>
        </w:rPr>
        <w:t>εξελισσόμενες ανάγκες</w:t>
      </w:r>
      <w:r w:rsidR="004B44D1" w:rsidRPr="00CD7692">
        <w:rPr>
          <w:rFonts w:ascii="Arial" w:eastAsia="Times New Roman" w:hAnsi="Arial" w:cs="Arial"/>
          <w:color w:val="1D2228"/>
          <w:sz w:val="24"/>
          <w:szCs w:val="24"/>
          <w:lang w:eastAsia="el-GR"/>
        </w:rPr>
        <w:t xml:space="preserve"> της κοινωνίας και τις </w:t>
      </w:r>
      <w:r w:rsidR="004B44D1" w:rsidRPr="00CD7692">
        <w:rPr>
          <w:rFonts w:ascii="Arial" w:eastAsia="Times New Roman" w:hAnsi="Arial" w:cs="Arial"/>
          <w:b/>
          <w:bCs/>
          <w:color w:val="1D2228"/>
          <w:sz w:val="24"/>
          <w:szCs w:val="24"/>
          <w:lang w:eastAsia="el-GR"/>
        </w:rPr>
        <w:t>νέες τάσεις</w:t>
      </w:r>
      <w:r w:rsidR="004B44D1" w:rsidRPr="00CD7692">
        <w:rPr>
          <w:rFonts w:ascii="Arial" w:eastAsia="Times New Roman" w:hAnsi="Arial" w:cs="Arial"/>
          <w:color w:val="1D2228"/>
          <w:sz w:val="24"/>
          <w:szCs w:val="24"/>
          <w:lang w:eastAsia="el-GR"/>
        </w:rPr>
        <w:t xml:space="preserve">, </w:t>
      </w:r>
      <w:r w:rsidR="007315AD" w:rsidRPr="00994214">
        <w:rPr>
          <w:rFonts w:ascii="Arial" w:eastAsia="Times New Roman" w:hAnsi="Arial" w:cs="Arial"/>
          <w:color w:val="1D2228"/>
          <w:sz w:val="24"/>
          <w:szCs w:val="24"/>
          <w:lang w:eastAsia="el-GR"/>
        </w:rPr>
        <w:t>καθώς και τις αλλαγές στο</w:t>
      </w:r>
      <w:r w:rsidR="004B44D1" w:rsidRPr="00CD7692">
        <w:rPr>
          <w:rFonts w:ascii="Arial" w:eastAsia="Times New Roman" w:hAnsi="Arial" w:cs="Arial"/>
          <w:b/>
          <w:bCs/>
          <w:color w:val="1D2228"/>
          <w:sz w:val="24"/>
          <w:szCs w:val="24"/>
          <w:lang w:eastAsia="el-GR"/>
        </w:rPr>
        <w:t xml:space="preserve"> προφίλ του χρήστη</w:t>
      </w:r>
      <w:r w:rsidR="00415750" w:rsidRPr="00CD7692">
        <w:rPr>
          <w:rStyle w:val="a7"/>
          <w:rFonts w:ascii="Arial" w:eastAsia="Times New Roman" w:hAnsi="Arial" w:cs="Arial"/>
          <w:b/>
          <w:bCs/>
          <w:color w:val="1D2228"/>
          <w:sz w:val="24"/>
          <w:szCs w:val="24"/>
          <w:lang w:eastAsia="el-GR"/>
        </w:rPr>
        <w:footnoteReference w:id="1"/>
      </w:r>
      <w:r w:rsidR="004B44D1" w:rsidRPr="00CD7692">
        <w:rPr>
          <w:rFonts w:ascii="Arial" w:eastAsia="Times New Roman" w:hAnsi="Arial" w:cs="Arial"/>
          <w:color w:val="1D2228"/>
          <w:sz w:val="24"/>
          <w:szCs w:val="24"/>
          <w:lang w:eastAsia="el-GR"/>
        </w:rPr>
        <w:t>. Ένα πρόγραμμα δράσεων προσαρμο</w:t>
      </w:r>
      <w:r w:rsidR="00415750" w:rsidRPr="00CD7692">
        <w:rPr>
          <w:rFonts w:ascii="Arial" w:eastAsia="Times New Roman" w:hAnsi="Arial" w:cs="Arial"/>
          <w:color w:val="1D2228"/>
          <w:sz w:val="24"/>
          <w:szCs w:val="24"/>
          <w:lang w:eastAsia="el-GR"/>
        </w:rPr>
        <w:t>σ</w:t>
      </w:r>
      <w:r w:rsidR="004B44D1" w:rsidRPr="00CD7692">
        <w:rPr>
          <w:rFonts w:ascii="Arial" w:eastAsia="Times New Roman" w:hAnsi="Arial" w:cs="Arial"/>
          <w:color w:val="1D2228"/>
          <w:sz w:val="24"/>
          <w:szCs w:val="24"/>
          <w:lang w:eastAsia="el-GR"/>
        </w:rPr>
        <w:t>μ</w:t>
      </w:r>
      <w:r w:rsidR="00415750" w:rsidRPr="00CD7692">
        <w:rPr>
          <w:rFonts w:ascii="Arial" w:eastAsia="Times New Roman" w:hAnsi="Arial" w:cs="Arial"/>
          <w:color w:val="1D2228"/>
          <w:sz w:val="24"/>
          <w:szCs w:val="24"/>
          <w:lang w:eastAsia="el-GR"/>
        </w:rPr>
        <w:t>έ</w:t>
      </w:r>
      <w:r w:rsidR="004B44D1" w:rsidRPr="00CD7692">
        <w:rPr>
          <w:rFonts w:ascii="Arial" w:eastAsia="Times New Roman" w:hAnsi="Arial" w:cs="Arial"/>
          <w:color w:val="1D2228"/>
          <w:sz w:val="24"/>
          <w:szCs w:val="24"/>
          <w:lang w:eastAsia="el-GR"/>
        </w:rPr>
        <w:t>νο στα σύγχρονα κοινωνικά, τεχνολογικά και πολιτισμικά δεδομένα και απευθυνόμενο</w:t>
      </w:r>
      <w:r w:rsidRPr="00CD7692">
        <w:rPr>
          <w:rFonts w:ascii="Arial" w:eastAsia="Times New Roman" w:hAnsi="Arial" w:cs="Arial"/>
          <w:color w:val="1D2228"/>
          <w:sz w:val="24"/>
          <w:szCs w:val="24"/>
          <w:lang w:eastAsia="el-GR"/>
        </w:rPr>
        <w:t xml:space="preserve"> στους νέους</w:t>
      </w:r>
      <w:r w:rsidR="004B44D1" w:rsidRPr="00CD7692">
        <w:rPr>
          <w:rFonts w:ascii="Arial" w:eastAsia="Times New Roman" w:hAnsi="Arial" w:cs="Arial"/>
          <w:color w:val="1D2228"/>
          <w:sz w:val="24"/>
          <w:szCs w:val="24"/>
          <w:lang w:eastAsia="el-GR"/>
        </w:rPr>
        <w:t xml:space="preserve">, στις </w:t>
      </w:r>
      <w:r w:rsidRPr="00CD7692">
        <w:rPr>
          <w:rFonts w:ascii="Arial" w:eastAsia="Times New Roman" w:hAnsi="Arial" w:cs="Arial"/>
          <w:color w:val="1D2228"/>
          <w:sz w:val="24"/>
          <w:szCs w:val="24"/>
          <w:lang w:eastAsia="el-GR"/>
        </w:rPr>
        <w:t>οικογένειες</w:t>
      </w:r>
      <w:r w:rsidR="004B44D1" w:rsidRPr="00CD7692">
        <w:rPr>
          <w:rFonts w:ascii="Arial" w:eastAsia="Times New Roman" w:hAnsi="Arial" w:cs="Arial"/>
          <w:color w:val="1D2228"/>
          <w:sz w:val="24"/>
          <w:szCs w:val="24"/>
          <w:lang w:eastAsia="el-GR"/>
        </w:rPr>
        <w:t xml:space="preserve">, στους </w:t>
      </w:r>
      <w:r w:rsidRPr="00CD7692">
        <w:rPr>
          <w:rFonts w:ascii="Arial" w:eastAsia="Times New Roman" w:hAnsi="Arial" w:cs="Arial"/>
          <w:color w:val="1D2228"/>
          <w:sz w:val="24"/>
          <w:szCs w:val="24"/>
          <w:lang w:eastAsia="el-GR"/>
        </w:rPr>
        <w:t xml:space="preserve">φορείς </w:t>
      </w:r>
      <w:r w:rsidR="004B44D1" w:rsidRPr="00CD7692">
        <w:rPr>
          <w:rFonts w:ascii="Arial" w:eastAsia="Times New Roman" w:hAnsi="Arial" w:cs="Arial"/>
          <w:color w:val="1D2228"/>
          <w:sz w:val="24"/>
          <w:szCs w:val="24"/>
          <w:lang w:eastAsia="el-GR"/>
        </w:rPr>
        <w:t xml:space="preserve">και τους επαγγελματίες </w:t>
      </w:r>
      <w:r w:rsidRPr="00CD7692">
        <w:rPr>
          <w:rFonts w:ascii="Arial" w:eastAsia="Times New Roman" w:hAnsi="Arial" w:cs="Arial"/>
          <w:color w:val="1D2228"/>
          <w:sz w:val="24"/>
          <w:szCs w:val="24"/>
          <w:lang w:eastAsia="el-GR"/>
        </w:rPr>
        <w:t>που ασχολούνται με νέους</w:t>
      </w:r>
      <w:r w:rsidR="004B44D1" w:rsidRPr="00CD7692">
        <w:rPr>
          <w:rFonts w:ascii="Arial" w:eastAsia="Times New Roman" w:hAnsi="Arial" w:cs="Arial"/>
          <w:color w:val="1D2228"/>
          <w:sz w:val="24"/>
          <w:szCs w:val="24"/>
          <w:lang w:eastAsia="el-GR"/>
        </w:rPr>
        <w:t xml:space="preserve"> και με ζητήματα ψυχικής υγείας, αλλά και στην ευρύτερη κοινότητα.</w:t>
      </w:r>
      <w:r w:rsidRPr="00CD7692">
        <w:rPr>
          <w:rFonts w:ascii="Arial" w:eastAsia="Times New Roman" w:hAnsi="Arial" w:cs="Arial"/>
          <w:color w:val="1D2228"/>
          <w:sz w:val="24"/>
          <w:szCs w:val="24"/>
          <w:lang w:eastAsia="el-GR"/>
        </w:rPr>
        <w:t> </w:t>
      </w:r>
    </w:p>
    <w:p w:rsidR="00415750" w:rsidRPr="00CD7692" w:rsidRDefault="00415750" w:rsidP="00E65D27">
      <w:pPr>
        <w:shd w:val="clear" w:color="auto" w:fill="FFFFFF"/>
        <w:spacing w:after="0" w:line="360" w:lineRule="auto"/>
        <w:jc w:val="both"/>
        <w:rPr>
          <w:rFonts w:ascii="Arial" w:eastAsia="Times New Roman" w:hAnsi="Arial" w:cs="Arial"/>
          <w:color w:val="1D2228"/>
          <w:sz w:val="24"/>
          <w:szCs w:val="24"/>
          <w:lang w:eastAsia="el-GR"/>
        </w:rPr>
      </w:pPr>
    </w:p>
    <w:p w:rsidR="007C7C59" w:rsidRPr="00CD7692" w:rsidRDefault="007C7C59" w:rsidP="004B44D1">
      <w:pPr>
        <w:shd w:val="clear" w:color="auto" w:fill="FFFFFF"/>
        <w:spacing w:after="240" w:line="360" w:lineRule="auto"/>
        <w:jc w:val="both"/>
        <w:rPr>
          <w:rFonts w:ascii="Arial" w:eastAsia="Times New Roman" w:hAnsi="Arial" w:cs="Arial"/>
          <w:color w:val="1D2228"/>
          <w:sz w:val="24"/>
          <w:szCs w:val="24"/>
          <w:lang w:eastAsia="el-GR"/>
        </w:rPr>
      </w:pPr>
      <w:r w:rsidRPr="00CD7692">
        <w:rPr>
          <w:rFonts w:ascii="Arial" w:eastAsia="Times New Roman" w:hAnsi="Arial" w:cs="Arial"/>
          <w:color w:val="1D2228"/>
          <w:sz w:val="24"/>
          <w:szCs w:val="24"/>
          <w:lang w:eastAsia="el-GR"/>
        </w:rPr>
        <w:t>Οι δράσεις μας θα εστιαστούν στους παρακάτω κεντρικούς άξονες :</w:t>
      </w:r>
    </w:p>
    <w:p w:rsidR="007C7C59" w:rsidRPr="00CD7692" w:rsidRDefault="007C7C59" w:rsidP="004B44D1">
      <w:pPr>
        <w:shd w:val="clear" w:color="auto" w:fill="FFFFFF"/>
        <w:spacing w:after="0" w:line="360" w:lineRule="auto"/>
        <w:jc w:val="both"/>
        <w:rPr>
          <w:rFonts w:ascii="Arial" w:eastAsia="Times New Roman" w:hAnsi="Arial" w:cs="Arial"/>
          <w:b/>
          <w:color w:val="1D2228"/>
          <w:sz w:val="24"/>
          <w:szCs w:val="24"/>
          <w:lang w:eastAsia="el-GR"/>
        </w:rPr>
      </w:pPr>
      <w:r w:rsidRPr="00CD7692">
        <w:rPr>
          <w:rFonts w:ascii="Arial" w:eastAsia="Times New Roman" w:hAnsi="Arial" w:cs="Arial"/>
          <w:b/>
          <w:color w:val="1D2228"/>
          <w:sz w:val="24"/>
          <w:szCs w:val="24"/>
          <w:lang w:eastAsia="el-GR"/>
        </w:rPr>
        <w:t xml:space="preserve">Α) </w:t>
      </w:r>
      <w:r w:rsidR="00854933" w:rsidRPr="00CD7692">
        <w:rPr>
          <w:rFonts w:ascii="Arial" w:eastAsia="Times New Roman" w:hAnsi="Arial" w:cs="Arial"/>
          <w:b/>
          <w:color w:val="1D2228"/>
          <w:sz w:val="24"/>
          <w:szCs w:val="24"/>
          <w:lang w:eastAsia="el-GR"/>
        </w:rPr>
        <w:t>Θ</w:t>
      </w:r>
      <w:r w:rsidRPr="00CD7692">
        <w:rPr>
          <w:rFonts w:ascii="Arial" w:eastAsia="Times New Roman" w:hAnsi="Arial" w:cs="Arial"/>
          <w:b/>
          <w:color w:val="1D2228"/>
          <w:sz w:val="24"/>
          <w:szCs w:val="24"/>
          <w:lang w:eastAsia="el-GR"/>
        </w:rPr>
        <w:t>εραπευτικ</w:t>
      </w:r>
      <w:r w:rsidR="00854933" w:rsidRPr="00CD7692">
        <w:rPr>
          <w:rFonts w:ascii="Arial" w:eastAsia="Times New Roman" w:hAnsi="Arial" w:cs="Arial"/>
          <w:b/>
          <w:color w:val="1D2228"/>
          <w:sz w:val="24"/>
          <w:szCs w:val="24"/>
          <w:lang w:eastAsia="el-GR"/>
        </w:rPr>
        <w:t>ό</w:t>
      </w:r>
      <w:r w:rsidRPr="00CD7692">
        <w:rPr>
          <w:rFonts w:ascii="Arial" w:eastAsia="Times New Roman" w:hAnsi="Arial" w:cs="Arial"/>
          <w:b/>
          <w:color w:val="1D2228"/>
          <w:sz w:val="24"/>
          <w:szCs w:val="24"/>
          <w:lang w:eastAsia="el-GR"/>
        </w:rPr>
        <w:t xml:space="preserve"> πρ</w:t>
      </w:r>
      <w:r w:rsidR="009B4F61" w:rsidRPr="00CD7692">
        <w:rPr>
          <w:rFonts w:ascii="Arial" w:eastAsia="Times New Roman" w:hAnsi="Arial" w:cs="Arial"/>
          <w:b/>
          <w:color w:val="1D2228"/>
          <w:sz w:val="24"/>
          <w:szCs w:val="24"/>
          <w:lang w:eastAsia="el-GR"/>
        </w:rPr>
        <w:t>ό</w:t>
      </w:r>
      <w:r w:rsidRPr="00CD7692">
        <w:rPr>
          <w:rFonts w:ascii="Arial" w:eastAsia="Times New Roman" w:hAnsi="Arial" w:cs="Arial"/>
          <w:b/>
          <w:color w:val="1D2228"/>
          <w:sz w:val="24"/>
          <w:szCs w:val="24"/>
          <w:lang w:eastAsia="el-GR"/>
        </w:rPr>
        <w:t>γρ</w:t>
      </w:r>
      <w:r w:rsidR="009B4F61" w:rsidRPr="00CD7692">
        <w:rPr>
          <w:rFonts w:ascii="Arial" w:eastAsia="Times New Roman" w:hAnsi="Arial" w:cs="Arial"/>
          <w:b/>
          <w:color w:val="1D2228"/>
          <w:sz w:val="24"/>
          <w:szCs w:val="24"/>
          <w:lang w:eastAsia="el-GR"/>
        </w:rPr>
        <w:t>α</w:t>
      </w:r>
      <w:r w:rsidRPr="00CD7692">
        <w:rPr>
          <w:rFonts w:ascii="Arial" w:eastAsia="Times New Roman" w:hAnsi="Arial" w:cs="Arial"/>
          <w:b/>
          <w:color w:val="1D2228"/>
          <w:sz w:val="24"/>
          <w:szCs w:val="24"/>
          <w:lang w:eastAsia="el-GR"/>
        </w:rPr>
        <w:t>μμα απεξάρτησης από ουσίες</w:t>
      </w:r>
    </w:p>
    <w:p w:rsidR="00E65D27" w:rsidRPr="00CD7692" w:rsidRDefault="00E65D27" w:rsidP="00E65D27">
      <w:pPr>
        <w:shd w:val="clear" w:color="auto" w:fill="FFFFFF"/>
        <w:spacing w:after="0" w:line="360" w:lineRule="auto"/>
        <w:jc w:val="both"/>
        <w:rPr>
          <w:rFonts w:ascii="Arial" w:eastAsia="Times New Roman" w:hAnsi="Arial" w:cs="Arial"/>
          <w:color w:val="1D2228"/>
          <w:sz w:val="24"/>
          <w:szCs w:val="24"/>
          <w:lang w:eastAsia="el-GR"/>
        </w:rPr>
      </w:pPr>
      <w:r w:rsidRPr="00CD7692">
        <w:rPr>
          <w:rFonts w:ascii="Arial" w:eastAsia="Times New Roman" w:hAnsi="Arial" w:cs="Arial"/>
          <w:color w:val="1D2228"/>
          <w:sz w:val="24"/>
          <w:szCs w:val="24"/>
          <w:lang w:eastAsia="el-GR"/>
        </w:rPr>
        <w:t>Απευθυνόμαστε σε εφήβους</w:t>
      </w:r>
      <w:r w:rsidR="00854933" w:rsidRPr="00CD7692">
        <w:rPr>
          <w:rFonts w:ascii="Arial" w:eastAsia="Times New Roman" w:hAnsi="Arial" w:cs="Arial"/>
          <w:color w:val="1D2228"/>
          <w:sz w:val="24"/>
          <w:szCs w:val="24"/>
          <w:lang w:eastAsia="el-GR"/>
        </w:rPr>
        <w:t>/ες</w:t>
      </w:r>
      <w:r w:rsidRPr="00CD7692">
        <w:rPr>
          <w:rFonts w:ascii="Arial" w:eastAsia="Times New Roman" w:hAnsi="Arial" w:cs="Arial"/>
          <w:color w:val="1D2228"/>
          <w:sz w:val="24"/>
          <w:szCs w:val="24"/>
          <w:lang w:eastAsia="el-GR"/>
        </w:rPr>
        <w:t xml:space="preserve"> και νεαρούς</w:t>
      </w:r>
      <w:r w:rsidR="00854933" w:rsidRPr="00CD7692">
        <w:rPr>
          <w:rFonts w:ascii="Arial" w:eastAsia="Times New Roman" w:hAnsi="Arial" w:cs="Arial"/>
          <w:color w:val="1D2228"/>
          <w:sz w:val="24"/>
          <w:szCs w:val="24"/>
          <w:lang w:eastAsia="el-GR"/>
        </w:rPr>
        <w:t>/ές</w:t>
      </w:r>
      <w:r w:rsidRPr="00CD7692">
        <w:rPr>
          <w:rFonts w:ascii="Arial" w:eastAsia="Times New Roman" w:hAnsi="Arial" w:cs="Arial"/>
          <w:color w:val="1D2228"/>
          <w:sz w:val="24"/>
          <w:szCs w:val="24"/>
          <w:lang w:eastAsia="el-GR"/>
        </w:rPr>
        <w:t xml:space="preserve"> ενήλικες (ηλικίες περίπου 15-30 ετών). </w:t>
      </w:r>
      <w:r w:rsidR="007C7C59" w:rsidRPr="00CD7692">
        <w:rPr>
          <w:rFonts w:ascii="Arial" w:eastAsia="Times New Roman" w:hAnsi="Arial" w:cs="Arial"/>
          <w:color w:val="1D2228"/>
          <w:sz w:val="24"/>
          <w:szCs w:val="24"/>
          <w:lang w:eastAsia="el-GR"/>
        </w:rPr>
        <w:t>Για το 202</w:t>
      </w:r>
      <w:r w:rsidRPr="00CD7692">
        <w:rPr>
          <w:rFonts w:ascii="Arial" w:eastAsia="Times New Roman" w:hAnsi="Arial" w:cs="Arial"/>
          <w:color w:val="1D2228"/>
          <w:sz w:val="24"/>
          <w:szCs w:val="24"/>
          <w:lang w:eastAsia="el-GR"/>
        </w:rPr>
        <w:t>5</w:t>
      </w:r>
      <w:r w:rsidR="007C7C59" w:rsidRPr="00CD7692">
        <w:rPr>
          <w:rFonts w:ascii="Arial" w:eastAsia="Times New Roman" w:hAnsi="Arial" w:cs="Arial"/>
          <w:color w:val="1D2228"/>
          <w:sz w:val="24"/>
          <w:szCs w:val="24"/>
          <w:lang w:eastAsia="el-GR"/>
        </w:rPr>
        <w:t xml:space="preserve">, προγραμματίζουμε να λειτουργήσουν </w:t>
      </w:r>
      <w:r w:rsidRPr="00CD7692">
        <w:rPr>
          <w:rFonts w:ascii="Arial" w:eastAsia="Times New Roman" w:hAnsi="Arial" w:cs="Arial"/>
          <w:color w:val="1D2228"/>
          <w:sz w:val="24"/>
          <w:szCs w:val="24"/>
          <w:lang w:eastAsia="el-GR"/>
        </w:rPr>
        <w:t xml:space="preserve">και </w:t>
      </w:r>
      <w:r w:rsidR="004B44D1" w:rsidRPr="00CD7692">
        <w:rPr>
          <w:rFonts w:ascii="Arial" w:eastAsia="Times New Roman" w:hAnsi="Arial" w:cs="Arial"/>
          <w:color w:val="1D2228"/>
          <w:sz w:val="24"/>
          <w:szCs w:val="24"/>
          <w:lang w:eastAsia="el-GR"/>
        </w:rPr>
        <w:t xml:space="preserve">οι δύο </w:t>
      </w:r>
      <w:r w:rsidR="007C7C59" w:rsidRPr="00CD7692">
        <w:rPr>
          <w:rFonts w:ascii="Arial" w:eastAsia="Times New Roman" w:hAnsi="Arial" w:cs="Arial"/>
          <w:color w:val="1D2228"/>
          <w:sz w:val="24"/>
          <w:szCs w:val="24"/>
          <w:lang w:eastAsia="el-GR"/>
        </w:rPr>
        <w:t>φάσεις του</w:t>
      </w:r>
      <w:r w:rsidR="004B44D1" w:rsidRPr="00CD7692">
        <w:rPr>
          <w:rFonts w:ascii="Arial" w:eastAsia="Times New Roman" w:hAnsi="Arial" w:cs="Arial"/>
          <w:color w:val="1D2228"/>
          <w:sz w:val="24"/>
          <w:szCs w:val="24"/>
          <w:lang w:eastAsia="el-GR"/>
        </w:rPr>
        <w:t xml:space="preserve"> </w:t>
      </w:r>
      <w:r w:rsidR="007C7C59" w:rsidRPr="00CD7692">
        <w:rPr>
          <w:rFonts w:ascii="Arial" w:eastAsia="Times New Roman" w:hAnsi="Arial" w:cs="Arial"/>
          <w:color w:val="1D2228"/>
          <w:sz w:val="24"/>
          <w:szCs w:val="24"/>
          <w:lang w:eastAsia="el-GR"/>
        </w:rPr>
        <w:t xml:space="preserve">προγράμματος και οι </w:t>
      </w:r>
      <w:r w:rsidR="007B7A24" w:rsidRPr="00CD7692">
        <w:rPr>
          <w:rFonts w:ascii="Arial" w:eastAsia="Times New Roman" w:hAnsi="Arial" w:cs="Arial"/>
          <w:color w:val="1D2228"/>
          <w:sz w:val="24"/>
          <w:szCs w:val="24"/>
          <w:lang w:eastAsia="el-GR"/>
        </w:rPr>
        <w:t>θεραπευόμενοι/ες</w:t>
      </w:r>
      <w:r w:rsidR="007C7C59" w:rsidRPr="00CD7692">
        <w:rPr>
          <w:rFonts w:ascii="Arial" w:eastAsia="Times New Roman" w:hAnsi="Arial" w:cs="Arial"/>
          <w:color w:val="1D2228"/>
          <w:sz w:val="24"/>
          <w:szCs w:val="24"/>
          <w:lang w:eastAsia="el-GR"/>
        </w:rPr>
        <w:t xml:space="preserve"> </w:t>
      </w:r>
      <w:r w:rsidR="004B44D1" w:rsidRPr="00CD7692">
        <w:rPr>
          <w:rFonts w:ascii="Arial" w:eastAsia="Times New Roman" w:hAnsi="Arial" w:cs="Arial"/>
          <w:color w:val="1D2228"/>
          <w:sz w:val="24"/>
          <w:szCs w:val="24"/>
          <w:lang w:eastAsia="el-GR"/>
        </w:rPr>
        <w:t xml:space="preserve">μας </w:t>
      </w:r>
      <w:r w:rsidR="007C7C59" w:rsidRPr="00CD7692">
        <w:rPr>
          <w:rFonts w:ascii="Arial" w:eastAsia="Times New Roman" w:hAnsi="Arial" w:cs="Arial"/>
          <w:color w:val="1D2228"/>
          <w:sz w:val="24"/>
          <w:szCs w:val="24"/>
          <w:lang w:eastAsia="el-GR"/>
        </w:rPr>
        <w:t>να ενταχθούν ανάλογα με τις ανάγκες είτε σε ομάδες, είτε να ακολουθήσουν</w:t>
      </w:r>
      <w:r w:rsidR="004B44D1" w:rsidRPr="00CD7692">
        <w:rPr>
          <w:rFonts w:ascii="Arial" w:eastAsia="Times New Roman" w:hAnsi="Arial" w:cs="Arial"/>
          <w:color w:val="1D2228"/>
          <w:sz w:val="24"/>
          <w:szCs w:val="24"/>
          <w:lang w:eastAsia="el-GR"/>
        </w:rPr>
        <w:t xml:space="preserve"> </w:t>
      </w:r>
      <w:r w:rsidR="007C7C59" w:rsidRPr="00CD7692">
        <w:rPr>
          <w:rFonts w:ascii="Arial" w:eastAsia="Times New Roman" w:hAnsi="Arial" w:cs="Arial"/>
          <w:color w:val="1D2228"/>
          <w:sz w:val="24"/>
          <w:szCs w:val="24"/>
          <w:lang w:eastAsia="el-GR"/>
        </w:rPr>
        <w:t>ατομικές</w:t>
      </w:r>
      <w:r w:rsidR="004B44D1" w:rsidRPr="00CD7692">
        <w:rPr>
          <w:rFonts w:ascii="Arial" w:eastAsia="Times New Roman" w:hAnsi="Arial" w:cs="Arial"/>
          <w:color w:val="1D2228"/>
          <w:sz w:val="24"/>
          <w:szCs w:val="24"/>
          <w:lang w:eastAsia="el-GR"/>
        </w:rPr>
        <w:t xml:space="preserve"> </w:t>
      </w:r>
      <w:r w:rsidR="007C7C59" w:rsidRPr="00CD7692">
        <w:rPr>
          <w:rFonts w:ascii="Arial" w:eastAsia="Times New Roman" w:hAnsi="Arial" w:cs="Arial"/>
          <w:color w:val="1D2228"/>
          <w:sz w:val="24"/>
          <w:szCs w:val="24"/>
          <w:lang w:eastAsia="el-GR"/>
        </w:rPr>
        <w:t>συνεδρίες είτε να παραπεμφθούν σε άλλα προγράμματα</w:t>
      </w:r>
      <w:r w:rsidRPr="00CD7692">
        <w:rPr>
          <w:rFonts w:ascii="Arial" w:eastAsia="Times New Roman" w:hAnsi="Arial" w:cs="Arial"/>
          <w:color w:val="1D2228"/>
          <w:sz w:val="24"/>
          <w:szCs w:val="24"/>
          <w:lang w:eastAsia="el-GR"/>
        </w:rPr>
        <w:t xml:space="preserve">, ανάλογα με το προφίλ τους. </w:t>
      </w:r>
      <w:r w:rsidR="007C7C59" w:rsidRPr="00CD7692">
        <w:rPr>
          <w:rFonts w:ascii="Arial" w:eastAsia="Times New Roman" w:hAnsi="Arial" w:cs="Arial"/>
          <w:color w:val="1D2228"/>
          <w:sz w:val="24"/>
          <w:szCs w:val="24"/>
          <w:lang w:eastAsia="el-GR"/>
        </w:rPr>
        <w:t>Αν</w:t>
      </w:r>
      <w:r w:rsidR="007B7A24" w:rsidRPr="00CD7692">
        <w:rPr>
          <w:rFonts w:ascii="Arial" w:eastAsia="Times New Roman" w:hAnsi="Arial" w:cs="Arial"/>
          <w:color w:val="1D2228"/>
          <w:sz w:val="24"/>
          <w:szCs w:val="24"/>
          <w:lang w:eastAsia="el-GR"/>
        </w:rPr>
        <w:t>τίστοιχα</w:t>
      </w:r>
      <w:r w:rsidR="007C7C59" w:rsidRPr="00CD7692">
        <w:rPr>
          <w:rFonts w:ascii="Arial" w:eastAsia="Times New Roman" w:hAnsi="Arial" w:cs="Arial"/>
          <w:color w:val="1D2228"/>
          <w:sz w:val="24"/>
          <w:szCs w:val="24"/>
          <w:lang w:eastAsia="el-GR"/>
        </w:rPr>
        <w:t xml:space="preserve"> θα </w:t>
      </w:r>
      <w:r w:rsidRPr="00CD7692">
        <w:rPr>
          <w:rFonts w:ascii="Arial" w:eastAsia="Times New Roman" w:hAnsi="Arial" w:cs="Arial"/>
          <w:color w:val="1D2228"/>
          <w:sz w:val="24"/>
          <w:szCs w:val="24"/>
          <w:lang w:eastAsia="el-GR"/>
        </w:rPr>
        <w:t>λειτουργήσει και το τμήμα της οικογενειακής θεραπείας, όπου εντάσσονται</w:t>
      </w:r>
      <w:r w:rsidR="007C7C59" w:rsidRPr="00CD7692">
        <w:rPr>
          <w:rFonts w:ascii="Arial" w:eastAsia="Times New Roman" w:hAnsi="Arial" w:cs="Arial"/>
          <w:color w:val="1D2228"/>
          <w:sz w:val="24"/>
          <w:szCs w:val="24"/>
          <w:lang w:eastAsia="el-GR"/>
        </w:rPr>
        <w:t xml:space="preserve"> οι οικογένειές τους και τα</w:t>
      </w:r>
      <w:r w:rsidRPr="00CD7692">
        <w:rPr>
          <w:rFonts w:ascii="Arial" w:eastAsia="Times New Roman" w:hAnsi="Arial" w:cs="Arial"/>
          <w:color w:val="1D2228"/>
          <w:sz w:val="24"/>
          <w:szCs w:val="24"/>
          <w:lang w:eastAsia="el-GR"/>
        </w:rPr>
        <w:t xml:space="preserve"> </w:t>
      </w:r>
      <w:r w:rsidR="007C7C59" w:rsidRPr="00CD7692">
        <w:rPr>
          <w:rFonts w:ascii="Arial" w:eastAsia="Times New Roman" w:hAnsi="Arial" w:cs="Arial"/>
          <w:color w:val="1D2228"/>
          <w:sz w:val="24"/>
          <w:szCs w:val="24"/>
          <w:lang w:eastAsia="el-GR"/>
        </w:rPr>
        <w:t>«</w:t>
      </w:r>
      <w:r w:rsidRPr="00CD7692">
        <w:rPr>
          <w:rFonts w:ascii="Arial" w:eastAsia="Times New Roman" w:hAnsi="Arial" w:cs="Arial"/>
          <w:color w:val="1D2228"/>
          <w:sz w:val="24"/>
          <w:szCs w:val="24"/>
          <w:lang w:eastAsia="el-GR"/>
        </w:rPr>
        <w:t>Σ</w:t>
      </w:r>
      <w:r w:rsidR="007C7C59" w:rsidRPr="00CD7692">
        <w:rPr>
          <w:rFonts w:ascii="Arial" w:eastAsia="Times New Roman" w:hAnsi="Arial" w:cs="Arial"/>
          <w:color w:val="1D2228"/>
          <w:sz w:val="24"/>
          <w:szCs w:val="24"/>
          <w:lang w:eastAsia="el-GR"/>
        </w:rPr>
        <w:t xml:space="preserve">ημαντικά </w:t>
      </w:r>
      <w:r w:rsidRPr="00CD7692">
        <w:rPr>
          <w:rFonts w:ascii="Arial" w:eastAsia="Times New Roman" w:hAnsi="Arial" w:cs="Arial"/>
          <w:color w:val="1D2228"/>
          <w:sz w:val="24"/>
          <w:szCs w:val="24"/>
          <w:lang w:eastAsia="el-GR"/>
        </w:rPr>
        <w:t>Ά</w:t>
      </w:r>
      <w:r w:rsidR="007C7C59" w:rsidRPr="00CD7692">
        <w:rPr>
          <w:rFonts w:ascii="Arial" w:eastAsia="Times New Roman" w:hAnsi="Arial" w:cs="Arial"/>
          <w:color w:val="1D2228"/>
          <w:sz w:val="24"/>
          <w:szCs w:val="24"/>
          <w:lang w:eastAsia="el-GR"/>
        </w:rPr>
        <w:t>λλα» σε αυτούς πρόσωπα.</w:t>
      </w:r>
      <w:r w:rsidR="00415750" w:rsidRPr="00CD7692">
        <w:rPr>
          <w:rFonts w:ascii="Arial" w:eastAsia="Times New Roman" w:hAnsi="Arial" w:cs="Arial"/>
          <w:color w:val="1D2228"/>
          <w:sz w:val="24"/>
          <w:szCs w:val="24"/>
          <w:lang w:eastAsia="el-GR"/>
        </w:rPr>
        <w:br/>
      </w:r>
    </w:p>
    <w:p w:rsidR="00E65D27" w:rsidRPr="00CD7692" w:rsidRDefault="00E65D27" w:rsidP="00E65D27">
      <w:pPr>
        <w:shd w:val="clear" w:color="auto" w:fill="FFFFFF"/>
        <w:spacing w:after="0" w:line="360" w:lineRule="auto"/>
        <w:jc w:val="both"/>
        <w:rPr>
          <w:rFonts w:ascii="Arial" w:eastAsia="Times New Roman" w:hAnsi="Arial" w:cs="Arial"/>
          <w:color w:val="1D2228"/>
          <w:sz w:val="24"/>
          <w:szCs w:val="24"/>
          <w:lang w:eastAsia="el-GR"/>
        </w:rPr>
      </w:pPr>
      <w:r w:rsidRPr="00CD7692">
        <w:rPr>
          <w:rFonts w:ascii="Arial" w:eastAsia="Times New Roman" w:hAnsi="Arial" w:cs="Arial"/>
          <w:color w:val="1D2228"/>
          <w:sz w:val="24"/>
          <w:szCs w:val="24"/>
          <w:lang w:eastAsia="el-GR"/>
        </w:rPr>
        <w:t xml:space="preserve">Στην φάση της </w:t>
      </w:r>
      <w:r w:rsidRPr="00CD7692">
        <w:rPr>
          <w:rFonts w:ascii="Arial" w:eastAsia="Times New Roman" w:hAnsi="Arial" w:cs="Arial"/>
          <w:b/>
          <w:bCs/>
          <w:color w:val="1D2228"/>
          <w:sz w:val="24"/>
          <w:szCs w:val="24"/>
          <w:lang w:eastAsia="el-GR"/>
        </w:rPr>
        <w:t>υποδοχής και ευαισθητοποίησης</w:t>
      </w:r>
      <w:r w:rsidRPr="00CD7692">
        <w:rPr>
          <w:rFonts w:ascii="Arial" w:eastAsia="Times New Roman" w:hAnsi="Arial" w:cs="Arial"/>
          <w:color w:val="1D2228"/>
          <w:sz w:val="24"/>
          <w:szCs w:val="24"/>
          <w:lang w:eastAsia="el-GR"/>
        </w:rPr>
        <w:t xml:space="preserve"> εστιάζουμε:</w:t>
      </w:r>
    </w:p>
    <w:p w:rsidR="00E65D27" w:rsidRPr="00CD7692" w:rsidRDefault="00E65D27" w:rsidP="00E65D27">
      <w:pPr>
        <w:shd w:val="clear" w:color="auto" w:fill="FFFFFF"/>
        <w:spacing w:after="0" w:line="360" w:lineRule="auto"/>
        <w:jc w:val="both"/>
        <w:rPr>
          <w:rFonts w:ascii="Arial" w:eastAsia="Times New Roman" w:hAnsi="Arial" w:cs="Arial"/>
          <w:color w:val="1D2228"/>
          <w:sz w:val="24"/>
          <w:szCs w:val="24"/>
          <w:lang w:eastAsia="el-GR"/>
        </w:rPr>
      </w:pPr>
      <w:r w:rsidRPr="00CD7692">
        <w:rPr>
          <w:rFonts w:ascii="Arial" w:eastAsia="Times New Roman" w:hAnsi="Arial" w:cs="Arial"/>
          <w:color w:val="1D2228"/>
          <w:sz w:val="24"/>
          <w:szCs w:val="24"/>
          <w:lang w:eastAsia="el-GR"/>
        </w:rPr>
        <w:t>• στην κινητοποίηση και ενδυνάμωση της απόφασής τους να ενταχθούν στο πρόγραμμα μέσα από ατομικές συν</w:t>
      </w:r>
      <w:r w:rsidR="00415750" w:rsidRPr="00CD7692">
        <w:rPr>
          <w:rFonts w:ascii="Arial" w:eastAsia="Times New Roman" w:hAnsi="Arial" w:cs="Arial"/>
          <w:color w:val="1D2228"/>
          <w:sz w:val="24"/>
          <w:szCs w:val="24"/>
          <w:lang w:eastAsia="el-GR"/>
        </w:rPr>
        <w:t>εδρίες</w:t>
      </w:r>
    </w:p>
    <w:p w:rsidR="00E65D27" w:rsidRPr="00CD7692" w:rsidRDefault="00E65D27" w:rsidP="00E65D27">
      <w:pPr>
        <w:shd w:val="clear" w:color="auto" w:fill="FFFFFF"/>
        <w:spacing w:after="0" w:line="360" w:lineRule="auto"/>
        <w:jc w:val="both"/>
        <w:rPr>
          <w:rFonts w:ascii="Arial" w:eastAsia="Times New Roman" w:hAnsi="Arial" w:cs="Arial"/>
          <w:color w:val="1D2228"/>
          <w:sz w:val="24"/>
          <w:szCs w:val="24"/>
          <w:lang w:eastAsia="el-GR"/>
        </w:rPr>
      </w:pPr>
      <w:r w:rsidRPr="00CD7692">
        <w:rPr>
          <w:rFonts w:ascii="Arial" w:eastAsia="Times New Roman" w:hAnsi="Arial" w:cs="Arial"/>
          <w:color w:val="1D2228"/>
          <w:sz w:val="24"/>
          <w:szCs w:val="24"/>
          <w:lang w:eastAsia="el-GR"/>
        </w:rPr>
        <w:t>• στην φροντίδα της σωματικής και ψυχικής τους υγείας</w:t>
      </w:r>
    </w:p>
    <w:p w:rsidR="00E65D27" w:rsidRPr="00CD7692" w:rsidRDefault="00E65D27" w:rsidP="00E65D27">
      <w:pPr>
        <w:shd w:val="clear" w:color="auto" w:fill="FFFFFF"/>
        <w:spacing w:after="0" w:line="360" w:lineRule="auto"/>
        <w:jc w:val="both"/>
        <w:rPr>
          <w:rFonts w:ascii="Arial" w:eastAsia="Times New Roman" w:hAnsi="Arial" w:cs="Arial"/>
          <w:color w:val="1D2228"/>
          <w:sz w:val="24"/>
          <w:szCs w:val="24"/>
          <w:lang w:eastAsia="el-GR"/>
        </w:rPr>
      </w:pPr>
      <w:r w:rsidRPr="00CD7692">
        <w:rPr>
          <w:rFonts w:ascii="Arial" w:eastAsia="Times New Roman" w:hAnsi="Arial" w:cs="Arial"/>
          <w:color w:val="1D2228"/>
          <w:sz w:val="24"/>
          <w:szCs w:val="24"/>
          <w:lang w:eastAsia="el-GR"/>
        </w:rPr>
        <w:t>• στην απομάκρυνση από την παραβατική συμπεριφορά και την εγκληματικότητα</w:t>
      </w:r>
    </w:p>
    <w:p w:rsidR="00E65D27" w:rsidRPr="00CD7692" w:rsidRDefault="00E65D27" w:rsidP="00E65D27">
      <w:pPr>
        <w:shd w:val="clear" w:color="auto" w:fill="FFFFFF"/>
        <w:spacing w:after="0" w:line="360" w:lineRule="auto"/>
        <w:jc w:val="both"/>
        <w:rPr>
          <w:rFonts w:ascii="Arial" w:eastAsia="Times New Roman" w:hAnsi="Arial" w:cs="Arial"/>
          <w:color w:val="1D2228"/>
          <w:sz w:val="24"/>
          <w:szCs w:val="24"/>
          <w:lang w:eastAsia="el-GR"/>
        </w:rPr>
      </w:pPr>
      <w:r w:rsidRPr="00CD7692">
        <w:rPr>
          <w:rFonts w:ascii="Arial" w:eastAsia="Times New Roman" w:hAnsi="Arial" w:cs="Arial"/>
          <w:color w:val="1D2228"/>
          <w:sz w:val="24"/>
          <w:szCs w:val="24"/>
          <w:lang w:eastAsia="el-GR"/>
        </w:rPr>
        <w:t>• στην απομάκρυνση από τη χρήση</w:t>
      </w:r>
    </w:p>
    <w:p w:rsidR="003436DC" w:rsidRPr="00CD7692" w:rsidRDefault="00E65D27" w:rsidP="00E65D27">
      <w:pPr>
        <w:shd w:val="clear" w:color="auto" w:fill="FFFFFF"/>
        <w:spacing w:after="0" w:line="360" w:lineRule="auto"/>
        <w:jc w:val="both"/>
        <w:rPr>
          <w:rFonts w:ascii="Arial" w:eastAsia="Times New Roman" w:hAnsi="Arial" w:cs="Arial"/>
          <w:color w:val="1D2228"/>
          <w:sz w:val="24"/>
          <w:szCs w:val="24"/>
          <w:lang w:eastAsia="el-GR"/>
        </w:rPr>
      </w:pPr>
      <w:r w:rsidRPr="00CD7692">
        <w:rPr>
          <w:rFonts w:ascii="Arial" w:eastAsia="Times New Roman" w:hAnsi="Arial" w:cs="Arial"/>
          <w:color w:val="1D2228"/>
          <w:sz w:val="24"/>
          <w:szCs w:val="24"/>
          <w:lang w:eastAsia="el-GR"/>
        </w:rPr>
        <w:t>• στον έλεγχο της αποχής από την χρήση</w:t>
      </w:r>
    </w:p>
    <w:p w:rsidR="00E65D27" w:rsidRPr="00CD7692" w:rsidRDefault="00E65D27" w:rsidP="00E65D27">
      <w:pPr>
        <w:shd w:val="clear" w:color="auto" w:fill="FFFFFF"/>
        <w:spacing w:after="0" w:line="360" w:lineRule="auto"/>
        <w:jc w:val="both"/>
        <w:rPr>
          <w:rFonts w:ascii="Arial" w:eastAsia="Times New Roman" w:hAnsi="Arial" w:cs="Arial"/>
          <w:color w:val="1D2228"/>
          <w:sz w:val="24"/>
          <w:szCs w:val="24"/>
          <w:lang w:eastAsia="el-GR"/>
        </w:rPr>
      </w:pPr>
      <w:r w:rsidRPr="00CD7692">
        <w:rPr>
          <w:rFonts w:ascii="Arial" w:eastAsia="Times New Roman" w:hAnsi="Arial" w:cs="Arial"/>
          <w:color w:val="1D2228"/>
          <w:sz w:val="24"/>
          <w:szCs w:val="24"/>
          <w:lang w:eastAsia="el-GR"/>
        </w:rPr>
        <w:t xml:space="preserve">Στην φάση της </w:t>
      </w:r>
      <w:r w:rsidRPr="00CD7692">
        <w:rPr>
          <w:rFonts w:ascii="Arial" w:eastAsia="Times New Roman" w:hAnsi="Arial" w:cs="Arial"/>
          <w:b/>
          <w:bCs/>
          <w:color w:val="1D2228"/>
          <w:sz w:val="24"/>
          <w:szCs w:val="24"/>
          <w:lang w:eastAsia="el-GR"/>
        </w:rPr>
        <w:t>θεραπείας</w:t>
      </w:r>
      <w:r w:rsidRPr="00CD7692">
        <w:rPr>
          <w:rFonts w:ascii="Arial" w:eastAsia="Times New Roman" w:hAnsi="Arial" w:cs="Arial"/>
          <w:color w:val="1D2228"/>
          <w:sz w:val="24"/>
          <w:szCs w:val="24"/>
          <w:lang w:eastAsia="el-GR"/>
        </w:rPr>
        <w:t xml:space="preserve"> εστιάζουμε:</w:t>
      </w:r>
    </w:p>
    <w:p w:rsidR="00E65D27" w:rsidRPr="00CD7692" w:rsidRDefault="00E65D27" w:rsidP="00E65D27">
      <w:pPr>
        <w:shd w:val="clear" w:color="auto" w:fill="FFFFFF"/>
        <w:spacing w:after="0" w:line="360" w:lineRule="auto"/>
        <w:jc w:val="both"/>
        <w:rPr>
          <w:rFonts w:ascii="Arial" w:eastAsia="Times New Roman" w:hAnsi="Arial" w:cs="Arial"/>
          <w:color w:val="1D2228"/>
          <w:sz w:val="24"/>
          <w:szCs w:val="24"/>
          <w:lang w:eastAsia="el-GR"/>
        </w:rPr>
      </w:pPr>
      <w:r w:rsidRPr="00CD7692">
        <w:rPr>
          <w:rFonts w:ascii="Arial" w:eastAsia="Times New Roman" w:hAnsi="Arial" w:cs="Arial"/>
          <w:color w:val="1D2228"/>
          <w:sz w:val="24"/>
          <w:szCs w:val="24"/>
          <w:lang w:eastAsia="el-GR"/>
        </w:rPr>
        <w:t>• στην συμμετοχή σε σταθερές ομάδες ψυχοθεραπείας (λόγου, δραματοθεραπείας, χοροθεραπείας)</w:t>
      </w:r>
    </w:p>
    <w:p w:rsidR="00E65D27" w:rsidRPr="00CD7692" w:rsidRDefault="00E65D27" w:rsidP="00E65D27">
      <w:pPr>
        <w:shd w:val="clear" w:color="auto" w:fill="FFFFFF"/>
        <w:spacing w:after="0" w:line="360" w:lineRule="auto"/>
        <w:jc w:val="both"/>
        <w:rPr>
          <w:rFonts w:ascii="Arial" w:eastAsia="Times New Roman" w:hAnsi="Arial" w:cs="Arial"/>
          <w:color w:val="1D2228"/>
          <w:sz w:val="24"/>
          <w:szCs w:val="24"/>
          <w:lang w:eastAsia="el-GR"/>
        </w:rPr>
      </w:pPr>
      <w:r w:rsidRPr="00CD7692">
        <w:rPr>
          <w:rFonts w:ascii="Arial" w:eastAsia="Times New Roman" w:hAnsi="Arial" w:cs="Arial"/>
          <w:color w:val="1D2228"/>
          <w:sz w:val="24"/>
          <w:szCs w:val="24"/>
          <w:lang w:eastAsia="el-GR"/>
        </w:rPr>
        <w:t>• σε ατομικές και οικογενειακές συνεδρίες</w:t>
      </w:r>
    </w:p>
    <w:p w:rsidR="00E65D27" w:rsidRPr="00CD7692" w:rsidRDefault="00E65D27" w:rsidP="00E65D27">
      <w:pPr>
        <w:shd w:val="clear" w:color="auto" w:fill="FFFFFF"/>
        <w:spacing w:after="0" w:line="360" w:lineRule="auto"/>
        <w:jc w:val="both"/>
        <w:rPr>
          <w:rFonts w:ascii="Arial" w:eastAsia="Times New Roman" w:hAnsi="Arial" w:cs="Arial"/>
          <w:color w:val="1D2228"/>
          <w:sz w:val="24"/>
          <w:szCs w:val="24"/>
          <w:lang w:eastAsia="el-GR"/>
        </w:rPr>
      </w:pPr>
      <w:r w:rsidRPr="00CD7692">
        <w:rPr>
          <w:rFonts w:ascii="Arial" w:eastAsia="Times New Roman" w:hAnsi="Arial" w:cs="Arial"/>
          <w:color w:val="1D2228"/>
          <w:sz w:val="24"/>
          <w:szCs w:val="24"/>
          <w:lang w:eastAsia="el-GR"/>
        </w:rPr>
        <w:t xml:space="preserve">• στην συμμετοχή σε </w:t>
      </w:r>
      <w:r w:rsidR="00415750" w:rsidRPr="00CD7692">
        <w:rPr>
          <w:rFonts w:ascii="Arial" w:eastAsia="Times New Roman" w:hAnsi="Arial" w:cs="Arial"/>
          <w:color w:val="1D2228"/>
          <w:sz w:val="24"/>
          <w:szCs w:val="24"/>
          <w:lang w:eastAsia="el-GR"/>
        </w:rPr>
        <w:t xml:space="preserve">ψυχοεκπαιδευτικά και δημιουργικά </w:t>
      </w:r>
      <w:r w:rsidRPr="00CD7692">
        <w:rPr>
          <w:rFonts w:ascii="Arial" w:eastAsia="Times New Roman" w:hAnsi="Arial" w:cs="Arial"/>
          <w:color w:val="1D2228"/>
          <w:sz w:val="24"/>
          <w:szCs w:val="24"/>
          <w:lang w:eastAsia="el-GR"/>
        </w:rPr>
        <w:t xml:space="preserve">εργαστήρια </w:t>
      </w:r>
    </w:p>
    <w:p w:rsidR="00E65D27" w:rsidRPr="00CD7692" w:rsidRDefault="00E65D27" w:rsidP="00E65D27">
      <w:pPr>
        <w:shd w:val="clear" w:color="auto" w:fill="FFFFFF"/>
        <w:spacing w:after="0" w:line="360" w:lineRule="auto"/>
        <w:jc w:val="both"/>
        <w:rPr>
          <w:rFonts w:ascii="Arial" w:eastAsia="Times New Roman" w:hAnsi="Arial" w:cs="Arial"/>
          <w:color w:val="1D2228"/>
          <w:sz w:val="24"/>
          <w:szCs w:val="24"/>
          <w:lang w:eastAsia="el-GR"/>
        </w:rPr>
      </w:pPr>
      <w:r w:rsidRPr="00CD7692">
        <w:rPr>
          <w:rFonts w:ascii="Arial" w:eastAsia="Times New Roman" w:hAnsi="Arial" w:cs="Arial"/>
          <w:color w:val="1D2228"/>
          <w:sz w:val="24"/>
          <w:szCs w:val="24"/>
          <w:lang w:eastAsia="el-GR"/>
        </w:rPr>
        <w:t>• στην πλήρη αποχή από τις ουσίες</w:t>
      </w:r>
    </w:p>
    <w:p w:rsidR="00854933" w:rsidRPr="00CD7692" w:rsidRDefault="00854933" w:rsidP="00854933">
      <w:pPr>
        <w:shd w:val="clear" w:color="auto" w:fill="FFFFFF"/>
        <w:spacing w:after="0" w:line="360" w:lineRule="auto"/>
        <w:jc w:val="both"/>
        <w:rPr>
          <w:rFonts w:ascii="Arial" w:eastAsia="Times New Roman" w:hAnsi="Arial" w:cs="Arial"/>
          <w:b/>
          <w:bCs/>
          <w:color w:val="1D2228"/>
          <w:sz w:val="24"/>
          <w:szCs w:val="24"/>
          <w:lang w:eastAsia="el-GR"/>
        </w:rPr>
      </w:pPr>
      <w:r w:rsidRPr="00CD7692">
        <w:rPr>
          <w:rFonts w:ascii="Arial" w:eastAsia="Times New Roman" w:hAnsi="Arial" w:cs="Arial"/>
          <w:b/>
          <w:bCs/>
          <w:color w:val="1D2228"/>
          <w:sz w:val="24"/>
          <w:szCs w:val="24"/>
          <w:lang w:eastAsia="el-GR"/>
        </w:rPr>
        <w:t>Πρόγραμμα έγκαιρης παρέμβασης</w:t>
      </w:r>
    </w:p>
    <w:p w:rsidR="00854933" w:rsidRPr="00CD7692" w:rsidRDefault="00854933" w:rsidP="00854933">
      <w:pPr>
        <w:shd w:val="clear" w:color="auto" w:fill="FFFFFF"/>
        <w:spacing w:after="0" w:line="360" w:lineRule="auto"/>
        <w:jc w:val="both"/>
        <w:rPr>
          <w:rFonts w:ascii="Arial" w:eastAsia="Times New Roman" w:hAnsi="Arial" w:cs="Arial"/>
          <w:color w:val="1D2228"/>
          <w:sz w:val="24"/>
          <w:szCs w:val="24"/>
          <w:lang w:eastAsia="el-GR"/>
        </w:rPr>
      </w:pPr>
      <w:r w:rsidRPr="00CD7692">
        <w:rPr>
          <w:rFonts w:ascii="Arial" w:eastAsia="Times New Roman" w:hAnsi="Arial" w:cs="Arial"/>
          <w:color w:val="1D2228"/>
          <w:sz w:val="24"/>
          <w:szCs w:val="24"/>
          <w:lang w:eastAsia="el-GR"/>
        </w:rPr>
        <w:lastRenderedPageBreak/>
        <w:t>Κατανοώντας τις αλλαγές της σύγχρονης κοινωνίας και τις νέες ανάγκες που ανακύπτουν κυρίως στους νεανικούς πληθυσμούς, ο «ΘΗΣΕΑΣ» υλοποιεί Πρόγραμμα Έγκαιρης Παρέμβασης στην Εξάρτηση. Απευθύνεται σε εφήβους/ες, νέους/ες και τις οικογένειές τους που έχουν αντιληφθεί μία προβληματική χρήση ουσιών είτε αυτή είναι πειραματική είτε περιστασιακή, στοχεύοντας στην αναγνώριση και θεραπευτική αντιμετώπιση του προβλήματος κατά την εμφάνισή του. Έχοντας ως αφετηρία το γεγονός πως το ίδιο το άτομο δεν έχει πολλές φορές συνειδητοποιήσει τη σοβαρότητα και το βαθμό επικινδυνότητας της χρήσης, συνεργαζόμαστε με τον ίδιο και την οικογένειά του προκειμένου να ανακοπεί η χρήση και η εγκαθίδρυση της εξάρτησης μέσω βραχύχρονων παρεμβάσεων.</w:t>
      </w:r>
    </w:p>
    <w:p w:rsidR="00854933" w:rsidRPr="00CD7692" w:rsidRDefault="00854933" w:rsidP="00854933">
      <w:pPr>
        <w:shd w:val="clear" w:color="auto" w:fill="FFFFFF"/>
        <w:spacing w:after="0" w:line="360" w:lineRule="auto"/>
        <w:jc w:val="both"/>
        <w:rPr>
          <w:rFonts w:ascii="Arial" w:eastAsia="Times New Roman" w:hAnsi="Arial" w:cs="Arial"/>
          <w:color w:val="1D2228"/>
          <w:sz w:val="24"/>
          <w:szCs w:val="24"/>
          <w:lang w:eastAsia="el-GR"/>
        </w:rPr>
      </w:pPr>
      <w:r w:rsidRPr="00CD7692">
        <w:rPr>
          <w:rFonts w:ascii="Arial" w:eastAsia="Times New Roman" w:hAnsi="Arial" w:cs="Arial"/>
          <w:color w:val="1D2228"/>
          <w:sz w:val="24"/>
          <w:szCs w:val="24"/>
          <w:lang w:eastAsia="el-GR"/>
        </w:rPr>
        <w:t>Οι υπηρεσίες που παρέχονται είναι:</w:t>
      </w:r>
    </w:p>
    <w:p w:rsidR="00854933" w:rsidRPr="00CD7692" w:rsidRDefault="00854933" w:rsidP="00854933">
      <w:pPr>
        <w:shd w:val="clear" w:color="auto" w:fill="FFFFFF"/>
        <w:spacing w:after="0" w:line="360" w:lineRule="auto"/>
        <w:jc w:val="both"/>
        <w:rPr>
          <w:rFonts w:ascii="Arial" w:eastAsia="Times New Roman" w:hAnsi="Arial" w:cs="Arial"/>
          <w:color w:val="1D2228"/>
          <w:sz w:val="24"/>
          <w:szCs w:val="24"/>
          <w:lang w:eastAsia="el-GR"/>
        </w:rPr>
      </w:pPr>
      <w:r w:rsidRPr="00CD7692">
        <w:rPr>
          <w:rFonts w:ascii="Arial" w:eastAsia="Times New Roman" w:hAnsi="Arial" w:cs="Arial"/>
          <w:color w:val="1D2228"/>
          <w:sz w:val="24"/>
          <w:szCs w:val="24"/>
          <w:lang w:eastAsia="el-GR"/>
        </w:rPr>
        <w:t>• ατομικά ραντεβού για τη διερεύνηση και την αντιμετώπιση προσωπικών και διαπροσωπικών προβλημάτων που σχετίζονται με τη χρήση</w:t>
      </w:r>
    </w:p>
    <w:p w:rsidR="00854933" w:rsidRPr="00CD7692" w:rsidRDefault="00854933" w:rsidP="00854933">
      <w:pPr>
        <w:shd w:val="clear" w:color="auto" w:fill="FFFFFF"/>
        <w:spacing w:after="0" w:line="360" w:lineRule="auto"/>
        <w:jc w:val="both"/>
        <w:rPr>
          <w:rFonts w:ascii="Arial" w:eastAsia="Times New Roman" w:hAnsi="Arial" w:cs="Arial"/>
          <w:color w:val="1D2228"/>
          <w:sz w:val="24"/>
          <w:szCs w:val="24"/>
          <w:lang w:eastAsia="el-GR"/>
        </w:rPr>
      </w:pPr>
      <w:r w:rsidRPr="00CD7692">
        <w:rPr>
          <w:rFonts w:ascii="Arial" w:eastAsia="Times New Roman" w:hAnsi="Arial" w:cs="Arial"/>
          <w:color w:val="1D2228"/>
          <w:sz w:val="24"/>
          <w:szCs w:val="24"/>
          <w:lang w:eastAsia="el-GR"/>
        </w:rPr>
        <w:t>• συμβουλευτική γονέων και οικογένειας προκειμένου να δημιουργηθεί ένα υγιές και υποστηρικτικό περιβάλλον</w:t>
      </w:r>
    </w:p>
    <w:p w:rsidR="00057BCB" w:rsidRPr="00CD7692" w:rsidRDefault="00854933" w:rsidP="00854933">
      <w:pPr>
        <w:shd w:val="clear" w:color="auto" w:fill="FFFFFF"/>
        <w:spacing w:after="0" w:line="360" w:lineRule="auto"/>
        <w:jc w:val="both"/>
        <w:rPr>
          <w:rFonts w:ascii="Arial" w:eastAsia="Times New Roman" w:hAnsi="Arial" w:cs="Arial"/>
          <w:color w:val="1D2228"/>
          <w:sz w:val="24"/>
          <w:szCs w:val="24"/>
          <w:lang w:eastAsia="el-GR"/>
        </w:rPr>
      </w:pPr>
      <w:r w:rsidRPr="00CD7692">
        <w:rPr>
          <w:rFonts w:ascii="Arial" w:eastAsia="Times New Roman" w:hAnsi="Arial" w:cs="Arial"/>
          <w:color w:val="1D2228"/>
          <w:sz w:val="24"/>
          <w:szCs w:val="24"/>
          <w:lang w:eastAsia="el-GR"/>
        </w:rPr>
        <w:t>• βραχύχρονες θεραπείες μέσω τέχνης, όπως η Δραματοθεραπεία και Χοροθεραπεία</w:t>
      </w:r>
    </w:p>
    <w:p w:rsidR="003436DC" w:rsidRPr="00CD7692" w:rsidRDefault="00854933" w:rsidP="00854933">
      <w:pPr>
        <w:shd w:val="clear" w:color="auto" w:fill="FFFFFF"/>
        <w:spacing w:after="0" w:line="360" w:lineRule="auto"/>
        <w:jc w:val="both"/>
        <w:rPr>
          <w:rFonts w:ascii="Arial" w:eastAsia="Times New Roman" w:hAnsi="Arial" w:cs="Arial"/>
          <w:color w:val="1D2228"/>
          <w:sz w:val="24"/>
          <w:szCs w:val="24"/>
          <w:lang w:eastAsia="el-GR"/>
        </w:rPr>
      </w:pPr>
      <w:r w:rsidRPr="00CD7692">
        <w:rPr>
          <w:rFonts w:ascii="Arial" w:eastAsia="Times New Roman" w:hAnsi="Arial" w:cs="Arial"/>
          <w:color w:val="1D2228"/>
          <w:sz w:val="24"/>
          <w:szCs w:val="24"/>
          <w:lang w:eastAsia="el-GR"/>
        </w:rPr>
        <w:t xml:space="preserve">• </w:t>
      </w:r>
      <w:r w:rsidR="003436DC" w:rsidRPr="00CD7692">
        <w:rPr>
          <w:rFonts w:ascii="Arial" w:eastAsia="Times New Roman" w:hAnsi="Arial" w:cs="Arial"/>
          <w:color w:val="1D2228"/>
          <w:sz w:val="24"/>
          <w:szCs w:val="24"/>
          <w:lang w:eastAsia="el-GR"/>
        </w:rPr>
        <w:t>εκμάθηση νέων εργαλείων και δεξιοτήτων επικοινωνίας</w:t>
      </w:r>
    </w:p>
    <w:p w:rsidR="003436DC" w:rsidRPr="00CD7692" w:rsidRDefault="00854933" w:rsidP="00854933">
      <w:pPr>
        <w:shd w:val="clear" w:color="auto" w:fill="FFFFFF"/>
        <w:spacing w:after="0" w:line="360" w:lineRule="auto"/>
        <w:jc w:val="both"/>
        <w:rPr>
          <w:rFonts w:ascii="Arial" w:eastAsia="Times New Roman" w:hAnsi="Arial" w:cs="Arial"/>
          <w:color w:val="1D2228"/>
          <w:sz w:val="24"/>
          <w:szCs w:val="24"/>
          <w:lang w:eastAsia="el-GR"/>
        </w:rPr>
      </w:pPr>
      <w:r w:rsidRPr="00CD7692">
        <w:rPr>
          <w:rFonts w:ascii="Arial" w:eastAsia="Times New Roman" w:hAnsi="Arial" w:cs="Arial"/>
          <w:color w:val="1D2228"/>
          <w:sz w:val="24"/>
          <w:szCs w:val="24"/>
          <w:lang w:eastAsia="el-GR"/>
        </w:rPr>
        <w:t>• δυνατότητα ένταξης σε ομάδα και συμμετοχής σε άλλες δραστηριότητες του «ΘΗΣΕΑ»</w:t>
      </w:r>
    </w:p>
    <w:p w:rsidR="00A4227B" w:rsidRPr="00CD7692" w:rsidRDefault="00A4227B" w:rsidP="00854933">
      <w:pPr>
        <w:shd w:val="clear" w:color="auto" w:fill="FFFFFF"/>
        <w:spacing w:after="0" w:line="360" w:lineRule="auto"/>
        <w:jc w:val="both"/>
        <w:rPr>
          <w:rFonts w:ascii="Arial" w:eastAsia="Times New Roman" w:hAnsi="Arial" w:cs="Arial"/>
          <w:b/>
          <w:bCs/>
          <w:color w:val="1D2228"/>
          <w:sz w:val="24"/>
          <w:szCs w:val="24"/>
          <w:lang w:eastAsia="el-GR"/>
        </w:rPr>
      </w:pPr>
    </w:p>
    <w:p w:rsidR="00CD7692" w:rsidRDefault="00CD7692" w:rsidP="00854933">
      <w:pPr>
        <w:shd w:val="clear" w:color="auto" w:fill="FFFFFF"/>
        <w:spacing w:after="0" w:line="360" w:lineRule="auto"/>
        <w:jc w:val="both"/>
        <w:rPr>
          <w:rFonts w:ascii="Arial" w:eastAsia="Times New Roman" w:hAnsi="Arial" w:cs="Arial"/>
          <w:b/>
          <w:bCs/>
          <w:color w:val="1D2228"/>
          <w:sz w:val="24"/>
          <w:szCs w:val="24"/>
          <w:lang w:eastAsia="el-GR"/>
        </w:rPr>
      </w:pPr>
    </w:p>
    <w:p w:rsidR="00854933" w:rsidRPr="00CD7692" w:rsidRDefault="00854933" w:rsidP="00854933">
      <w:pPr>
        <w:shd w:val="clear" w:color="auto" w:fill="FFFFFF"/>
        <w:spacing w:after="0" w:line="360" w:lineRule="auto"/>
        <w:jc w:val="both"/>
        <w:rPr>
          <w:rFonts w:ascii="Arial" w:eastAsia="Times New Roman" w:hAnsi="Arial" w:cs="Arial"/>
          <w:b/>
          <w:bCs/>
          <w:color w:val="1D2228"/>
          <w:sz w:val="24"/>
          <w:szCs w:val="24"/>
          <w:lang w:eastAsia="el-GR"/>
        </w:rPr>
      </w:pPr>
      <w:r w:rsidRPr="00CD7692">
        <w:rPr>
          <w:rFonts w:ascii="Arial" w:eastAsia="Times New Roman" w:hAnsi="Arial" w:cs="Arial"/>
          <w:b/>
          <w:bCs/>
          <w:color w:val="1D2228"/>
          <w:sz w:val="24"/>
          <w:szCs w:val="24"/>
          <w:lang w:eastAsia="el-GR"/>
        </w:rPr>
        <w:t>Β) Πρόγραμμα λειτουργίας Συμβουλευτικού Σταθμού για το αλκοόλ</w:t>
      </w:r>
      <w:r w:rsidR="009B4F61" w:rsidRPr="00CD7692">
        <w:rPr>
          <w:rFonts w:ascii="Arial" w:eastAsia="Times New Roman" w:hAnsi="Arial" w:cs="Arial"/>
          <w:b/>
          <w:bCs/>
          <w:color w:val="1D2228"/>
          <w:sz w:val="24"/>
          <w:szCs w:val="24"/>
          <w:lang w:eastAsia="el-GR"/>
        </w:rPr>
        <w:t xml:space="preserve"> και άλλες νόμιμες εξαρτήσεις</w:t>
      </w:r>
    </w:p>
    <w:p w:rsidR="00CD7692" w:rsidRDefault="009B4F61" w:rsidP="00854933">
      <w:pPr>
        <w:shd w:val="clear" w:color="auto" w:fill="FFFFFF"/>
        <w:spacing w:after="0" w:line="360" w:lineRule="auto"/>
        <w:jc w:val="both"/>
        <w:rPr>
          <w:rFonts w:ascii="Arial" w:eastAsia="Times New Roman" w:hAnsi="Arial" w:cs="Arial"/>
          <w:color w:val="1D2228"/>
          <w:sz w:val="24"/>
          <w:szCs w:val="24"/>
          <w:lang w:eastAsia="el-GR"/>
        </w:rPr>
      </w:pPr>
      <w:r w:rsidRPr="00CD7692">
        <w:rPr>
          <w:rFonts w:ascii="Arial" w:eastAsia="Times New Roman" w:hAnsi="Arial" w:cs="Arial"/>
          <w:color w:val="1D2228"/>
          <w:sz w:val="24"/>
          <w:szCs w:val="24"/>
          <w:lang w:eastAsia="el-GR"/>
        </w:rPr>
        <w:t xml:space="preserve">Ο Συμβουλευτικός Σταθμός ξεκίνησε τη λειτουργία του τον Απρίλιο του 2016 εκτιμώντας τις ανάγκες της εποχής και τις ανερχόμενες τάσεις των ανθρώπων στις νόμιμες εξαρτήσεις, </w:t>
      </w:r>
      <w:r w:rsidR="00CD7692">
        <w:rPr>
          <w:rFonts w:ascii="Arial" w:eastAsia="Times New Roman" w:hAnsi="Arial" w:cs="Arial"/>
          <w:color w:val="1D2228"/>
          <w:sz w:val="24"/>
          <w:szCs w:val="24"/>
          <w:lang w:eastAsia="el-GR"/>
        </w:rPr>
        <w:t>όπως είναι</w:t>
      </w:r>
      <w:r w:rsidRPr="00CD7692">
        <w:rPr>
          <w:rFonts w:ascii="Arial" w:eastAsia="Times New Roman" w:hAnsi="Arial" w:cs="Arial"/>
          <w:color w:val="1D2228"/>
          <w:sz w:val="24"/>
          <w:szCs w:val="24"/>
          <w:lang w:eastAsia="el-GR"/>
        </w:rPr>
        <w:t xml:space="preserve"> η κατανάλωση του αλκοόλ. </w:t>
      </w:r>
    </w:p>
    <w:p w:rsidR="009B4F61" w:rsidRPr="00CD7692" w:rsidRDefault="009B4F61" w:rsidP="00854933">
      <w:pPr>
        <w:shd w:val="clear" w:color="auto" w:fill="FFFFFF"/>
        <w:spacing w:after="0" w:line="360" w:lineRule="auto"/>
        <w:jc w:val="both"/>
        <w:rPr>
          <w:rFonts w:ascii="Arial" w:eastAsia="Times New Roman" w:hAnsi="Arial" w:cs="Arial"/>
          <w:color w:val="1D2228"/>
          <w:sz w:val="24"/>
          <w:szCs w:val="24"/>
          <w:lang w:eastAsia="el-GR"/>
        </w:rPr>
      </w:pPr>
      <w:r w:rsidRPr="00CD7692">
        <w:rPr>
          <w:rFonts w:ascii="Arial" w:eastAsia="Times New Roman" w:hAnsi="Arial" w:cs="Arial"/>
          <w:color w:val="1D2228"/>
          <w:sz w:val="24"/>
          <w:szCs w:val="24"/>
          <w:lang w:eastAsia="el-GR"/>
        </w:rPr>
        <w:t>Στεγάζεται σε αυτόνομο χώρο δίπλα στο Δημοτικό Κέντρο Υγείας (Δημοτικά Ιατρεία) του Δήμου Καλλιθέας.</w:t>
      </w:r>
    </w:p>
    <w:p w:rsidR="00854933" w:rsidRPr="00CD7692" w:rsidRDefault="00854933" w:rsidP="00854933">
      <w:pPr>
        <w:shd w:val="clear" w:color="auto" w:fill="FFFFFF"/>
        <w:spacing w:after="0" w:line="360" w:lineRule="auto"/>
        <w:jc w:val="both"/>
        <w:rPr>
          <w:rFonts w:ascii="Arial" w:eastAsia="Times New Roman" w:hAnsi="Arial" w:cs="Arial"/>
          <w:color w:val="1D2228"/>
          <w:sz w:val="24"/>
          <w:szCs w:val="24"/>
          <w:lang w:eastAsia="el-GR"/>
        </w:rPr>
      </w:pPr>
      <w:r w:rsidRPr="00CD7692">
        <w:rPr>
          <w:rFonts w:ascii="Arial" w:eastAsia="Times New Roman" w:hAnsi="Arial" w:cs="Arial"/>
          <w:color w:val="1D2228"/>
          <w:sz w:val="24"/>
          <w:szCs w:val="24"/>
          <w:lang w:eastAsia="el-GR"/>
        </w:rPr>
        <w:t xml:space="preserve">Οι υπηρεσίες που παρέχονται </w:t>
      </w:r>
      <w:r w:rsidR="009B4F61" w:rsidRPr="00CD7692">
        <w:rPr>
          <w:rFonts w:ascii="Arial" w:eastAsia="Times New Roman" w:hAnsi="Arial" w:cs="Arial"/>
          <w:color w:val="1D2228"/>
          <w:sz w:val="24"/>
          <w:szCs w:val="24"/>
          <w:lang w:eastAsia="el-GR"/>
        </w:rPr>
        <w:t xml:space="preserve">και προγραμματίζουμε να συνεχίσουν </w:t>
      </w:r>
      <w:r w:rsidRPr="00CD7692">
        <w:rPr>
          <w:rFonts w:ascii="Arial" w:eastAsia="Times New Roman" w:hAnsi="Arial" w:cs="Arial"/>
          <w:color w:val="1D2228"/>
          <w:sz w:val="24"/>
          <w:szCs w:val="24"/>
          <w:lang w:eastAsia="el-GR"/>
        </w:rPr>
        <w:t>είναι οι εξής:</w:t>
      </w:r>
    </w:p>
    <w:p w:rsidR="00854933" w:rsidRPr="00CD7692" w:rsidRDefault="00854933" w:rsidP="00CD7692">
      <w:pPr>
        <w:pStyle w:val="a3"/>
        <w:numPr>
          <w:ilvl w:val="0"/>
          <w:numId w:val="4"/>
        </w:numPr>
        <w:shd w:val="clear" w:color="auto" w:fill="FFFFFF"/>
        <w:spacing w:after="0" w:line="360" w:lineRule="auto"/>
        <w:ind w:left="284" w:hanging="284"/>
        <w:jc w:val="both"/>
        <w:rPr>
          <w:rFonts w:ascii="Arial" w:eastAsia="Times New Roman" w:hAnsi="Arial" w:cs="Arial"/>
          <w:color w:val="1D2228"/>
          <w:sz w:val="24"/>
          <w:szCs w:val="24"/>
          <w:lang w:eastAsia="el-GR"/>
        </w:rPr>
      </w:pPr>
      <w:r w:rsidRPr="00CD7692">
        <w:rPr>
          <w:rFonts w:ascii="Arial" w:eastAsia="Times New Roman" w:hAnsi="Arial" w:cs="Arial"/>
          <w:color w:val="1D2228"/>
          <w:sz w:val="24"/>
          <w:szCs w:val="24"/>
          <w:lang w:eastAsia="el-GR"/>
        </w:rPr>
        <w:t>Ενημέρωση για τις επιπτώσεις της χρήσης και αντιμετώπιση τους σε βιολογικό και</w:t>
      </w:r>
      <w:r w:rsidR="009B4F61" w:rsidRPr="00CD7692">
        <w:rPr>
          <w:rFonts w:ascii="Arial" w:eastAsia="Times New Roman" w:hAnsi="Arial" w:cs="Arial"/>
          <w:color w:val="1D2228"/>
          <w:sz w:val="24"/>
          <w:szCs w:val="24"/>
          <w:lang w:eastAsia="el-GR"/>
        </w:rPr>
        <w:t xml:space="preserve"> </w:t>
      </w:r>
      <w:r w:rsidRPr="00CD7692">
        <w:rPr>
          <w:rFonts w:ascii="Arial" w:eastAsia="Times New Roman" w:hAnsi="Arial" w:cs="Arial"/>
          <w:color w:val="1D2228"/>
          <w:sz w:val="24"/>
          <w:szCs w:val="24"/>
          <w:lang w:eastAsia="el-GR"/>
        </w:rPr>
        <w:t>ψυχοκοινωνικό επίπεδο.</w:t>
      </w:r>
    </w:p>
    <w:p w:rsidR="00854933" w:rsidRPr="00CD7692" w:rsidRDefault="00854933" w:rsidP="00CD7692">
      <w:pPr>
        <w:pStyle w:val="a3"/>
        <w:numPr>
          <w:ilvl w:val="0"/>
          <w:numId w:val="4"/>
        </w:numPr>
        <w:shd w:val="clear" w:color="auto" w:fill="FFFFFF"/>
        <w:spacing w:after="0" w:line="360" w:lineRule="auto"/>
        <w:ind w:left="284" w:hanging="284"/>
        <w:jc w:val="both"/>
        <w:rPr>
          <w:rFonts w:ascii="Arial" w:eastAsia="Times New Roman" w:hAnsi="Arial" w:cs="Arial"/>
          <w:color w:val="1D2228"/>
          <w:sz w:val="24"/>
          <w:szCs w:val="24"/>
          <w:lang w:eastAsia="el-GR"/>
        </w:rPr>
      </w:pPr>
      <w:r w:rsidRPr="00CD7692">
        <w:rPr>
          <w:rFonts w:ascii="Arial" w:eastAsia="Times New Roman" w:hAnsi="Arial" w:cs="Arial"/>
          <w:color w:val="1D2228"/>
          <w:sz w:val="24"/>
          <w:szCs w:val="24"/>
          <w:lang w:eastAsia="el-GR"/>
        </w:rPr>
        <w:t xml:space="preserve">Ψυχολογική υποστήριξη των </w:t>
      </w:r>
      <w:r w:rsidR="009B4F61" w:rsidRPr="00CD7692">
        <w:rPr>
          <w:rFonts w:ascii="Arial" w:eastAsia="Times New Roman" w:hAnsi="Arial" w:cs="Arial"/>
          <w:color w:val="1D2228"/>
          <w:sz w:val="24"/>
          <w:szCs w:val="24"/>
          <w:lang w:eastAsia="el-GR"/>
        </w:rPr>
        <w:t>χρηστών</w:t>
      </w:r>
      <w:r w:rsidRPr="00CD7692">
        <w:rPr>
          <w:rFonts w:ascii="Arial" w:eastAsia="Times New Roman" w:hAnsi="Arial" w:cs="Arial"/>
          <w:color w:val="1D2228"/>
          <w:sz w:val="24"/>
          <w:szCs w:val="24"/>
          <w:lang w:eastAsia="el-GR"/>
        </w:rPr>
        <w:t xml:space="preserve"> και των οικογενειών τους.</w:t>
      </w:r>
    </w:p>
    <w:p w:rsidR="00854933" w:rsidRPr="00CD7692" w:rsidRDefault="00854933" w:rsidP="00CD7692">
      <w:pPr>
        <w:pStyle w:val="a3"/>
        <w:numPr>
          <w:ilvl w:val="0"/>
          <w:numId w:val="4"/>
        </w:numPr>
        <w:shd w:val="clear" w:color="auto" w:fill="FFFFFF"/>
        <w:spacing w:after="0" w:line="360" w:lineRule="auto"/>
        <w:ind w:left="284" w:hanging="284"/>
        <w:jc w:val="both"/>
        <w:rPr>
          <w:rFonts w:ascii="Arial" w:eastAsia="Times New Roman" w:hAnsi="Arial" w:cs="Arial"/>
          <w:color w:val="1D2228"/>
          <w:sz w:val="24"/>
          <w:szCs w:val="24"/>
          <w:lang w:eastAsia="el-GR"/>
        </w:rPr>
      </w:pPr>
      <w:r w:rsidRPr="00CD7692">
        <w:rPr>
          <w:rFonts w:ascii="Arial" w:eastAsia="Times New Roman" w:hAnsi="Arial" w:cs="Arial"/>
          <w:color w:val="1D2228"/>
          <w:sz w:val="24"/>
          <w:szCs w:val="24"/>
          <w:lang w:eastAsia="el-GR"/>
        </w:rPr>
        <w:t>Κινητοποίησ</w:t>
      </w:r>
      <w:r w:rsidR="009B4F61" w:rsidRPr="00CD7692">
        <w:rPr>
          <w:rFonts w:ascii="Arial" w:eastAsia="Times New Roman" w:hAnsi="Arial" w:cs="Arial"/>
          <w:color w:val="1D2228"/>
          <w:sz w:val="24"/>
          <w:szCs w:val="24"/>
          <w:lang w:eastAsia="el-GR"/>
        </w:rPr>
        <w:t>η</w:t>
      </w:r>
      <w:r w:rsidRPr="00CD7692">
        <w:rPr>
          <w:rFonts w:ascii="Arial" w:eastAsia="Times New Roman" w:hAnsi="Arial" w:cs="Arial"/>
          <w:color w:val="1D2228"/>
          <w:sz w:val="24"/>
          <w:szCs w:val="24"/>
          <w:lang w:eastAsia="el-GR"/>
        </w:rPr>
        <w:t xml:space="preserve"> για διακοπή της χρήσης με στόχο την ένταξή τους στο</w:t>
      </w:r>
      <w:r w:rsidR="009B4F61" w:rsidRPr="00CD7692">
        <w:rPr>
          <w:rFonts w:ascii="Arial" w:eastAsia="Times New Roman" w:hAnsi="Arial" w:cs="Arial"/>
          <w:color w:val="1D2228"/>
          <w:sz w:val="24"/>
          <w:szCs w:val="24"/>
          <w:lang w:eastAsia="el-GR"/>
        </w:rPr>
        <w:t xml:space="preserve"> </w:t>
      </w:r>
      <w:r w:rsidRPr="00CD7692">
        <w:rPr>
          <w:rFonts w:ascii="Arial" w:eastAsia="Times New Roman" w:hAnsi="Arial" w:cs="Arial"/>
          <w:color w:val="1D2228"/>
          <w:sz w:val="24"/>
          <w:szCs w:val="24"/>
          <w:lang w:eastAsia="el-GR"/>
        </w:rPr>
        <w:t>θεραπευτικό πρόγραμμα.</w:t>
      </w:r>
    </w:p>
    <w:p w:rsidR="00854933" w:rsidRPr="00CD7692" w:rsidRDefault="009B4F61" w:rsidP="00CD7692">
      <w:pPr>
        <w:pStyle w:val="a3"/>
        <w:numPr>
          <w:ilvl w:val="0"/>
          <w:numId w:val="4"/>
        </w:numPr>
        <w:shd w:val="clear" w:color="auto" w:fill="FFFFFF"/>
        <w:spacing w:after="0" w:line="360" w:lineRule="auto"/>
        <w:ind w:left="284" w:hanging="284"/>
        <w:jc w:val="both"/>
        <w:rPr>
          <w:rFonts w:ascii="Arial" w:eastAsia="Times New Roman" w:hAnsi="Arial" w:cs="Arial"/>
          <w:color w:val="1D2228"/>
          <w:sz w:val="24"/>
          <w:szCs w:val="24"/>
          <w:lang w:eastAsia="el-GR"/>
        </w:rPr>
      </w:pPr>
      <w:r w:rsidRPr="00CD7692">
        <w:rPr>
          <w:rFonts w:ascii="Arial" w:eastAsia="Times New Roman" w:hAnsi="Arial" w:cs="Arial"/>
          <w:color w:val="1D2228"/>
          <w:sz w:val="24"/>
          <w:szCs w:val="24"/>
          <w:lang w:eastAsia="el-GR"/>
        </w:rPr>
        <w:t>Συνεδρίες</w:t>
      </w:r>
      <w:r w:rsidR="00854933" w:rsidRPr="00CD7692">
        <w:rPr>
          <w:rFonts w:ascii="Arial" w:eastAsia="Times New Roman" w:hAnsi="Arial" w:cs="Arial"/>
          <w:color w:val="1D2228"/>
          <w:sz w:val="24"/>
          <w:szCs w:val="24"/>
          <w:lang w:eastAsia="el-GR"/>
        </w:rPr>
        <w:t xml:space="preserve"> ατομική</w:t>
      </w:r>
      <w:r w:rsidRPr="00CD7692">
        <w:rPr>
          <w:rFonts w:ascii="Arial" w:eastAsia="Times New Roman" w:hAnsi="Arial" w:cs="Arial"/>
          <w:color w:val="1D2228"/>
          <w:sz w:val="24"/>
          <w:szCs w:val="24"/>
          <w:lang w:eastAsia="el-GR"/>
        </w:rPr>
        <w:t>ς</w:t>
      </w:r>
      <w:r w:rsidR="00854933" w:rsidRPr="00CD7692">
        <w:rPr>
          <w:rFonts w:ascii="Arial" w:eastAsia="Times New Roman" w:hAnsi="Arial" w:cs="Arial"/>
          <w:color w:val="1D2228"/>
          <w:sz w:val="24"/>
          <w:szCs w:val="24"/>
          <w:lang w:eastAsia="el-GR"/>
        </w:rPr>
        <w:t xml:space="preserve"> ψυχοθεραπεία</w:t>
      </w:r>
      <w:r w:rsidRPr="00CD7692">
        <w:rPr>
          <w:rFonts w:ascii="Arial" w:eastAsia="Times New Roman" w:hAnsi="Arial" w:cs="Arial"/>
          <w:color w:val="1D2228"/>
          <w:sz w:val="24"/>
          <w:szCs w:val="24"/>
          <w:lang w:eastAsia="el-GR"/>
        </w:rPr>
        <w:t>ς</w:t>
      </w:r>
      <w:r w:rsidR="00854933" w:rsidRPr="00CD7692">
        <w:rPr>
          <w:rFonts w:ascii="Arial" w:eastAsia="Times New Roman" w:hAnsi="Arial" w:cs="Arial"/>
          <w:color w:val="1D2228"/>
          <w:sz w:val="24"/>
          <w:szCs w:val="24"/>
          <w:lang w:eastAsia="el-GR"/>
        </w:rPr>
        <w:t xml:space="preserve"> και οικογενειακή</w:t>
      </w:r>
      <w:r w:rsidRPr="00CD7692">
        <w:rPr>
          <w:rFonts w:ascii="Arial" w:eastAsia="Times New Roman" w:hAnsi="Arial" w:cs="Arial"/>
          <w:color w:val="1D2228"/>
          <w:sz w:val="24"/>
          <w:szCs w:val="24"/>
          <w:lang w:eastAsia="el-GR"/>
        </w:rPr>
        <w:t xml:space="preserve">ς </w:t>
      </w:r>
      <w:r w:rsidR="00854933" w:rsidRPr="00CD7692">
        <w:rPr>
          <w:rFonts w:ascii="Arial" w:eastAsia="Times New Roman" w:hAnsi="Arial" w:cs="Arial"/>
          <w:color w:val="1D2228"/>
          <w:sz w:val="24"/>
          <w:szCs w:val="24"/>
          <w:lang w:eastAsia="el-GR"/>
        </w:rPr>
        <w:t>ψυχοθεραπεία</w:t>
      </w:r>
      <w:r w:rsidRPr="00CD7692">
        <w:rPr>
          <w:rFonts w:ascii="Arial" w:eastAsia="Times New Roman" w:hAnsi="Arial" w:cs="Arial"/>
          <w:color w:val="1D2228"/>
          <w:sz w:val="24"/>
          <w:szCs w:val="24"/>
          <w:lang w:eastAsia="el-GR"/>
        </w:rPr>
        <w:t>ς.</w:t>
      </w:r>
    </w:p>
    <w:p w:rsidR="00CD7692" w:rsidRDefault="00CD7692" w:rsidP="009B4F61">
      <w:pPr>
        <w:shd w:val="clear" w:color="auto" w:fill="FFFFFF"/>
        <w:spacing w:after="0" w:line="360" w:lineRule="auto"/>
        <w:jc w:val="both"/>
        <w:rPr>
          <w:rFonts w:ascii="Arial" w:eastAsia="Times New Roman" w:hAnsi="Arial" w:cs="Arial"/>
          <w:color w:val="1D2228"/>
          <w:sz w:val="24"/>
          <w:szCs w:val="24"/>
          <w:lang w:eastAsia="el-GR"/>
        </w:rPr>
      </w:pPr>
    </w:p>
    <w:p w:rsidR="009B4F61" w:rsidRPr="00CD7692" w:rsidRDefault="00854933" w:rsidP="009B4F61">
      <w:pPr>
        <w:shd w:val="clear" w:color="auto" w:fill="FFFFFF"/>
        <w:spacing w:after="0" w:line="360" w:lineRule="auto"/>
        <w:jc w:val="both"/>
        <w:rPr>
          <w:rFonts w:ascii="Arial" w:eastAsia="Times New Roman" w:hAnsi="Arial" w:cs="Arial"/>
          <w:color w:val="1D2228"/>
          <w:sz w:val="24"/>
          <w:szCs w:val="24"/>
          <w:lang w:eastAsia="el-GR"/>
        </w:rPr>
      </w:pPr>
      <w:r w:rsidRPr="00CD7692">
        <w:rPr>
          <w:rFonts w:ascii="Arial" w:eastAsia="Times New Roman" w:hAnsi="Arial" w:cs="Arial"/>
          <w:color w:val="1D2228"/>
          <w:sz w:val="24"/>
          <w:szCs w:val="24"/>
          <w:lang w:eastAsia="el-GR"/>
        </w:rPr>
        <w:t>Στόχο</w:t>
      </w:r>
      <w:r w:rsidR="009B4F61" w:rsidRPr="00CD7692">
        <w:rPr>
          <w:rFonts w:ascii="Arial" w:eastAsia="Times New Roman" w:hAnsi="Arial" w:cs="Arial"/>
          <w:color w:val="1D2228"/>
          <w:sz w:val="24"/>
          <w:szCs w:val="24"/>
          <w:lang w:eastAsia="el-GR"/>
        </w:rPr>
        <w:t>ι</w:t>
      </w:r>
      <w:r w:rsidRPr="00CD7692">
        <w:rPr>
          <w:rFonts w:ascii="Arial" w:eastAsia="Times New Roman" w:hAnsi="Arial" w:cs="Arial"/>
          <w:color w:val="1D2228"/>
          <w:sz w:val="24"/>
          <w:szCs w:val="24"/>
          <w:lang w:eastAsia="el-GR"/>
        </w:rPr>
        <w:t xml:space="preserve"> για το 202</w:t>
      </w:r>
      <w:r w:rsidR="009B4F61" w:rsidRPr="00CD7692">
        <w:rPr>
          <w:rFonts w:ascii="Arial" w:eastAsia="Times New Roman" w:hAnsi="Arial" w:cs="Arial"/>
          <w:color w:val="1D2228"/>
          <w:sz w:val="24"/>
          <w:szCs w:val="24"/>
          <w:lang w:eastAsia="el-GR"/>
        </w:rPr>
        <w:t>5</w:t>
      </w:r>
      <w:r w:rsidRPr="00CD7692">
        <w:rPr>
          <w:rFonts w:ascii="Arial" w:eastAsia="Times New Roman" w:hAnsi="Arial" w:cs="Arial"/>
          <w:color w:val="1D2228"/>
          <w:sz w:val="24"/>
          <w:szCs w:val="24"/>
          <w:lang w:eastAsia="el-GR"/>
        </w:rPr>
        <w:t xml:space="preserve"> είναι</w:t>
      </w:r>
      <w:r w:rsidR="009B4F61" w:rsidRPr="00CD7692">
        <w:rPr>
          <w:rFonts w:ascii="Arial" w:eastAsia="Times New Roman" w:hAnsi="Arial" w:cs="Arial"/>
          <w:color w:val="1D2228"/>
          <w:sz w:val="24"/>
          <w:szCs w:val="24"/>
          <w:lang w:eastAsia="el-GR"/>
        </w:rPr>
        <w:t>:</w:t>
      </w:r>
    </w:p>
    <w:p w:rsidR="00854933" w:rsidRPr="00CD7692" w:rsidRDefault="009B4F61" w:rsidP="009B4F61">
      <w:pPr>
        <w:shd w:val="clear" w:color="auto" w:fill="FFFFFF"/>
        <w:spacing w:after="0" w:line="360" w:lineRule="auto"/>
        <w:jc w:val="both"/>
        <w:rPr>
          <w:rFonts w:ascii="Arial" w:eastAsia="Times New Roman" w:hAnsi="Arial" w:cs="Arial"/>
          <w:color w:val="1D2228"/>
          <w:sz w:val="24"/>
          <w:szCs w:val="24"/>
          <w:lang w:eastAsia="el-GR"/>
        </w:rPr>
      </w:pPr>
      <w:r w:rsidRPr="00CD7692">
        <w:rPr>
          <w:rFonts w:ascii="Arial" w:eastAsia="Times New Roman" w:hAnsi="Arial" w:cs="Arial"/>
          <w:color w:val="1D2228"/>
          <w:sz w:val="24"/>
          <w:szCs w:val="24"/>
          <w:lang w:eastAsia="el-GR"/>
        </w:rPr>
        <w:t>•</w:t>
      </w:r>
      <w:r w:rsidR="00854933" w:rsidRPr="00CD7692">
        <w:rPr>
          <w:rFonts w:ascii="Arial" w:eastAsia="Times New Roman" w:hAnsi="Arial" w:cs="Arial"/>
          <w:color w:val="1D2228"/>
          <w:sz w:val="24"/>
          <w:szCs w:val="24"/>
          <w:lang w:eastAsia="el-GR"/>
        </w:rPr>
        <w:t xml:space="preserve"> η</w:t>
      </w:r>
      <w:r w:rsidRPr="00CD7692">
        <w:rPr>
          <w:rFonts w:ascii="Arial" w:eastAsia="Times New Roman" w:hAnsi="Arial" w:cs="Arial"/>
          <w:color w:val="1D2228"/>
          <w:sz w:val="24"/>
          <w:szCs w:val="24"/>
          <w:lang w:eastAsia="el-GR"/>
        </w:rPr>
        <w:t xml:space="preserve"> δημιουργία βιβλιοθήκης για την πνευματική ανόρθωση και καλλιέργεια των μελών του προγράμματος</w:t>
      </w:r>
    </w:p>
    <w:p w:rsidR="00A062D2" w:rsidRPr="00CD7692" w:rsidRDefault="009B4F61" w:rsidP="009B4F61">
      <w:pPr>
        <w:shd w:val="clear" w:color="auto" w:fill="FFFFFF"/>
        <w:spacing w:after="0" w:line="360" w:lineRule="auto"/>
        <w:jc w:val="both"/>
        <w:rPr>
          <w:rFonts w:ascii="Arial" w:eastAsia="Times New Roman" w:hAnsi="Arial" w:cs="Arial"/>
          <w:color w:val="1D2228"/>
          <w:sz w:val="24"/>
          <w:szCs w:val="24"/>
          <w:lang w:eastAsia="el-GR"/>
        </w:rPr>
      </w:pPr>
      <w:r w:rsidRPr="00CD7692">
        <w:rPr>
          <w:rFonts w:ascii="Arial" w:eastAsia="Times New Roman" w:hAnsi="Arial" w:cs="Arial"/>
          <w:color w:val="1D2228"/>
          <w:sz w:val="24"/>
          <w:szCs w:val="24"/>
          <w:lang w:eastAsia="el-GR"/>
        </w:rPr>
        <w:t>• η δημιουργία ομάδας ανάγνωσης και κοινωνικού προβληματισμού</w:t>
      </w:r>
    </w:p>
    <w:p w:rsidR="007C7C59" w:rsidRPr="00CD7692" w:rsidRDefault="009B4F61" w:rsidP="004B44D1">
      <w:pPr>
        <w:shd w:val="clear" w:color="auto" w:fill="FFFFFF"/>
        <w:spacing w:after="0" w:line="360" w:lineRule="auto"/>
        <w:jc w:val="both"/>
        <w:rPr>
          <w:rFonts w:ascii="Arial" w:eastAsia="Times New Roman" w:hAnsi="Arial" w:cs="Arial"/>
          <w:color w:val="1D2228"/>
          <w:sz w:val="24"/>
          <w:szCs w:val="24"/>
          <w:lang w:eastAsia="el-GR"/>
        </w:rPr>
      </w:pPr>
      <w:r w:rsidRPr="00CD7692">
        <w:rPr>
          <w:rFonts w:ascii="Arial" w:eastAsia="Times New Roman" w:hAnsi="Arial" w:cs="Arial"/>
          <w:color w:val="1D2228"/>
          <w:sz w:val="24"/>
          <w:szCs w:val="24"/>
          <w:lang w:eastAsia="el-GR"/>
        </w:rPr>
        <w:t>•</w:t>
      </w:r>
      <w:r w:rsidR="00A062D2" w:rsidRPr="00CD7692">
        <w:rPr>
          <w:rFonts w:ascii="Arial" w:eastAsia="Times New Roman" w:hAnsi="Arial" w:cs="Arial"/>
          <w:color w:val="1D2228"/>
          <w:sz w:val="24"/>
          <w:szCs w:val="24"/>
          <w:lang w:eastAsia="el-GR"/>
        </w:rPr>
        <w:t xml:space="preserve"> η επέκταση των υπηρεσιών με δημιουργία ομάδας συγγενών.</w:t>
      </w:r>
    </w:p>
    <w:p w:rsidR="00A4227B" w:rsidRPr="00CD7692" w:rsidRDefault="00A4227B" w:rsidP="004B44D1">
      <w:pPr>
        <w:shd w:val="clear" w:color="auto" w:fill="FFFFFF"/>
        <w:spacing w:after="0" w:line="360" w:lineRule="auto"/>
        <w:jc w:val="both"/>
        <w:rPr>
          <w:rFonts w:ascii="Arial" w:eastAsia="Times New Roman" w:hAnsi="Arial" w:cs="Arial"/>
          <w:b/>
          <w:color w:val="1D2228"/>
          <w:sz w:val="24"/>
          <w:szCs w:val="24"/>
          <w:lang w:eastAsia="el-GR"/>
        </w:rPr>
      </w:pPr>
    </w:p>
    <w:p w:rsidR="007C7C59" w:rsidRPr="00CD7692" w:rsidRDefault="00A062D2" w:rsidP="004B44D1">
      <w:pPr>
        <w:shd w:val="clear" w:color="auto" w:fill="FFFFFF"/>
        <w:spacing w:after="0" w:line="360" w:lineRule="auto"/>
        <w:jc w:val="both"/>
        <w:rPr>
          <w:rFonts w:ascii="Arial" w:eastAsia="Times New Roman" w:hAnsi="Arial" w:cs="Arial"/>
          <w:b/>
          <w:color w:val="1D2228"/>
          <w:sz w:val="24"/>
          <w:szCs w:val="24"/>
          <w:lang w:eastAsia="el-GR"/>
        </w:rPr>
      </w:pPr>
      <w:r w:rsidRPr="00CD7692">
        <w:rPr>
          <w:rFonts w:ascii="Arial" w:eastAsia="Times New Roman" w:hAnsi="Arial" w:cs="Arial"/>
          <w:b/>
          <w:color w:val="1D2228"/>
          <w:sz w:val="24"/>
          <w:szCs w:val="24"/>
          <w:lang w:eastAsia="el-GR"/>
        </w:rPr>
        <w:t>Γ</w:t>
      </w:r>
      <w:r w:rsidR="007C7C59" w:rsidRPr="00CD7692">
        <w:rPr>
          <w:rFonts w:ascii="Arial" w:eastAsia="Times New Roman" w:hAnsi="Arial" w:cs="Arial"/>
          <w:b/>
          <w:color w:val="1D2228"/>
          <w:sz w:val="24"/>
          <w:szCs w:val="24"/>
          <w:lang w:eastAsia="el-GR"/>
        </w:rPr>
        <w:t>)</w:t>
      </w:r>
      <w:r w:rsidRPr="00CD7692">
        <w:rPr>
          <w:rFonts w:ascii="Arial" w:eastAsia="Times New Roman" w:hAnsi="Arial" w:cs="Arial"/>
          <w:b/>
          <w:color w:val="1D2228"/>
          <w:sz w:val="24"/>
          <w:szCs w:val="24"/>
          <w:lang w:eastAsia="el-GR"/>
        </w:rPr>
        <w:t xml:space="preserve"> </w:t>
      </w:r>
      <w:r w:rsidR="007C7C59" w:rsidRPr="00CD7692">
        <w:rPr>
          <w:rFonts w:ascii="Arial" w:eastAsia="Times New Roman" w:hAnsi="Arial" w:cs="Arial"/>
          <w:b/>
          <w:color w:val="1D2228"/>
          <w:sz w:val="24"/>
          <w:szCs w:val="24"/>
          <w:lang w:eastAsia="el-GR"/>
        </w:rPr>
        <w:t xml:space="preserve">Συνεχιζόμενη εκπαίδευση και </w:t>
      </w:r>
      <w:r w:rsidRPr="00CD7692">
        <w:rPr>
          <w:rFonts w:ascii="Arial" w:eastAsia="Times New Roman" w:hAnsi="Arial" w:cs="Arial"/>
          <w:b/>
          <w:color w:val="1D2228"/>
          <w:sz w:val="24"/>
          <w:szCs w:val="24"/>
          <w:lang w:eastAsia="el-GR"/>
        </w:rPr>
        <w:t>κατάρτιση διεπιστημονικής ομάδας</w:t>
      </w:r>
    </w:p>
    <w:p w:rsidR="00EA49CF" w:rsidRPr="00CD7692" w:rsidRDefault="007C7C59" w:rsidP="004B44D1">
      <w:pPr>
        <w:shd w:val="clear" w:color="auto" w:fill="FFFFFF"/>
        <w:spacing w:after="0" w:line="360" w:lineRule="auto"/>
        <w:jc w:val="both"/>
        <w:rPr>
          <w:rFonts w:ascii="Arial" w:eastAsia="Times New Roman" w:hAnsi="Arial" w:cs="Arial"/>
          <w:color w:val="1D2228"/>
          <w:sz w:val="24"/>
          <w:szCs w:val="24"/>
          <w:lang w:eastAsia="el-GR"/>
        </w:rPr>
      </w:pPr>
      <w:r w:rsidRPr="00CD7692">
        <w:rPr>
          <w:rFonts w:ascii="Arial" w:eastAsia="Times New Roman" w:hAnsi="Arial" w:cs="Arial"/>
          <w:color w:val="1D2228"/>
          <w:sz w:val="24"/>
          <w:szCs w:val="24"/>
          <w:lang w:eastAsia="el-GR"/>
        </w:rPr>
        <w:t xml:space="preserve">Η συνεχιζόμενη εκπαίδευση των θεραπευτών συνεχίζεται </w:t>
      </w:r>
      <w:r w:rsidR="00A4227B" w:rsidRPr="00CD7692">
        <w:rPr>
          <w:rFonts w:ascii="Arial" w:eastAsia="Times New Roman" w:hAnsi="Arial" w:cs="Arial"/>
          <w:color w:val="1D2228"/>
          <w:sz w:val="24"/>
          <w:szCs w:val="24"/>
          <w:lang w:eastAsia="el-GR"/>
        </w:rPr>
        <w:t xml:space="preserve">και </w:t>
      </w:r>
      <w:r w:rsidRPr="00CD7692">
        <w:rPr>
          <w:rFonts w:ascii="Arial" w:eastAsia="Times New Roman" w:hAnsi="Arial" w:cs="Arial"/>
          <w:color w:val="1D2228"/>
          <w:sz w:val="24"/>
          <w:szCs w:val="24"/>
          <w:lang w:eastAsia="el-GR"/>
        </w:rPr>
        <w:t>για το 202</w:t>
      </w:r>
      <w:r w:rsidR="00A062D2" w:rsidRPr="00CD7692">
        <w:rPr>
          <w:rFonts w:ascii="Arial" w:eastAsia="Times New Roman" w:hAnsi="Arial" w:cs="Arial"/>
          <w:color w:val="1D2228"/>
          <w:sz w:val="24"/>
          <w:szCs w:val="24"/>
          <w:lang w:eastAsia="el-GR"/>
        </w:rPr>
        <w:t>5</w:t>
      </w:r>
      <w:r w:rsidRPr="00CD7692">
        <w:rPr>
          <w:rFonts w:ascii="Arial" w:eastAsia="Times New Roman" w:hAnsi="Arial" w:cs="Arial"/>
          <w:color w:val="1D2228"/>
          <w:sz w:val="24"/>
          <w:szCs w:val="24"/>
          <w:lang w:eastAsia="el-GR"/>
        </w:rPr>
        <w:t>, περιλαμβάνοντας τη</w:t>
      </w:r>
      <w:r w:rsidR="00A062D2" w:rsidRPr="00CD7692">
        <w:rPr>
          <w:rFonts w:ascii="Arial" w:eastAsia="Times New Roman" w:hAnsi="Arial" w:cs="Arial"/>
          <w:color w:val="1D2228"/>
          <w:sz w:val="24"/>
          <w:szCs w:val="24"/>
          <w:lang w:eastAsia="el-GR"/>
        </w:rPr>
        <w:t>ν</w:t>
      </w:r>
      <w:r w:rsidRPr="00CD7692">
        <w:rPr>
          <w:rFonts w:ascii="Arial" w:eastAsia="Times New Roman" w:hAnsi="Arial" w:cs="Arial"/>
          <w:color w:val="1D2228"/>
          <w:sz w:val="24"/>
          <w:szCs w:val="24"/>
          <w:lang w:eastAsia="el-GR"/>
        </w:rPr>
        <w:t xml:space="preserve"> εποπτεία της </w:t>
      </w:r>
      <w:r w:rsidR="00A062D2" w:rsidRPr="00CD7692">
        <w:rPr>
          <w:rFonts w:ascii="Arial" w:eastAsia="Times New Roman" w:hAnsi="Arial" w:cs="Arial"/>
          <w:color w:val="1D2228"/>
          <w:sz w:val="24"/>
          <w:szCs w:val="24"/>
          <w:lang w:eastAsia="el-GR"/>
        </w:rPr>
        <w:t>διεπιστημονικής</w:t>
      </w:r>
      <w:r w:rsidRPr="00CD7692">
        <w:rPr>
          <w:rFonts w:ascii="Arial" w:eastAsia="Times New Roman" w:hAnsi="Arial" w:cs="Arial"/>
          <w:color w:val="1D2228"/>
          <w:sz w:val="24"/>
          <w:szCs w:val="24"/>
          <w:lang w:eastAsia="el-GR"/>
        </w:rPr>
        <w:t xml:space="preserve"> ομάδας από εξωτερικό συνεργάτη-επόπτη, τη συμμετοχή σε εκπαιδεύσεις</w:t>
      </w:r>
      <w:r w:rsidR="00A062D2" w:rsidRPr="00CD7692">
        <w:rPr>
          <w:rFonts w:ascii="Arial" w:eastAsia="Times New Roman" w:hAnsi="Arial" w:cs="Arial"/>
          <w:color w:val="1D2228"/>
          <w:sz w:val="24"/>
          <w:szCs w:val="24"/>
          <w:lang w:eastAsia="el-GR"/>
        </w:rPr>
        <w:t xml:space="preserve"> και επιμορφώσεις</w:t>
      </w:r>
      <w:r w:rsidRPr="00CD7692">
        <w:rPr>
          <w:rFonts w:ascii="Arial" w:eastAsia="Times New Roman" w:hAnsi="Arial" w:cs="Arial"/>
          <w:color w:val="1D2228"/>
          <w:sz w:val="24"/>
          <w:szCs w:val="24"/>
          <w:lang w:eastAsia="el-GR"/>
        </w:rPr>
        <w:t> σε</w:t>
      </w:r>
      <w:r w:rsidR="00EA49CF" w:rsidRPr="00CD7692">
        <w:rPr>
          <w:rFonts w:ascii="Arial" w:eastAsia="Times New Roman" w:hAnsi="Arial" w:cs="Arial"/>
          <w:color w:val="1D2228"/>
          <w:sz w:val="24"/>
          <w:szCs w:val="24"/>
          <w:lang w:eastAsia="el-GR"/>
        </w:rPr>
        <w:t xml:space="preserve"> </w:t>
      </w:r>
      <w:r w:rsidRPr="00CD7692">
        <w:rPr>
          <w:rFonts w:ascii="Arial" w:eastAsia="Times New Roman" w:hAnsi="Arial" w:cs="Arial"/>
          <w:color w:val="1D2228"/>
          <w:sz w:val="24"/>
          <w:szCs w:val="24"/>
          <w:lang w:eastAsia="el-GR"/>
        </w:rPr>
        <w:t xml:space="preserve">θέματα </w:t>
      </w:r>
      <w:r w:rsidR="00EA49CF" w:rsidRPr="00CD7692">
        <w:rPr>
          <w:rFonts w:ascii="Arial" w:eastAsia="Times New Roman" w:hAnsi="Arial" w:cs="Arial"/>
          <w:color w:val="1D2228"/>
          <w:sz w:val="24"/>
          <w:szCs w:val="24"/>
          <w:lang w:eastAsia="el-GR"/>
        </w:rPr>
        <w:t>εξαρτήσεων και ψυχικής υγείας γενικότερα και τη</w:t>
      </w:r>
      <w:r w:rsidR="00A4227B" w:rsidRPr="00CD7692">
        <w:rPr>
          <w:rFonts w:ascii="Arial" w:eastAsia="Times New Roman" w:hAnsi="Arial" w:cs="Arial"/>
          <w:color w:val="1D2228"/>
          <w:sz w:val="24"/>
          <w:szCs w:val="24"/>
          <w:lang w:eastAsia="el-GR"/>
        </w:rPr>
        <w:t xml:space="preserve">ν παρακολούθηση επιστημονικών </w:t>
      </w:r>
      <w:r w:rsidR="00EA49CF" w:rsidRPr="00CD7692">
        <w:rPr>
          <w:rFonts w:ascii="Arial" w:eastAsia="Times New Roman" w:hAnsi="Arial" w:cs="Arial"/>
          <w:color w:val="1D2228"/>
          <w:sz w:val="24"/>
          <w:szCs w:val="24"/>
          <w:lang w:eastAsia="el-GR"/>
        </w:rPr>
        <w:t>συν</w:t>
      </w:r>
      <w:r w:rsidR="00A4227B" w:rsidRPr="00CD7692">
        <w:rPr>
          <w:rFonts w:ascii="Arial" w:eastAsia="Times New Roman" w:hAnsi="Arial" w:cs="Arial"/>
          <w:color w:val="1D2228"/>
          <w:sz w:val="24"/>
          <w:szCs w:val="24"/>
          <w:lang w:eastAsia="el-GR"/>
        </w:rPr>
        <w:t>εδρίων</w:t>
      </w:r>
      <w:r w:rsidR="00EA49CF" w:rsidRPr="00CD7692">
        <w:rPr>
          <w:rFonts w:ascii="Arial" w:eastAsia="Times New Roman" w:hAnsi="Arial" w:cs="Arial"/>
          <w:color w:val="1D2228"/>
          <w:sz w:val="24"/>
          <w:szCs w:val="24"/>
          <w:lang w:eastAsia="el-GR"/>
        </w:rPr>
        <w:t xml:space="preserve"> και ημερίδ</w:t>
      </w:r>
      <w:r w:rsidR="00A4227B" w:rsidRPr="00CD7692">
        <w:rPr>
          <w:rFonts w:ascii="Arial" w:eastAsia="Times New Roman" w:hAnsi="Arial" w:cs="Arial"/>
          <w:color w:val="1D2228"/>
          <w:sz w:val="24"/>
          <w:szCs w:val="24"/>
          <w:lang w:eastAsia="el-GR"/>
        </w:rPr>
        <w:t>ων</w:t>
      </w:r>
      <w:r w:rsidR="00EA49CF" w:rsidRPr="00CD7692">
        <w:rPr>
          <w:rFonts w:ascii="Arial" w:eastAsia="Times New Roman" w:hAnsi="Arial" w:cs="Arial"/>
          <w:color w:val="1D2228"/>
          <w:sz w:val="24"/>
          <w:szCs w:val="24"/>
          <w:lang w:eastAsia="el-GR"/>
        </w:rPr>
        <w:t>, η οποία κρίνεται απαραίτητη και για την συνεχή ενημέρωση στις νέες τάσεις και εξελίξεις στον τομέα των εξαρτήσεων και των ψυχοθεραπευτικών μας προσεγγίσεων</w:t>
      </w:r>
      <w:r w:rsidR="007B7A24" w:rsidRPr="00CD7692">
        <w:rPr>
          <w:rFonts w:ascii="Arial" w:eastAsia="Times New Roman" w:hAnsi="Arial" w:cs="Arial"/>
          <w:color w:val="1D2228"/>
          <w:sz w:val="24"/>
          <w:szCs w:val="24"/>
          <w:lang w:eastAsia="el-GR"/>
        </w:rPr>
        <w:t>.</w:t>
      </w:r>
    </w:p>
    <w:p w:rsidR="00EA49CF" w:rsidRPr="00CD7692" w:rsidRDefault="00EA49CF" w:rsidP="004B44D1">
      <w:pPr>
        <w:shd w:val="clear" w:color="auto" w:fill="FFFFFF"/>
        <w:spacing w:after="0" w:line="360" w:lineRule="auto"/>
        <w:jc w:val="both"/>
        <w:rPr>
          <w:rFonts w:ascii="Arial" w:eastAsia="Times New Roman" w:hAnsi="Arial" w:cs="Arial"/>
          <w:color w:val="1D2228"/>
          <w:sz w:val="24"/>
          <w:szCs w:val="24"/>
          <w:lang w:eastAsia="el-GR"/>
        </w:rPr>
      </w:pPr>
      <w:r w:rsidRPr="00CD7692">
        <w:rPr>
          <w:rFonts w:ascii="Arial" w:eastAsia="Times New Roman" w:hAnsi="Arial" w:cs="Arial"/>
          <w:color w:val="1D2228"/>
          <w:sz w:val="24"/>
          <w:szCs w:val="24"/>
          <w:lang w:eastAsia="el-GR"/>
        </w:rPr>
        <w:t>Επίσης, αναγκαία είναι η εκπαίδευση όλου του προσωπικού σε πρώτες βοήθειες και GDPR (Γενικός Κανονισμός για την Προστασία των Δεδομένων) και η συμμόρφωση με τις πρακτικές για την διαχείριση των  προσωπικών δεδομένων</w:t>
      </w:r>
      <w:r w:rsidR="00A4227B" w:rsidRPr="00CD7692">
        <w:rPr>
          <w:rFonts w:ascii="Arial" w:eastAsia="Times New Roman" w:hAnsi="Arial" w:cs="Arial"/>
          <w:color w:val="1D2228"/>
          <w:sz w:val="24"/>
          <w:szCs w:val="24"/>
          <w:lang w:eastAsia="el-GR"/>
        </w:rPr>
        <w:t>,</w:t>
      </w:r>
      <w:r w:rsidRPr="00CD7692">
        <w:rPr>
          <w:rFonts w:ascii="Arial" w:eastAsia="Times New Roman" w:hAnsi="Arial" w:cs="Arial"/>
          <w:color w:val="1D2228"/>
          <w:sz w:val="24"/>
          <w:szCs w:val="24"/>
          <w:lang w:eastAsia="el-GR"/>
        </w:rPr>
        <w:t xml:space="preserve"> σύμφωνα με τον πρόσφατο </w:t>
      </w:r>
      <w:r w:rsidR="003436DC" w:rsidRPr="00CD7692">
        <w:rPr>
          <w:rFonts w:ascii="Arial" w:eastAsia="Times New Roman" w:hAnsi="Arial" w:cs="Arial"/>
          <w:color w:val="1D2228"/>
          <w:sz w:val="24"/>
          <w:szCs w:val="24"/>
          <w:lang w:eastAsia="el-GR"/>
        </w:rPr>
        <w:t>Κ</w:t>
      </w:r>
      <w:r w:rsidRPr="00CD7692">
        <w:rPr>
          <w:rFonts w:ascii="Arial" w:eastAsia="Times New Roman" w:hAnsi="Arial" w:cs="Arial"/>
          <w:color w:val="1D2228"/>
          <w:sz w:val="24"/>
          <w:szCs w:val="24"/>
          <w:lang w:eastAsia="el-GR"/>
        </w:rPr>
        <w:t xml:space="preserve">ανονισμό </w:t>
      </w:r>
      <w:r w:rsidR="003436DC" w:rsidRPr="00CD7692">
        <w:rPr>
          <w:rFonts w:ascii="Arial" w:eastAsia="Times New Roman" w:hAnsi="Arial" w:cs="Arial"/>
          <w:color w:val="1D2228"/>
          <w:sz w:val="24"/>
          <w:szCs w:val="24"/>
          <w:lang w:eastAsia="el-GR"/>
        </w:rPr>
        <w:t>Λ</w:t>
      </w:r>
      <w:r w:rsidRPr="00CD7692">
        <w:rPr>
          <w:rFonts w:ascii="Arial" w:eastAsia="Times New Roman" w:hAnsi="Arial" w:cs="Arial"/>
          <w:color w:val="1D2228"/>
          <w:sz w:val="24"/>
          <w:szCs w:val="24"/>
          <w:lang w:eastAsia="el-GR"/>
        </w:rPr>
        <w:t xml:space="preserve">ειτουργίας και των </w:t>
      </w:r>
      <w:r w:rsidR="003436DC" w:rsidRPr="00CD7692">
        <w:rPr>
          <w:rFonts w:ascii="Arial" w:eastAsia="Times New Roman" w:hAnsi="Arial" w:cs="Arial"/>
          <w:color w:val="1D2228"/>
          <w:sz w:val="24"/>
          <w:szCs w:val="24"/>
          <w:lang w:eastAsia="el-GR"/>
        </w:rPr>
        <w:t>Κ</w:t>
      </w:r>
      <w:r w:rsidRPr="00CD7692">
        <w:rPr>
          <w:rFonts w:ascii="Arial" w:eastAsia="Times New Roman" w:hAnsi="Arial" w:cs="Arial"/>
          <w:color w:val="1D2228"/>
          <w:sz w:val="24"/>
          <w:szCs w:val="24"/>
          <w:lang w:eastAsia="el-GR"/>
        </w:rPr>
        <w:t xml:space="preserve">ώδικα </w:t>
      </w:r>
      <w:r w:rsidR="003436DC" w:rsidRPr="00CD7692">
        <w:rPr>
          <w:rFonts w:ascii="Arial" w:eastAsia="Times New Roman" w:hAnsi="Arial" w:cs="Arial"/>
          <w:color w:val="1D2228"/>
          <w:sz w:val="24"/>
          <w:szCs w:val="24"/>
          <w:lang w:eastAsia="el-GR"/>
        </w:rPr>
        <w:t>Δ</w:t>
      </w:r>
      <w:r w:rsidRPr="00CD7692">
        <w:rPr>
          <w:rFonts w:ascii="Arial" w:eastAsia="Times New Roman" w:hAnsi="Arial" w:cs="Arial"/>
          <w:color w:val="1D2228"/>
          <w:sz w:val="24"/>
          <w:szCs w:val="24"/>
          <w:lang w:eastAsia="el-GR"/>
        </w:rPr>
        <w:t>εοντολογίας του προγράμματος.</w:t>
      </w:r>
    </w:p>
    <w:p w:rsidR="003436DC" w:rsidRPr="00CD7692" w:rsidRDefault="003436DC" w:rsidP="004B44D1">
      <w:pPr>
        <w:shd w:val="clear" w:color="auto" w:fill="FFFFFF"/>
        <w:spacing w:after="0" w:line="360" w:lineRule="auto"/>
        <w:jc w:val="both"/>
        <w:rPr>
          <w:rFonts w:ascii="Arial" w:eastAsia="Times New Roman" w:hAnsi="Arial" w:cs="Arial"/>
          <w:color w:val="1D2228"/>
          <w:sz w:val="24"/>
          <w:szCs w:val="24"/>
          <w:lang w:eastAsia="el-GR"/>
        </w:rPr>
      </w:pPr>
    </w:p>
    <w:p w:rsidR="00A4227B" w:rsidRPr="00CD7692" w:rsidRDefault="00A4227B" w:rsidP="00A4227B">
      <w:pPr>
        <w:spacing w:after="0" w:line="240" w:lineRule="auto"/>
        <w:rPr>
          <w:rFonts w:ascii="Arial" w:eastAsia="Times New Roman" w:hAnsi="Arial" w:cs="Arial"/>
          <w:b/>
          <w:color w:val="1D2228"/>
          <w:sz w:val="24"/>
          <w:szCs w:val="24"/>
          <w:lang w:eastAsia="el-GR"/>
        </w:rPr>
      </w:pPr>
    </w:p>
    <w:p w:rsidR="00A4227B" w:rsidRPr="00CD7692" w:rsidRDefault="00A4227B" w:rsidP="00A4227B">
      <w:pPr>
        <w:rPr>
          <w:rFonts w:ascii="Arial" w:eastAsia="Times New Roman" w:hAnsi="Arial" w:cs="Arial"/>
          <w:b/>
          <w:sz w:val="24"/>
          <w:szCs w:val="24"/>
          <w:u w:val="single"/>
          <w:lang w:eastAsia="el-GR"/>
        </w:rPr>
      </w:pPr>
      <w:r w:rsidRPr="00CD7692">
        <w:rPr>
          <w:rFonts w:ascii="Arial" w:eastAsia="Times New Roman" w:hAnsi="Arial" w:cs="Arial"/>
          <w:b/>
          <w:color w:val="1D2228"/>
          <w:sz w:val="24"/>
          <w:szCs w:val="24"/>
          <w:lang w:eastAsia="el-GR"/>
        </w:rPr>
        <w:t>Δ</w:t>
      </w:r>
      <w:r w:rsidR="007C7C59" w:rsidRPr="00CD7692">
        <w:rPr>
          <w:rFonts w:ascii="Arial" w:eastAsia="Times New Roman" w:hAnsi="Arial" w:cs="Arial"/>
          <w:b/>
          <w:color w:val="1D2228"/>
          <w:sz w:val="24"/>
          <w:szCs w:val="24"/>
          <w:lang w:eastAsia="el-GR"/>
        </w:rPr>
        <w:t xml:space="preserve">) </w:t>
      </w:r>
      <w:r w:rsidRPr="00CD7692">
        <w:rPr>
          <w:rFonts w:ascii="Arial" w:eastAsia="Times New Roman" w:hAnsi="Arial" w:cs="Arial"/>
          <w:b/>
          <w:sz w:val="24"/>
          <w:szCs w:val="24"/>
          <w:u w:val="single"/>
          <w:lang w:eastAsia="el-GR"/>
        </w:rPr>
        <w:t xml:space="preserve">Κοινοτικές Δράσεις </w:t>
      </w:r>
    </w:p>
    <w:p w:rsidR="00A4227B" w:rsidRPr="00CD7692" w:rsidRDefault="0021330A" w:rsidP="00A4227B">
      <w:pPr>
        <w:spacing w:line="360" w:lineRule="auto"/>
        <w:jc w:val="both"/>
        <w:rPr>
          <w:rFonts w:ascii="Arial" w:eastAsia="Times New Roman" w:hAnsi="Arial" w:cs="Arial"/>
          <w:bCs/>
          <w:sz w:val="24"/>
          <w:szCs w:val="24"/>
          <w:lang w:eastAsia="el-GR"/>
        </w:rPr>
      </w:pPr>
      <w:r w:rsidRPr="00CD7692">
        <w:rPr>
          <w:rFonts w:ascii="Arial" w:eastAsia="Times New Roman" w:hAnsi="Arial" w:cs="Arial"/>
          <w:bCs/>
          <w:sz w:val="24"/>
          <w:szCs w:val="24"/>
          <w:lang w:eastAsia="el-GR"/>
        </w:rPr>
        <w:t>Για το 2025, στόχος είναι να συνεχίσουμε τις ε</w:t>
      </w:r>
      <w:r w:rsidR="00A4227B" w:rsidRPr="00CD7692">
        <w:rPr>
          <w:rFonts w:ascii="Arial" w:eastAsia="Times New Roman" w:hAnsi="Arial" w:cs="Arial"/>
          <w:bCs/>
          <w:sz w:val="24"/>
          <w:szCs w:val="24"/>
          <w:lang w:eastAsia="el-GR"/>
        </w:rPr>
        <w:t>κδηλώσεις ευαισθητοποίησης της κοινότητας</w:t>
      </w:r>
      <w:r w:rsidRPr="00CD7692">
        <w:rPr>
          <w:rFonts w:ascii="Arial" w:eastAsia="Times New Roman" w:hAnsi="Arial" w:cs="Arial"/>
          <w:bCs/>
          <w:sz w:val="24"/>
          <w:szCs w:val="24"/>
          <w:lang w:eastAsia="el-GR"/>
        </w:rPr>
        <w:t xml:space="preserve"> και να </w:t>
      </w:r>
      <w:r w:rsidRPr="00CD7692">
        <w:rPr>
          <w:rFonts w:ascii="Arial" w:eastAsia="Times New Roman" w:hAnsi="Arial" w:cs="Arial"/>
          <w:b/>
          <w:sz w:val="24"/>
          <w:szCs w:val="24"/>
          <w:lang w:eastAsia="el-GR"/>
        </w:rPr>
        <w:t xml:space="preserve">εντάξουμε </w:t>
      </w:r>
      <w:r w:rsidRPr="00CD7692">
        <w:rPr>
          <w:rFonts w:ascii="Arial" w:eastAsia="Times New Roman" w:hAnsi="Arial" w:cs="Arial"/>
          <w:bCs/>
          <w:sz w:val="24"/>
          <w:szCs w:val="24"/>
          <w:lang w:eastAsia="el-GR"/>
        </w:rPr>
        <w:t xml:space="preserve">και </w:t>
      </w:r>
      <w:r w:rsidRPr="00CD7692">
        <w:rPr>
          <w:rFonts w:ascii="Arial" w:eastAsia="Times New Roman" w:hAnsi="Arial" w:cs="Arial"/>
          <w:b/>
          <w:sz w:val="24"/>
          <w:szCs w:val="24"/>
          <w:lang w:eastAsia="el-GR"/>
        </w:rPr>
        <w:t>καινούργιους τρόπους ενημέρωσης και δικτύωσης</w:t>
      </w:r>
      <w:r w:rsidR="00F97912" w:rsidRPr="00CD7692">
        <w:rPr>
          <w:rFonts w:ascii="Arial" w:eastAsia="Times New Roman" w:hAnsi="Arial" w:cs="Arial"/>
          <w:bCs/>
          <w:sz w:val="24"/>
          <w:szCs w:val="24"/>
          <w:lang w:eastAsia="el-GR"/>
        </w:rPr>
        <w:t>, αφουγκραζόμενοι τις νέες τάσεις στην επικοινωνία.</w:t>
      </w:r>
      <w:r w:rsidR="00B508EC">
        <w:rPr>
          <w:rFonts w:ascii="Arial" w:eastAsia="Times New Roman" w:hAnsi="Arial" w:cs="Arial"/>
          <w:bCs/>
          <w:sz w:val="24"/>
          <w:szCs w:val="24"/>
          <w:lang w:eastAsia="el-GR"/>
        </w:rPr>
        <w:t xml:space="preserve"> </w:t>
      </w:r>
      <w:r w:rsidR="00B508EC" w:rsidRPr="00994214">
        <w:rPr>
          <w:rFonts w:ascii="Arial" w:eastAsia="Times New Roman" w:hAnsi="Arial" w:cs="Arial"/>
          <w:bCs/>
          <w:sz w:val="24"/>
          <w:szCs w:val="24"/>
          <w:lang w:eastAsia="el-GR"/>
        </w:rPr>
        <w:t>Προγραμματίζουμε να κάνουμε</w:t>
      </w:r>
      <w:r w:rsidR="00994214">
        <w:rPr>
          <w:rFonts w:ascii="Arial" w:eastAsia="Times New Roman" w:hAnsi="Arial" w:cs="Arial"/>
          <w:bCs/>
          <w:sz w:val="24"/>
          <w:szCs w:val="24"/>
          <w:lang w:eastAsia="el-GR"/>
        </w:rPr>
        <w:t>:</w:t>
      </w:r>
    </w:p>
    <w:p w:rsidR="00A4227B" w:rsidRPr="00CD7692" w:rsidRDefault="0021330A" w:rsidP="00CD7692">
      <w:pPr>
        <w:pStyle w:val="a3"/>
        <w:numPr>
          <w:ilvl w:val="0"/>
          <w:numId w:val="7"/>
        </w:numPr>
        <w:spacing w:after="0" w:line="360" w:lineRule="auto"/>
        <w:ind w:left="284" w:hanging="284"/>
        <w:jc w:val="both"/>
        <w:rPr>
          <w:rFonts w:ascii="Arial" w:eastAsia="Times New Roman" w:hAnsi="Arial" w:cs="Arial"/>
          <w:sz w:val="24"/>
          <w:szCs w:val="24"/>
          <w:lang w:eastAsia="el-GR"/>
        </w:rPr>
      </w:pPr>
      <w:r w:rsidRPr="00CD7692">
        <w:rPr>
          <w:rFonts w:ascii="Arial" w:eastAsia="Times New Roman" w:hAnsi="Arial" w:cs="Arial"/>
          <w:sz w:val="24"/>
          <w:szCs w:val="24"/>
          <w:lang w:eastAsia="el-GR"/>
        </w:rPr>
        <w:t>Π</w:t>
      </w:r>
      <w:r w:rsidR="00A4227B" w:rsidRPr="00CD7692">
        <w:rPr>
          <w:rFonts w:ascii="Arial" w:eastAsia="Times New Roman" w:hAnsi="Arial" w:cs="Arial"/>
          <w:sz w:val="24"/>
          <w:szCs w:val="24"/>
          <w:lang w:eastAsia="el-GR"/>
        </w:rPr>
        <w:t>αρεμβάσεις  σε γονείς</w:t>
      </w:r>
      <w:r w:rsidRPr="00CD7692">
        <w:rPr>
          <w:rFonts w:ascii="Arial" w:eastAsia="Times New Roman" w:hAnsi="Arial" w:cs="Arial"/>
          <w:sz w:val="24"/>
          <w:szCs w:val="24"/>
          <w:lang w:eastAsia="el-GR"/>
        </w:rPr>
        <w:t xml:space="preserve"> και</w:t>
      </w:r>
      <w:r w:rsidR="00A4227B" w:rsidRPr="00CD7692">
        <w:rPr>
          <w:rFonts w:ascii="Arial" w:eastAsia="Times New Roman" w:hAnsi="Arial" w:cs="Arial"/>
          <w:sz w:val="24"/>
          <w:szCs w:val="24"/>
          <w:lang w:eastAsia="el-GR"/>
        </w:rPr>
        <w:t xml:space="preserve"> εκπαιδευτικούς για ενημέρωση, ευαισθητοποίηση και εκπαίδευση </w:t>
      </w:r>
      <w:r w:rsidRPr="00CD7692">
        <w:rPr>
          <w:rFonts w:ascii="Arial" w:eastAsia="Times New Roman" w:hAnsi="Arial" w:cs="Arial"/>
          <w:sz w:val="24"/>
          <w:szCs w:val="24"/>
          <w:lang w:eastAsia="el-GR"/>
        </w:rPr>
        <w:t>σε</w:t>
      </w:r>
      <w:r w:rsidR="00A4227B" w:rsidRPr="00CD7692">
        <w:rPr>
          <w:rFonts w:ascii="Arial" w:eastAsia="Times New Roman" w:hAnsi="Arial" w:cs="Arial"/>
          <w:sz w:val="24"/>
          <w:szCs w:val="24"/>
          <w:lang w:eastAsia="el-GR"/>
        </w:rPr>
        <w:t xml:space="preserve"> ζητήματα εξάρτησης και ψυχικής υγείας, </w:t>
      </w:r>
      <w:r w:rsidR="00C96A1D" w:rsidRPr="00C96A1D">
        <w:rPr>
          <w:rFonts w:ascii="Arial" w:eastAsia="Times New Roman" w:hAnsi="Arial" w:cs="Arial"/>
          <w:sz w:val="24"/>
          <w:szCs w:val="24"/>
          <w:lang w:eastAsia="el-GR"/>
        </w:rPr>
        <w:t xml:space="preserve">για την άμεση και ορθή παραπομπή εφήβων και νεαρών ενηλίκων </w:t>
      </w:r>
      <w:r w:rsidR="000531B0" w:rsidRPr="00C96A1D">
        <w:rPr>
          <w:rFonts w:ascii="Arial" w:eastAsia="Times New Roman" w:hAnsi="Arial" w:cs="Arial"/>
          <w:sz w:val="24"/>
          <w:szCs w:val="24"/>
          <w:lang w:eastAsia="el-GR"/>
        </w:rPr>
        <w:t>και για</w:t>
      </w:r>
      <w:r w:rsidR="000531B0">
        <w:rPr>
          <w:rFonts w:ascii="Arial" w:eastAsia="Times New Roman" w:hAnsi="Arial" w:cs="Arial"/>
          <w:sz w:val="24"/>
          <w:szCs w:val="24"/>
          <w:lang w:eastAsia="el-GR"/>
        </w:rPr>
        <w:t xml:space="preserve"> </w:t>
      </w:r>
      <w:r w:rsidR="00C96A1D">
        <w:rPr>
          <w:rFonts w:ascii="Arial" w:eastAsia="Times New Roman" w:hAnsi="Arial" w:cs="Arial"/>
          <w:sz w:val="24"/>
          <w:szCs w:val="24"/>
          <w:lang w:eastAsia="el-GR"/>
        </w:rPr>
        <w:t xml:space="preserve">την </w:t>
      </w:r>
      <w:r w:rsidR="00A4227B" w:rsidRPr="00CD7692">
        <w:rPr>
          <w:rFonts w:ascii="Arial" w:eastAsia="Times New Roman" w:hAnsi="Arial" w:cs="Arial"/>
          <w:sz w:val="24"/>
          <w:szCs w:val="24"/>
          <w:lang w:eastAsia="el-GR"/>
        </w:rPr>
        <w:t>καταπολέμηση του στίγματος.</w:t>
      </w:r>
    </w:p>
    <w:p w:rsidR="00F97912" w:rsidRPr="00CD7692" w:rsidRDefault="00F97912" w:rsidP="00CD7692">
      <w:pPr>
        <w:pStyle w:val="a3"/>
        <w:numPr>
          <w:ilvl w:val="0"/>
          <w:numId w:val="7"/>
        </w:numPr>
        <w:spacing w:after="0" w:line="360" w:lineRule="auto"/>
        <w:ind w:left="284" w:hanging="284"/>
        <w:jc w:val="both"/>
        <w:rPr>
          <w:rFonts w:ascii="Arial" w:eastAsia="Times New Roman" w:hAnsi="Arial" w:cs="Arial"/>
          <w:sz w:val="24"/>
          <w:szCs w:val="24"/>
          <w:lang w:eastAsia="el-GR"/>
        </w:rPr>
      </w:pPr>
      <w:r w:rsidRPr="00CD7692">
        <w:rPr>
          <w:rFonts w:ascii="Arial" w:eastAsia="Times New Roman" w:hAnsi="Arial" w:cs="Arial"/>
          <w:sz w:val="24"/>
          <w:szCs w:val="24"/>
          <w:lang w:eastAsia="el-GR"/>
        </w:rPr>
        <w:t>Παρεμβάσεις στην σχολική κοινότητα (Γυμνάσια και Λύκεια του Δήμου μας και όμορων Δήμων), προσαρμοσμένες στις ηλικίες απεύθυνσης με σκοπό την ενημέρωση των συνεπειών της χρήσης των ναρκωτικών ουσιών, του αλκοόλ και άλλων νόμιμων εξαρτήσεων που παρουσιάζουν αυξητικές τάσεις στους εφήβους.</w:t>
      </w:r>
    </w:p>
    <w:p w:rsidR="0021330A" w:rsidRPr="00CD7692" w:rsidRDefault="0021330A" w:rsidP="00CD7692">
      <w:pPr>
        <w:pStyle w:val="a3"/>
        <w:numPr>
          <w:ilvl w:val="0"/>
          <w:numId w:val="7"/>
        </w:numPr>
        <w:spacing w:after="0" w:line="360" w:lineRule="auto"/>
        <w:ind w:left="284" w:hanging="284"/>
        <w:jc w:val="both"/>
        <w:rPr>
          <w:rFonts w:ascii="Arial" w:eastAsia="Times New Roman" w:hAnsi="Arial" w:cs="Arial"/>
          <w:sz w:val="24"/>
          <w:szCs w:val="24"/>
          <w:lang w:eastAsia="el-GR"/>
        </w:rPr>
      </w:pPr>
      <w:r w:rsidRPr="00CD7692">
        <w:rPr>
          <w:rFonts w:ascii="Arial" w:eastAsia="Times New Roman" w:hAnsi="Arial" w:cs="Arial"/>
          <w:sz w:val="24"/>
          <w:szCs w:val="24"/>
          <w:lang w:eastAsia="el-GR"/>
        </w:rPr>
        <w:t>Επιμορφωτικές συναντήσεις με φοιτητές (</w:t>
      </w:r>
      <w:proofErr w:type="spellStart"/>
      <w:r w:rsidR="00C96A1D" w:rsidRPr="00C96A1D">
        <w:rPr>
          <w:rFonts w:ascii="Arial" w:eastAsia="Times New Roman" w:hAnsi="Arial" w:cs="Arial"/>
          <w:sz w:val="24"/>
          <w:szCs w:val="24"/>
          <w:lang w:eastAsia="el-GR"/>
        </w:rPr>
        <w:t>Ε</w:t>
      </w:r>
      <w:r w:rsidRPr="00C96A1D">
        <w:rPr>
          <w:rFonts w:ascii="Arial" w:eastAsia="Times New Roman" w:hAnsi="Arial" w:cs="Arial"/>
          <w:sz w:val="24"/>
          <w:szCs w:val="24"/>
          <w:lang w:eastAsia="el-GR"/>
        </w:rPr>
        <w:t>ργοθεραπείας</w:t>
      </w:r>
      <w:proofErr w:type="spellEnd"/>
      <w:r w:rsidRPr="00C96A1D">
        <w:rPr>
          <w:rFonts w:ascii="Arial" w:eastAsia="Times New Roman" w:hAnsi="Arial" w:cs="Arial"/>
          <w:sz w:val="24"/>
          <w:szCs w:val="24"/>
          <w:lang w:eastAsia="el-GR"/>
        </w:rPr>
        <w:t xml:space="preserve">, </w:t>
      </w:r>
      <w:r w:rsidR="00C96A1D" w:rsidRPr="00C96A1D">
        <w:rPr>
          <w:rFonts w:ascii="Arial" w:eastAsia="Times New Roman" w:hAnsi="Arial" w:cs="Arial"/>
          <w:sz w:val="24"/>
          <w:szCs w:val="24"/>
          <w:lang w:eastAsia="el-GR"/>
        </w:rPr>
        <w:t>Ν</w:t>
      </w:r>
      <w:r w:rsidRPr="00C96A1D">
        <w:rPr>
          <w:rFonts w:ascii="Arial" w:eastAsia="Times New Roman" w:hAnsi="Arial" w:cs="Arial"/>
          <w:sz w:val="24"/>
          <w:szCs w:val="24"/>
          <w:lang w:eastAsia="el-GR"/>
        </w:rPr>
        <w:t xml:space="preserve">οσηλευτικής, </w:t>
      </w:r>
      <w:r w:rsidR="00C96A1D" w:rsidRPr="00C96A1D">
        <w:rPr>
          <w:rFonts w:ascii="Arial" w:eastAsia="Times New Roman" w:hAnsi="Arial" w:cs="Arial"/>
          <w:sz w:val="24"/>
          <w:szCs w:val="24"/>
          <w:lang w:eastAsia="el-GR"/>
        </w:rPr>
        <w:t>Ψ</w:t>
      </w:r>
      <w:r w:rsidRPr="00C96A1D">
        <w:rPr>
          <w:rFonts w:ascii="Arial" w:eastAsia="Times New Roman" w:hAnsi="Arial" w:cs="Arial"/>
          <w:sz w:val="24"/>
          <w:szCs w:val="24"/>
          <w:lang w:eastAsia="el-GR"/>
        </w:rPr>
        <w:t xml:space="preserve">υχολογίας, </w:t>
      </w:r>
      <w:r w:rsidR="00C96A1D" w:rsidRPr="00C96A1D">
        <w:rPr>
          <w:rFonts w:ascii="Arial" w:eastAsia="Times New Roman" w:hAnsi="Arial" w:cs="Arial"/>
          <w:sz w:val="24"/>
          <w:szCs w:val="24"/>
          <w:lang w:eastAsia="el-GR"/>
        </w:rPr>
        <w:t>Κ</w:t>
      </w:r>
      <w:r w:rsidRPr="00C96A1D">
        <w:rPr>
          <w:rFonts w:ascii="Arial" w:eastAsia="Times New Roman" w:hAnsi="Arial" w:cs="Arial"/>
          <w:sz w:val="24"/>
          <w:szCs w:val="24"/>
          <w:lang w:eastAsia="el-GR"/>
        </w:rPr>
        <w:t>οινωνιολογίας</w:t>
      </w:r>
      <w:r w:rsidRPr="00CD7692">
        <w:rPr>
          <w:rFonts w:ascii="Arial" w:eastAsia="Times New Roman" w:hAnsi="Arial" w:cs="Arial"/>
          <w:sz w:val="24"/>
          <w:szCs w:val="24"/>
          <w:lang w:eastAsia="el-GR"/>
        </w:rPr>
        <w:t xml:space="preserve"> κτλ) με βιωματικές δράσεις και θεωρητικές εισηγήσεις.</w:t>
      </w:r>
    </w:p>
    <w:p w:rsidR="0021330A" w:rsidRPr="00CD7692" w:rsidRDefault="0021330A" w:rsidP="00CD7692">
      <w:pPr>
        <w:pStyle w:val="a3"/>
        <w:numPr>
          <w:ilvl w:val="0"/>
          <w:numId w:val="7"/>
        </w:numPr>
        <w:spacing w:after="0" w:line="360" w:lineRule="auto"/>
        <w:ind w:left="284" w:hanging="284"/>
        <w:jc w:val="both"/>
        <w:rPr>
          <w:rFonts w:ascii="Arial" w:eastAsia="Times New Roman" w:hAnsi="Arial" w:cs="Arial"/>
          <w:sz w:val="24"/>
          <w:szCs w:val="24"/>
          <w:lang w:eastAsia="el-GR"/>
        </w:rPr>
      </w:pPr>
      <w:r w:rsidRPr="00CD7692">
        <w:rPr>
          <w:rFonts w:ascii="Arial" w:eastAsia="Times New Roman" w:hAnsi="Arial" w:cs="Arial"/>
          <w:sz w:val="24"/>
          <w:szCs w:val="24"/>
          <w:lang w:eastAsia="el-GR"/>
        </w:rPr>
        <w:lastRenderedPageBreak/>
        <w:t>Συνεργασία με πανεπιστημιακά ιδρύματα (Πάντειο, Χαροκόπειο, ΕΚΠΑ) για υλοποίηση δράσεων (ενημέρωση και διαλέξεις σε φοιτητές, βιωματικές παρεμβάσεις ευαισθητοποίησης. διεξαγωγή έρευνας κτλ).</w:t>
      </w:r>
    </w:p>
    <w:p w:rsidR="007D16C5" w:rsidRPr="00CD7692" w:rsidRDefault="007D16C5" w:rsidP="00CD7692">
      <w:pPr>
        <w:pStyle w:val="a3"/>
        <w:numPr>
          <w:ilvl w:val="0"/>
          <w:numId w:val="7"/>
        </w:numPr>
        <w:spacing w:after="0" w:line="360" w:lineRule="auto"/>
        <w:ind w:left="284" w:hanging="284"/>
        <w:jc w:val="both"/>
        <w:rPr>
          <w:rFonts w:ascii="Arial" w:eastAsia="Times New Roman" w:hAnsi="Arial" w:cs="Arial"/>
          <w:sz w:val="24"/>
          <w:szCs w:val="24"/>
          <w:lang w:eastAsia="el-GR"/>
        </w:rPr>
      </w:pPr>
      <w:r w:rsidRPr="00CD7692">
        <w:rPr>
          <w:rFonts w:ascii="Arial" w:eastAsia="Times New Roman" w:hAnsi="Arial" w:cs="Arial"/>
          <w:sz w:val="24"/>
          <w:szCs w:val="24"/>
          <w:lang w:eastAsia="el-GR"/>
        </w:rPr>
        <w:t>Συμμετοχή διεπιστημονικής ομάδας σε ημερίδες και συνέδρια για την παρουσίαση του έργου μας και των καλών πρακτικών μας τόσο στο επιστημονικό όσο και στο ευρύτερο κοινό</w:t>
      </w:r>
      <w:r w:rsidR="007B7A24" w:rsidRPr="00CD7692">
        <w:rPr>
          <w:rFonts w:ascii="Arial" w:hAnsi="Arial" w:cs="Arial"/>
          <w:sz w:val="24"/>
          <w:szCs w:val="24"/>
        </w:rPr>
        <w:t xml:space="preserve"> </w:t>
      </w:r>
      <w:r w:rsidR="007B7A24" w:rsidRPr="00CD7692">
        <w:rPr>
          <w:rFonts w:ascii="Arial" w:eastAsia="Times New Roman" w:hAnsi="Arial" w:cs="Arial"/>
          <w:sz w:val="24"/>
          <w:szCs w:val="24"/>
          <w:lang w:eastAsia="el-GR"/>
        </w:rPr>
        <w:t>με ομιλίες, προφορικές ανακοινώσεις, posters, βιωματικά εργαστήρια</w:t>
      </w:r>
      <w:r w:rsidRPr="00CD7692">
        <w:rPr>
          <w:rFonts w:ascii="Arial" w:eastAsia="Times New Roman" w:hAnsi="Arial" w:cs="Arial"/>
          <w:sz w:val="24"/>
          <w:szCs w:val="24"/>
          <w:lang w:eastAsia="el-GR"/>
        </w:rPr>
        <w:t>.</w:t>
      </w:r>
    </w:p>
    <w:p w:rsidR="0021330A" w:rsidRPr="00CD7692" w:rsidRDefault="007D16C5" w:rsidP="00CD7692">
      <w:pPr>
        <w:pStyle w:val="a3"/>
        <w:numPr>
          <w:ilvl w:val="0"/>
          <w:numId w:val="7"/>
        </w:numPr>
        <w:spacing w:after="0" w:line="360" w:lineRule="auto"/>
        <w:ind w:left="284" w:hanging="284"/>
        <w:jc w:val="both"/>
        <w:rPr>
          <w:rFonts w:ascii="Arial" w:eastAsia="Times New Roman" w:hAnsi="Arial" w:cs="Arial"/>
          <w:sz w:val="24"/>
          <w:szCs w:val="24"/>
          <w:lang w:eastAsia="el-GR"/>
        </w:rPr>
      </w:pPr>
      <w:r w:rsidRPr="00CD7692">
        <w:rPr>
          <w:rFonts w:ascii="Arial" w:eastAsia="Times New Roman" w:hAnsi="Arial" w:cs="Arial"/>
          <w:sz w:val="24"/>
          <w:szCs w:val="24"/>
          <w:lang w:eastAsia="el-GR"/>
        </w:rPr>
        <w:t xml:space="preserve">Διεξαγωγή </w:t>
      </w:r>
      <w:r w:rsidRPr="00CD7692">
        <w:rPr>
          <w:rFonts w:ascii="Arial" w:eastAsia="Times New Roman" w:hAnsi="Arial" w:cs="Arial"/>
          <w:sz w:val="24"/>
          <w:szCs w:val="24"/>
          <w:lang w:val="en-US" w:eastAsia="el-GR"/>
        </w:rPr>
        <w:t>w</w:t>
      </w:r>
      <w:r w:rsidR="0021330A" w:rsidRPr="00CD7692">
        <w:rPr>
          <w:rFonts w:ascii="Arial" w:eastAsia="Times New Roman" w:hAnsi="Arial" w:cs="Arial"/>
          <w:sz w:val="24"/>
          <w:szCs w:val="24"/>
          <w:lang w:eastAsia="el-GR"/>
        </w:rPr>
        <w:t xml:space="preserve">ebinars </w:t>
      </w:r>
      <w:r w:rsidR="00F97912" w:rsidRPr="00CD7692">
        <w:rPr>
          <w:rFonts w:ascii="Arial" w:eastAsia="Times New Roman" w:hAnsi="Arial" w:cs="Arial"/>
          <w:sz w:val="24"/>
          <w:szCs w:val="24"/>
          <w:lang w:eastAsia="el-GR"/>
        </w:rPr>
        <w:t>(</w:t>
      </w:r>
      <w:r w:rsidR="00CD7692" w:rsidRPr="00CD7692">
        <w:rPr>
          <w:rFonts w:ascii="Arial" w:eastAsia="Times New Roman" w:hAnsi="Arial" w:cs="Arial"/>
          <w:sz w:val="24"/>
          <w:szCs w:val="24"/>
          <w:lang w:eastAsia="el-GR"/>
        </w:rPr>
        <w:t xml:space="preserve">διαδικτυακά </w:t>
      </w:r>
      <w:r w:rsidR="00F97912" w:rsidRPr="00CD7692">
        <w:rPr>
          <w:rFonts w:ascii="Arial" w:eastAsia="Times New Roman" w:hAnsi="Arial" w:cs="Arial"/>
          <w:sz w:val="24"/>
          <w:szCs w:val="24"/>
          <w:lang w:eastAsia="el-GR"/>
        </w:rPr>
        <w:t xml:space="preserve">σεμινάρια με την χρήση κάποιας ψηφιακής πλατφόρμας) </w:t>
      </w:r>
      <w:r w:rsidR="0021330A" w:rsidRPr="00CD7692">
        <w:rPr>
          <w:rFonts w:ascii="Arial" w:eastAsia="Times New Roman" w:hAnsi="Arial" w:cs="Arial"/>
          <w:sz w:val="24"/>
          <w:szCs w:val="24"/>
          <w:lang w:eastAsia="el-GR"/>
        </w:rPr>
        <w:t>για το ευρύ κοινό αλλά και για συγκεκριμένες ομάδ</w:t>
      </w:r>
      <w:r w:rsidR="00F97912" w:rsidRPr="00CD7692">
        <w:rPr>
          <w:rFonts w:ascii="Arial" w:eastAsia="Times New Roman" w:hAnsi="Arial" w:cs="Arial"/>
          <w:sz w:val="24"/>
          <w:szCs w:val="24"/>
          <w:lang w:eastAsia="el-GR"/>
        </w:rPr>
        <w:t>ε</w:t>
      </w:r>
      <w:r w:rsidR="0021330A" w:rsidRPr="00CD7692">
        <w:rPr>
          <w:rFonts w:ascii="Arial" w:eastAsia="Times New Roman" w:hAnsi="Arial" w:cs="Arial"/>
          <w:sz w:val="24"/>
          <w:szCs w:val="24"/>
          <w:lang w:eastAsia="el-GR"/>
        </w:rPr>
        <w:t>ς-στόχο (επαγγελματίες ψυχικής υγείας</w:t>
      </w:r>
      <w:r w:rsidR="00CD7692" w:rsidRPr="00CD7692">
        <w:rPr>
          <w:rFonts w:ascii="Arial" w:eastAsia="Times New Roman" w:hAnsi="Arial" w:cs="Arial"/>
          <w:sz w:val="24"/>
          <w:szCs w:val="24"/>
          <w:lang w:eastAsia="el-GR"/>
        </w:rPr>
        <w:t>, γονείς κτλ</w:t>
      </w:r>
      <w:r w:rsidR="00F97912" w:rsidRPr="00CD7692">
        <w:rPr>
          <w:rFonts w:ascii="Arial" w:eastAsia="Times New Roman" w:hAnsi="Arial" w:cs="Arial"/>
          <w:sz w:val="24"/>
          <w:szCs w:val="24"/>
          <w:lang w:eastAsia="el-GR"/>
        </w:rPr>
        <w:t>).</w:t>
      </w:r>
    </w:p>
    <w:p w:rsidR="007D16C5" w:rsidRPr="00CD7692" w:rsidRDefault="007D16C5" w:rsidP="00CD7692">
      <w:pPr>
        <w:pStyle w:val="a3"/>
        <w:numPr>
          <w:ilvl w:val="0"/>
          <w:numId w:val="7"/>
        </w:numPr>
        <w:spacing w:after="0" w:line="360" w:lineRule="auto"/>
        <w:ind w:left="284" w:hanging="284"/>
        <w:jc w:val="both"/>
        <w:rPr>
          <w:rFonts w:ascii="Arial" w:eastAsia="Times New Roman" w:hAnsi="Arial" w:cs="Arial"/>
          <w:sz w:val="24"/>
          <w:szCs w:val="24"/>
          <w:lang w:eastAsia="el-GR"/>
        </w:rPr>
      </w:pPr>
      <w:r w:rsidRPr="00CD7692">
        <w:rPr>
          <w:rFonts w:ascii="Arial" w:eastAsia="Times New Roman" w:hAnsi="Arial" w:cs="Arial"/>
          <w:sz w:val="24"/>
          <w:szCs w:val="24"/>
          <w:lang w:eastAsia="el-GR"/>
        </w:rPr>
        <w:t>Ανάπτυξη της διαδικτυακής μας παρουσίας με την δημιουργία εκπομπών podcast (διαδικτυακή συζήτηση) από τα μέλη της διεπιστημονικής μας ομάδας</w:t>
      </w:r>
      <w:r w:rsidR="006F6E5C" w:rsidRPr="00CD7692">
        <w:rPr>
          <w:rFonts w:ascii="Arial" w:eastAsia="Times New Roman" w:hAnsi="Arial" w:cs="Arial"/>
          <w:sz w:val="24"/>
          <w:szCs w:val="24"/>
          <w:lang w:eastAsia="el-GR"/>
        </w:rPr>
        <w:t>.</w:t>
      </w:r>
    </w:p>
    <w:p w:rsidR="006F6E5C" w:rsidRPr="00CD7692" w:rsidRDefault="006F6E5C" w:rsidP="00CD7692">
      <w:pPr>
        <w:pStyle w:val="a3"/>
        <w:numPr>
          <w:ilvl w:val="0"/>
          <w:numId w:val="7"/>
        </w:numPr>
        <w:spacing w:after="0" w:line="360" w:lineRule="auto"/>
        <w:ind w:left="284" w:hanging="284"/>
        <w:jc w:val="both"/>
        <w:rPr>
          <w:rFonts w:ascii="Arial" w:eastAsia="Times New Roman" w:hAnsi="Arial" w:cs="Arial"/>
          <w:sz w:val="24"/>
          <w:szCs w:val="24"/>
          <w:lang w:eastAsia="el-GR"/>
        </w:rPr>
      </w:pPr>
      <w:r w:rsidRPr="00CD7692">
        <w:rPr>
          <w:rFonts w:ascii="Arial" w:eastAsia="Times New Roman" w:hAnsi="Arial" w:cs="Arial"/>
          <w:sz w:val="24"/>
          <w:szCs w:val="24"/>
          <w:lang w:eastAsia="el-GR"/>
        </w:rPr>
        <w:t>Διοργάνωση ημερίδας με πιθανά θέματα την εξάρτηση και την εφηβεία, την συμβολή της οικογένειας, τις ψυχοθεραπευτικές προσεγγίσεις μέσω Τέχνης στην απεξάρτηση.</w:t>
      </w:r>
    </w:p>
    <w:p w:rsidR="00A4227B" w:rsidRPr="00CD7692" w:rsidRDefault="00A4227B" w:rsidP="00CD7692">
      <w:pPr>
        <w:pStyle w:val="a3"/>
        <w:numPr>
          <w:ilvl w:val="0"/>
          <w:numId w:val="7"/>
        </w:numPr>
        <w:spacing w:after="0" w:line="360" w:lineRule="auto"/>
        <w:ind w:left="284" w:hanging="284"/>
        <w:jc w:val="both"/>
        <w:rPr>
          <w:rFonts w:ascii="Arial" w:eastAsia="Times New Roman" w:hAnsi="Arial" w:cs="Arial"/>
          <w:sz w:val="24"/>
          <w:szCs w:val="24"/>
          <w:lang w:eastAsia="el-GR"/>
        </w:rPr>
      </w:pPr>
      <w:r w:rsidRPr="00CD7692">
        <w:rPr>
          <w:rFonts w:ascii="Arial" w:eastAsia="Times New Roman" w:hAnsi="Arial" w:cs="Arial"/>
          <w:sz w:val="24"/>
          <w:szCs w:val="24"/>
          <w:lang w:eastAsia="el-GR"/>
        </w:rPr>
        <w:t xml:space="preserve">Ενίσχυση εξωστρέφειας </w:t>
      </w:r>
      <w:r w:rsidR="0021330A" w:rsidRPr="00CD7692">
        <w:rPr>
          <w:rFonts w:ascii="Arial" w:eastAsia="Times New Roman" w:hAnsi="Arial" w:cs="Arial"/>
          <w:sz w:val="24"/>
          <w:szCs w:val="24"/>
          <w:lang w:eastAsia="el-GR"/>
        </w:rPr>
        <w:t>του προγράμματος</w:t>
      </w:r>
      <w:r w:rsidRPr="00CD7692">
        <w:rPr>
          <w:rFonts w:ascii="Arial" w:eastAsia="Times New Roman" w:hAnsi="Arial" w:cs="Arial"/>
          <w:sz w:val="24"/>
          <w:szCs w:val="24"/>
          <w:lang w:eastAsia="el-GR"/>
        </w:rPr>
        <w:t xml:space="preserve"> στα μέσα κοινωνικής δικτύωσης</w:t>
      </w:r>
      <w:r w:rsidR="0021330A" w:rsidRPr="00CD7692">
        <w:rPr>
          <w:rFonts w:ascii="Arial" w:eastAsia="Times New Roman" w:hAnsi="Arial" w:cs="Arial"/>
          <w:sz w:val="24"/>
          <w:szCs w:val="24"/>
          <w:lang w:eastAsia="el-GR"/>
        </w:rPr>
        <w:t xml:space="preserve"> και </w:t>
      </w:r>
      <w:r w:rsidRPr="00CD7692">
        <w:rPr>
          <w:rFonts w:ascii="Arial" w:eastAsia="Times New Roman" w:hAnsi="Arial" w:cs="Arial"/>
          <w:sz w:val="24"/>
          <w:szCs w:val="24"/>
          <w:lang w:eastAsia="el-GR"/>
        </w:rPr>
        <w:t xml:space="preserve">ανάπτυξη </w:t>
      </w:r>
      <w:r w:rsidR="00996BBF" w:rsidRPr="00CD7692">
        <w:rPr>
          <w:rFonts w:ascii="Arial" w:eastAsia="Times New Roman" w:hAnsi="Arial" w:cs="Arial"/>
          <w:sz w:val="24"/>
          <w:szCs w:val="24"/>
          <w:lang w:eastAsia="el-GR"/>
        </w:rPr>
        <w:t xml:space="preserve">της </w:t>
      </w:r>
      <w:r w:rsidRPr="00CD7692">
        <w:rPr>
          <w:rFonts w:ascii="Arial" w:eastAsia="Times New Roman" w:hAnsi="Arial" w:cs="Arial"/>
          <w:sz w:val="24"/>
          <w:szCs w:val="24"/>
          <w:lang w:eastAsia="el-GR"/>
        </w:rPr>
        <w:t>ιστοσελίδας του</w:t>
      </w:r>
      <w:r w:rsidR="0021330A" w:rsidRPr="00CD7692">
        <w:rPr>
          <w:rFonts w:ascii="Arial" w:eastAsia="Times New Roman" w:hAnsi="Arial" w:cs="Arial"/>
          <w:sz w:val="24"/>
          <w:szCs w:val="24"/>
          <w:lang w:eastAsia="el-GR"/>
        </w:rPr>
        <w:t xml:space="preserve"> </w:t>
      </w:r>
      <w:r w:rsidR="00996BBF" w:rsidRPr="00CD7692">
        <w:rPr>
          <w:rFonts w:ascii="Arial" w:eastAsia="Times New Roman" w:hAnsi="Arial" w:cs="Arial"/>
          <w:sz w:val="24"/>
          <w:szCs w:val="24"/>
          <w:lang w:eastAsia="el-GR"/>
        </w:rPr>
        <w:t>«</w:t>
      </w:r>
      <w:r w:rsidR="0021330A" w:rsidRPr="00CD7692">
        <w:rPr>
          <w:rFonts w:ascii="Arial" w:eastAsia="Times New Roman" w:hAnsi="Arial" w:cs="Arial"/>
          <w:sz w:val="24"/>
          <w:szCs w:val="24"/>
          <w:lang w:eastAsia="el-GR"/>
        </w:rPr>
        <w:t>ΘΗΣΕΑ</w:t>
      </w:r>
      <w:r w:rsidR="00996BBF" w:rsidRPr="00CD7692">
        <w:rPr>
          <w:rFonts w:ascii="Arial" w:eastAsia="Times New Roman" w:hAnsi="Arial" w:cs="Arial"/>
          <w:sz w:val="24"/>
          <w:szCs w:val="24"/>
          <w:lang w:eastAsia="el-GR"/>
        </w:rPr>
        <w:t>»</w:t>
      </w:r>
      <w:r w:rsidR="0021330A" w:rsidRPr="00CD7692">
        <w:rPr>
          <w:rFonts w:ascii="Arial" w:eastAsia="Times New Roman" w:hAnsi="Arial" w:cs="Arial"/>
          <w:sz w:val="24"/>
          <w:szCs w:val="24"/>
          <w:lang w:eastAsia="el-GR"/>
        </w:rPr>
        <w:t xml:space="preserve"> (</w:t>
      </w:r>
      <w:r w:rsidR="0021330A" w:rsidRPr="00CD7692">
        <w:rPr>
          <w:rFonts w:ascii="Arial" w:eastAsia="Times New Roman" w:hAnsi="Arial" w:cs="Arial"/>
          <w:sz w:val="24"/>
          <w:szCs w:val="24"/>
          <w:lang w:val="en-US" w:eastAsia="el-GR"/>
        </w:rPr>
        <w:t>www</w:t>
      </w:r>
      <w:r w:rsidR="0021330A" w:rsidRPr="00CD7692">
        <w:rPr>
          <w:rFonts w:ascii="Arial" w:eastAsia="Times New Roman" w:hAnsi="Arial" w:cs="Arial"/>
          <w:sz w:val="24"/>
          <w:szCs w:val="24"/>
          <w:lang w:eastAsia="el-GR"/>
        </w:rPr>
        <w:t>.</w:t>
      </w:r>
      <w:proofErr w:type="spellStart"/>
      <w:r w:rsidR="0021330A" w:rsidRPr="00CD7692">
        <w:rPr>
          <w:rFonts w:ascii="Arial" w:eastAsia="Times New Roman" w:hAnsi="Arial" w:cs="Arial"/>
          <w:sz w:val="24"/>
          <w:szCs w:val="24"/>
          <w:lang w:val="en-US" w:eastAsia="el-GR"/>
        </w:rPr>
        <w:t>thiseas</w:t>
      </w:r>
      <w:proofErr w:type="spellEnd"/>
      <w:r w:rsidR="0021330A" w:rsidRPr="00CD7692">
        <w:rPr>
          <w:rFonts w:ascii="Arial" w:eastAsia="Times New Roman" w:hAnsi="Arial" w:cs="Arial"/>
          <w:sz w:val="24"/>
          <w:szCs w:val="24"/>
          <w:lang w:eastAsia="el-GR"/>
        </w:rPr>
        <w:t>-</w:t>
      </w:r>
      <w:proofErr w:type="spellStart"/>
      <w:r w:rsidR="0021330A" w:rsidRPr="00CD7692">
        <w:rPr>
          <w:rFonts w:ascii="Arial" w:eastAsia="Times New Roman" w:hAnsi="Arial" w:cs="Arial"/>
          <w:sz w:val="24"/>
          <w:szCs w:val="24"/>
          <w:lang w:val="en-US" w:eastAsia="el-GR"/>
        </w:rPr>
        <w:t>apexartisi</w:t>
      </w:r>
      <w:proofErr w:type="spellEnd"/>
      <w:r w:rsidR="0021330A" w:rsidRPr="00CD7692">
        <w:rPr>
          <w:rFonts w:ascii="Arial" w:eastAsia="Times New Roman" w:hAnsi="Arial" w:cs="Arial"/>
          <w:sz w:val="24"/>
          <w:szCs w:val="24"/>
          <w:lang w:eastAsia="el-GR"/>
        </w:rPr>
        <w:t>.</w:t>
      </w:r>
      <w:proofErr w:type="spellStart"/>
      <w:r w:rsidR="0021330A" w:rsidRPr="00CD7692">
        <w:rPr>
          <w:rFonts w:ascii="Arial" w:eastAsia="Times New Roman" w:hAnsi="Arial" w:cs="Arial"/>
          <w:sz w:val="24"/>
          <w:szCs w:val="24"/>
          <w:lang w:val="en-US" w:eastAsia="el-GR"/>
        </w:rPr>
        <w:t>gr</w:t>
      </w:r>
      <w:proofErr w:type="spellEnd"/>
      <w:r w:rsidR="0021330A" w:rsidRPr="00CD7692">
        <w:rPr>
          <w:rFonts w:ascii="Arial" w:eastAsia="Times New Roman" w:hAnsi="Arial" w:cs="Arial"/>
          <w:sz w:val="24"/>
          <w:szCs w:val="24"/>
          <w:lang w:eastAsia="el-GR"/>
        </w:rPr>
        <w:t>)</w:t>
      </w:r>
      <w:r w:rsidR="006F6E5C" w:rsidRPr="00CD7692">
        <w:rPr>
          <w:rFonts w:ascii="Arial" w:eastAsia="Times New Roman" w:hAnsi="Arial" w:cs="Arial"/>
          <w:sz w:val="24"/>
          <w:szCs w:val="24"/>
          <w:lang w:eastAsia="el-GR"/>
        </w:rPr>
        <w:t>.</w:t>
      </w:r>
    </w:p>
    <w:p w:rsidR="007D16C5" w:rsidRPr="00CD7692" w:rsidRDefault="00A4227B" w:rsidP="00CD7692">
      <w:pPr>
        <w:pStyle w:val="a3"/>
        <w:numPr>
          <w:ilvl w:val="0"/>
          <w:numId w:val="7"/>
        </w:numPr>
        <w:spacing w:after="0" w:line="360" w:lineRule="auto"/>
        <w:ind w:left="284" w:hanging="284"/>
        <w:jc w:val="both"/>
        <w:rPr>
          <w:rFonts w:ascii="Arial" w:eastAsia="Times New Roman" w:hAnsi="Arial" w:cs="Arial"/>
          <w:sz w:val="24"/>
          <w:szCs w:val="24"/>
          <w:lang w:eastAsia="el-GR"/>
        </w:rPr>
      </w:pPr>
      <w:r w:rsidRPr="00CD7692">
        <w:rPr>
          <w:rFonts w:ascii="Arial" w:eastAsia="Times New Roman" w:hAnsi="Arial" w:cs="Arial"/>
          <w:sz w:val="24"/>
          <w:szCs w:val="24"/>
          <w:lang w:eastAsia="el-GR"/>
        </w:rPr>
        <w:t xml:space="preserve">Συνέχιση της παραγωγής εντύπων ενημερωτικών, όπως </w:t>
      </w:r>
      <w:r w:rsidR="0021330A" w:rsidRPr="00CD7692">
        <w:rPr>
          <w:rFonts w:ascii="Arial" w:eastAsia="Times New Roman" w:hAnsi="Arial" w:cs="Arial"/>
          <w:sz w:val="24"/>
          <w:szCs w:val="24"/>
          <w:lang w:eastAsia="el-GR"/>
        </w:rPr>
        <w:t xml:space="preserve">το δεύτερο τεύχος του επιστημονικού περιοδικού </w:t>
      </w:r>
      <w:r w:rsidRPr="00CD7692">
        <w:rPr>
          <w:rFonts w:ascii="Arial" w:eastAsia="Times New Roman" w:hAnsi="Arial" w:cs="Arial"/>
          <w:sz w:val="24"/>
          <w:szCs w:val="24"/>
          <w:lang w:eastAsia="el-GR"/>
        </w:rPr>
        <w:t xml:space="preserve"> "</w:t>
      </w:r>
      <w:proofErr w:type="spellStart"/>
      <w:r w:rsidRPr="00C96A1D">
        <w:rPr>
          <w:rFonts w:ascii="Arial" w:eastAsia="Times New Roman" w:hAnsi="Arial" w:cs="Arial"/>
          <w:i/>
          <w:iCs/>
          <w:sz w:val="24"/>
          <w:szCs w:val="24"/>
          <w:lang w:eastAsia="el-GR"/>
        </w:rPr>
        <w:t>Απεξ</w:t>
      </w:r>
      <w:proofErr w:type="spellEnd"/>
      <w:r w:rsidR="00C96A1D" w:rsidRPr="00C96A1D">
        <w:rPr>
          <w:rFonts w:ascii="Arial" w:eastAsia="Times New Roman" w:hAnsi="Arial" w:cs="Arial"/>
          <w:i/>
          <w:iCs/>
          <w:sz w:val="24"/>
          <w:szCs w:val="24"/>
          <w:lang w:val="en-US" w:eastAsia="el-GR"/>
        </w:rPr>
        <w:t>art</w:t>
      </w:r>
      <w:proofErr w:type="spellStart"/>
      <w:r w:rsidRPr="00C96A1D">
        <w:rPr>
          <w:rFonts w:ascii="Arial" w:eastAsia="Times New Roman" w:hAnsi="Arial" w:cs="Arial"/>
          <w:i/>
          <w:iCs/>
          <w:sz w:val="24"/>
          <w:szCs w:val="24"/>
          <w:lang w:eastAsia="el-GR"/>
        </w:rPr>
        <w:t>ηση</w:t>
      </w:r>
      <w:proofErr w:type="spellEnd"/>
      <w:r w:rsidRPr="00CD7692">
        <w:rPr>
          <w:rFonts w:ascii="Arial" w:eastAsia="Times New Roman" w:hAnsi="Arial" w:cs="Arial"/>
          <w:sz w:val="24"/>
          <w:szCs w:val="24"/>
          <w:lang w:eastAsia="el-GR"/>
        </w:rPr>
        <w:t>", φυλλάδια και άλλο έντυπο υλικό.</w:t>
      </w:r>
    </w:p>
    <w:p w:rsidR="007D16C5" w:rsidRPr="00CD7692" w:rsidRDefault="007D16C5" w:rsidP="00CD7692">
      <w:pPr>
        <w:pStyle w:val="a3"/>
        <w:numPr>
          <w:ilvl w:val="0"/>
          <w:numId w:val="7"/>
        </w:numPr>
        <w:spacing w:after="0" w:line="360" w:lineRule="auto"/>
        <w:ind w:left="284" w:hanging="284"/>
        <w:jc w:val="both"/>
        <w:rPr>
          <w:rFonts w:ascii="Arial" w:eastAsia="Times New Roman" w:hAnsi="Arial" w:cs="Arial"/>
          <w:sz w:val="24"/>
          <w:szCs w:val="24"/>
          <w:lang w:eastAsia="el-GR"/>
        </w:rPr>
      </w:pPr>
      <w:r w:rsidRPr="00CD7692">
        <w:rPr>
          <w:rFonts w:ascii="Arial" w:eastAsia="Times New Roman" w:hAnsi="Arial" w:cs="Arial"/>
          <w:sz w:val="24"/>
          <w:szCs w:val="24"/>
          <w:lang w:eastAsia="el-GR"/>
        </w:rPr>
        <w:t xml:space="preserve">Διοργάνωση εορταστικών παζαριών σε συνεργασία με τον </w:t>
      </w:r>
      <w:r w:rsidR="003436DC" w:rsidRPr="00CD7692">
        <w:rPr>
          <w:rFonts w:ascii="Arial" w:eastAsia="Times New Roman" w:hAnsi="Arial" w:cs="Arial"/>
          <w:sz w:val="24"/>
          <w:szCs w:val="24"/>
          <w:lang w:eastAsia="el-GR"/>
        </w:rPr>
        <w:t>ΣΑΤ</w:t>
      </w:r>
      <w:r w:rsidR="00996BBF" w:rsidRPr="00CD7692">
        <w:rPr>
          <w:rFonts w:ascii="Arial" w:eastAsia="Times New Roman" w:hAnsi="Arial" w:cs="Arial"/>
          <w:sz w:val="24"/>
          <w:szCs w:val="24"/>
          <w:lang w:eastAsia="el-GR"/>
        </w:rPr>
        <w:t xml:space="preserve"> (Σύλλογος Αντιμετώπισης Τοξικοεξάρτησης)</w:t>
      </w:r>
      <w:r w:rsidR="003436DC" w:rsidRPr="00CD7692">
        <w:rPr>
          <w:rFonts w:ascii="Arial" w:eastAsia="Times New Roman" w:hAnsi="Arial" w:cs="Arial"/>
          <w:sz w:val="24"/>
          <w:szCs w:val="24"/>
          <w:lang w:eastAsia="el-GR"/>
        </w:rPr>
        <w:t>.</w:t>
      </w:r>
    </w:p>
    <w:p w:rsidR="006F6E5C" w:rsidRPr="00CD7692" w:rsidRDefault="006F6E5C" w:rsidP="00CD7692">
      <w:pPr>
        <w:pStyle w:val="a3"/>
        <w:numPr>
          <w:ilvl w:val="0"/>
          <w:numId w:val="7"/>
        </w:numPr>
        <w:spacing w:after="0" w:line="360" w:lineRule="auto"/>
        <w:ind w:left="284" w:hanging="284"/>
        <w:jc w:val="both"/>
        <w:rPr>
          <w:rFonts w:ascii="Arial" w:eastAsia="Times New Roman" w:hAnsi="Arial" w:cs="Arial"/>
          <w:sz w:val="24"/>
          <w:szCs w:val="24"/>
          <w:lang w:eastAsia="el-GR"/>
        </w:rPr>
      </w:pPr>
      <w:r w:rsidRPr="00CD7692">
        <w:rPr>
          <w:rFonts w:ascii="Arial" w:eastAsia="Times New Roman" w:hAnsi="Arial" w:cs="Arial"/>
          <w:sz w:val="24"/>
          <w:szCs w:val="24"/>
          <w:lang w:eastAsia="el-GR"/>
        </w:rPr>
        <w:t>Προγραμματισμός εορτασμού της Παγκόσμιας Ημέρας Κατά των Ναρκωτικών, στις 26 Ιουνίου καθώς και της Παγκόσμιας Ημέρας Ψυχικής Υγείας, στις 10 Οκτωβρίου. Οι επιστημονικές και καλλιτεχνικές εκδηλώσεις αυτές θα πραγματοποιηθούν σε συνεργασία με το Δήμο Καλλιθέας σε πλατείες αλλά και άλλους χώρους που θα επιλεγούν.</w:t>
      </w:r>
    </w:p>
    <w:p w:rsidR="006F6E5C" w:rsidRPr="00CD7692" w:rsidRDefault="00262611" w:rsidP="00CD7692">
      <w:pPr>
        <w:pStyle w:val="a3"/>
        <w:numPr>
          <w:ilvl w:val="0"/>
          <w:numId w:val="7"/>
        </w:numPr>
        <w:spacing w:after="0" w:line="360" w:lineRule="auto"/>
        <w:ind w:left="284" w:hanging="284"/>
        <w:jc w:val="both"/>
        <w:rPr>
          <w:rFonts w:ascii="Arial" w:eastAsia="Times New Roman" w:hAnsi="Arial" w:cs="Arial"/>
          <w:sz w:val="24"/>
          <w:szCs w:val="24"/>
          <w:lang w:eastAsia="el-GR"/>
        </w:rPr>
      </w:pPr>
      <w:r w:rsidRPr="00CD7692">
        <w:rPr>
          <w:rFonts w:ascii="Arial" w:eastAsia="Times New Roman" w:hAnsi="Arial" w:cs="Arial"/>
          <w:sz w:val="24"/>
          <w:szCs w:val="24"/>
          <w:lang w:eastAsia="el-GR"/>
        </w:rPr>
        <w:t>Τέλος</w:t>
      </w:r>
      <w:r w:rsidR="006F6E5C" w:rsidRPr="00CD7692">
        <w:rPr>
          <w:rFonts w:ascii="Arial" w:eastAsia="Times New Roman" w:hAnsi="Arial" w:cs="Arial"/>
          <w:sz w:val="24"/>
          <w:szCs w:val="24"/>
          <w:lang w:eastAsia="el-GR"/>
        </w:rPr>
        <w:t>,</w:t>
      </w:r>
      <w:r w:rsidRPr="00CD7692">
        <w:rPr>
          <w:rFonts w:ascii="Arial" w:eastAsia="Times New Roman" w:hAnsi="Arial" w:cs="Arial"/>
          <w:sz w:val="24"/>
          <w:szCs w:val="24"/>
          <w:lang w:eastAsia="el-GR"/>
        </w:rPr>
        <w:t xml:space="preserve"> </w:t>
      </w:r>
      <w:r w:rsidR="006F6E5C" w:rsidRPr="00CD7692">
        <w:rPr>
          <w:rFonts w:ascii="Arial" w:eastAsia="Times New Roman" w:hAnsi="Arial" w:cs="Arial"/>
          <w:sz w:val="24"/>
          <w:szCs w:val="24"/>
          <w:lang w:eastAsia="el-GR"/>
        </w:rPr>
        <w:t>σε συνεργασία με τα Δημοτικά Ιατρεία θα συνεχίσει να υλοποιείται αντικαπνιστικό  πρόγραμμα και δράσεις ενημέρωσης σχετικά με αυτό.</w:t>
      </w:r>
    </w:p>
    <w:p w:rsidR="003436DC" w:rsidRPr="00CD7692" w:rsidRDefault="003436DC" w:rsidP="006F6E5C">
      <w:pPr>
        <w:spacing w:after="0" w:line="360" w:lineRule="auto"/>
        <w:jc w:val="both"/>
        <w:rPr>
          <w:rFonts w:ascii="Arial" w:eastAsia="Times New Roman" w:hAnsi="Arial" w:cs="Arial"/>
          <w:sz w:val="24"/>
          <w:szCs w:val="24"/>
          <w:lang w:eastAsia="el-GR"/>
        </w:rPr>
      </w:pPr>
    </w:p>
    <w:p w:rsidR="00A4227B" w:rsidRPr="00CD7692" w:rsidRDefault="00A4227B" w:rsidP="004B44D1">
      <w:pPr>
        <w:shd w:val="clear" w:color="auto" w:fill="FFFFFF"/>
        <w:spacing w:after="0" w:line="360" w:lineRule="auto"/>
        <w:jc w:val="both"/>
        <w:rPr>
          <w:rFonts w:ascii="Arial" w:eastAsia="Times New Roman" w:hAnsi="Arial" w:cs="Arial"/>
          <w:b/>
          <w:color w:val="1D2228"/>
          <w:sz w:val="24"/>
          <w:szCs w:val="24"/>
          <w:lang w:eastAsia="el-GR"/>
        </w:rPr>
      </w:pPr>
    </w:p>
    <w:p w:rsidR="007D16C5" w:rsidRPr="00CD7692" w:rsidRDefault="006F6E5C" w:rsidP="004B44D1">
      <w:pPr>
        <w:shd w:val="clear" w:color="auto" w:fill="FFFFFF"/>
        <w:spacing w:after="0" w:line="360" w:lineRule="auto"/>
        <w:jc w:val="both"/>
        <w:rPr>
          <w:rFonts w:ascii="Arial" w:eastAsia="Times New Roman" w:hAnsi="Arial" w:cs="Arial"/>
          <w:color w:val="1D2228"/>
          <w:sz w:val="24"/>
          <w:szCs w:val="24"/>
          <w:lang w:eastAsia="el-GR"/>
        </w:rPr>
      </w:pPr>
      <w:r w:rsidRPr="00CD7692">
        <w:rPr>
          <w:rFonts w:ascii="Arial" w:eastAsia="Times New Roman" w:hAnsi="Arial" w:cs="Arial"/>
          <w:b/>
          <w:color w:val="1D2228"/>
          <w:sz w:val="24"/>
          <w:szCs w:val="24"/>
          <w:lang w:eastAsia="el-GR"/>
        </w:rPr>
        <w:t>Ε</w:t>
      </w:r>
      <w:r w:rsidR="007C7C59" w:rsidRPr="00CD7692">
        <w:rPr>
          <w:rFonts w:ascii="Arial" w:eastAsia="Times New Roman" w:hAnsi="Arial" w:cs="Arial"/>
          <w:b/>
          <w:color w:val="1D2228"/>
          <w:sz w:val="24"/>
          <w:szCs w:val="24"/>
          <w:lang w:eastAsia="el-GR"/>
        </w:rPr>
        <w:t xml:space="preserve">) </w:t>
      </w:r>
      <w:r w:rsidR="009D3FD6" w:rsidRPr="00CD7692">
        <w:rPr>
          <w:rFonts w:ascii="Arial" w:eastAsia="Times New Roman" w:hAnsi="Arial" w:cs="Arial"/>
          <w:b/>
          <w:color w:val="1D2228"/>
          <w:sz w:val="24"/>
          <w:szCs w:val="24"/>
          <w:lang w:eastAsia="el-GR"/>
        </w:rPr>
        <w:t>Συνεργασίες</w:t>
      </w:r>
      <w:r w:rsidR="007C7C59" w:rsidRPr="00CD7692">
        <w:rPr>
          <w:rFonts w:ascii="Arial" w:eastAsia="Times New Roman" w:hAnsi="Arial" w:cs="Arial"/>
          <w:b/>
          <w:color w:val="1D2228"/>
          <w:sz w:val="24"/>
          <w:szCs w:val="24"/>
          <w:lang w:eastAsia="el-GR"/>
        </w:rPr>
        <w:t xml:space="preserve"> με άλλους φορείς</w:t>
      </w:r>
    </w:p>
    <w:p w:rsidR="009D3FD6" w:rsidRPr="00CD7692" w:rsidRDefault="007D16C5" w:rsidP="0090756D">
      <w:pPr>
        <w:shd w:val="clear" w:color="auto" w:fill="FFFFFF"/>
        <w:spacing w:after="0" w:line="360" w:lineRule="auto"/>
        <w:jc w:val="both"/>
        <w:rPr>
          <w:rFonts w:ascii="Arial" w:eastAsia="Times New Roman" w:hAnsi="Arial" w:cs="Arial"/>
          <w:color w:val="1D2228"/>
          <w:sz w:val="24"/>
          <w:szCs w:val="24"/>
          <w:lang w:eastAsia="el-GR"/>
        </w:rPr>
      </w:pPr>
      <w:r w:rsidRPr="00CD7692">
        <w:rPr>
          <w:rFonts w:ascii="Arial" w:eastAsia="Times New Roman" w:hAnsi="Arial" w:cs="Arial"/>
          <w:bCs/>
          <w:color w:val="1D2228"/>
          <w:sz w:val="24"/>
          <w:szCs w:val="24"/>
          <w:lang w:eastAsia="el-GR"/>
        </w:rPr>
        <w:t xml:space="preserve">Ο Δήμος Καλλιθέας δείχνει διαχρονικά ιδιαίτερη ευαισθησία στην κοινωνική υποστήριξη των πολιτών, και ιδιαίτερα των ευαίσθητων και ευάλωτων ομάδων πληθυσμού και για το λόγο αυτό  έχει δημιουργήσει ένα ευρύτατο κοινωνικό δίκτυο δομών υποστήριξης. </w:t>
      </w:r>
      <w:r w:rsidR="006F6E5C" w:rsidRPr="00CD7692">
        <w:rPr>
          <w:rFonts w:ascii="Arial" w:eastAsia="Times New Roman" w:hAnsi="Arial" w:cs="Arial"/>
          <w:bCs/>
          <w:color w:val="1D2228"/>
          <w:sz w:val="24"/>
          <w:szCs w:val="24"/>
          <w:lang w:eastAsia="el-GR"/>
        </w:rPr>
        <w:t>Για το 2025, σκοπεύουμε να ενδυναμώσουμε την λειτουργία αυτού του Δικτύου Φορέων Ψυχικής Υγείας</w:t>
      </w:r>
      <w:r w:rsidR="00C96A1D">
        <w:rPr>
          <w:rFonts w:ascii="Arial" w:eastAsia="Times New Roman" w:hAnsi="Arial" w:cs="Arial"/>
          <w:bCs/>
          <w:color w:val="1D2228"/>
          <w:sz w:val="24"/>
          <w:szCs w:val="24"/>
          <w:lang w:eastAsia="el-GR"/>
        </w:rPr>
        <w:t xml:space="preserve">: </w:t>
      </w:r>
      <w:r w:rsidR="006F6E5C" w:rsidRPr="00CD7692">
        <w:rPr>
          <w:rFonts w:ascii="Arial" w:eastAsia="Times New Roman" w:hAnsi="Arial" w:cs="Arial"/>
          <w:bCs/>
          <w:color w:val="1D2228"/>
          <w:sz w:val="24"/>
          <w:szCs w:val="24"/>
          <w:lang w:eastAsia="el-GR"/>
        </w:rPr>
        <w:t xml:space="preserve">Σωματείο «ΘΗΣΕΑΣ», Κέντρο Υγείας Δήμου Καλλιθέας, Συμβουλευτικό Κέντρο Οικογένειας Δήμου Καλλιθέας, Κέντρο Πρόληψης των Εξαρτήσεων και Προαγωγής της Ψυχοκοινωνικής </w:t>
      </w:r>
      <w:r w:rsidR="006F6E5C" w:rsidRPr="00CD7692">
        <w:rPr>
          <w:rFonts w:ascii="Arial" w:eastAsia="Times New Roman" w:hAnsi="Arial" w:cs="Arial"/>
          <w:bCs/>
          <w:color w:val="1D2228"/>
          <w:sz w:val="24"/>
          <w:szCs w:val="24"/>
          <w:lang w:eastAsia="el-GR"/>
        </w:rPr>
        <w:lastRenderedPageBreak/>
        <w:t>Υγείας των Δήμων Καλλιθέας, Μοσχάτου–Ταύρου σε συνεργασία με τον ΟΚΑΝΑ «Σταθμός» και του</w:t>
      </w:r>
      <w:r w:rsidR="00C96A1D">
        <w:rPr>
          <w:rFonts w:ascii="Arial" w:eastAsia="Times New Roman" w:hAnsi="Arial" w:cs="Arial"/>
          <w:bCs/>
          <w:color w:val="1D2228"/>
          <w:sz w:val="24"/>
          <w:szCs w:val="24"/>
          <w:lang w:eastAsia="el-GR"/>
        </w:rPr>
        <w:t xml:space="preserve"> Κέντρου </w:t>
      </w:r>
      <w:r w:rsidR="006F6E5C" w:rsidRPr="00CD7692">
        <w:rPr>
          <w:rFonts w:ascii="Arial" w:eastAsia="Times New Roman" w:hAnsi="Arial" w:cs="Arial"/>
          <w:bCs/>
          <w:color w:val="1D2228"/>
          <w:sz w:val="24"/>
          <w:szCs w:val="24"/>
          <w:lang w:eastAsia="el-GR"/>
        </w:rPr>
        <w:t>Ημέρας Ενηλίκων</w:t>
      </w:r>
      <w:r w:rsidR="00C96A1D">
        <w:rPr>
          <w:rFonts w:ascii="Arial" w:eastAsia="Times New Roman" w:hAnsi="Arial" w:cs="Arial"/>
          <w:bCs/>
          <w:color w:val="1D2228"/>
          <w:sz w:val="24"/>
          <w:szCs w:val="24"/>
          <w:lang w:eastAsia="el-GR"/>
        </w:rPr>
        <w:t xml:space="preserve"> </w:t>
      </w:r>
      <w:r w:rsidR="00C96A1D" w:rsidRPr="00C96A1D">
        <w:rPr>
          <w:rFonts w:ascii="Arial" w:eastAsia="Times New Roman" w:hAnsi="Arial" w:cs="Arial"/>
          <w:bCs/>
          <w:color w:val="1D2228"/>
          <w:sz w:val="24"/>
          <w:szCs w:val="24"/>
          <w:lang w:eastAsia="el-GR"/>
        </w:rPr>
        <w:t xml:space="preserve">της ΕΚΨ Π. </w:t>
      </w:r>
      <w:proofErr w:type="spellStart"/>
      <w:r w:rsidR="00C96A1D" w:rsidRPr="00C96A1D">
        <w:rPr>
          <w:rFonts w:ascii="Arial" w:eastAsia="Times New Roman" w:hAnsi="Arial" w:cs="Arial"/>
          <w:bCs/>
          <w:color w:val="1D2228"/>
          <w:sz w:val="24"/>
          <w:szCs w:val="24"/>
          <w:lang w:eastAsia="el-GR"/>
        </w:rPr>
        <w:t>Σακελλαρόπουλος</w:t>
      </w:r>
      <w:proofErr w:type="spellEnd"/>
      <w:r w:rsidR="006F6E5C" w:rsidRPr="00CD7692">
        <w:rPr>
          <w:rFonts w:ascii="Arial" w:eastAsia="Times New Roman" w:hAnsi="Arial" w:cs="Arial"/>
          <w:bCs/>
          <w:color w:val="1D2228"/>
          <w:sz w:val="24"/>
          <w:szCs w:val="24"/>
          <w:lang w:eastAsia="el-GR"/>
        </w:rPr>
        <w:t xml:space="preserve"> για την συνέχεια στην φροντίδα ψυχικά ασθενών που διαβιούν στην κοινότητα.</w:t>
      </w:r>
      <w:r w:rsidR="009D3FD6" w:rsidRPr="00CD7692">
        <w:rPr>
          <w:rFonts w:ascii="Arial" w:eastAsia="Times New Roman" w:hAnsi="Arial" w:cs="Arial"/>
          <w:bCs/>
          <w:color w:val="1D2228"/>
          <w:sz w:val="24"/>
          <w:szCs w:val="24"/>
          <w:lang w:eastAsia="el-GR"/>
        </w:rPr>
        <w:t xml:space="preserve"> </w:t>
      </w:r>
      <w:r w:rsidR="007C7C59" w:rsidRPr="00CD7692">
        <w:rPr>
          <w:rFonts w:ascii="Arial" w:eastAsia="Times New Roman" w:hAnsi="Arial" w:cs="Arial"/>
          <w:color w:val="1D2228"/>
          <w:sz w:val="24"/>
          <w:szCs w:val="24"/>
          <w:lang w:eastAsia="el-GR"/>
        </w:rPr>
        <w:t xml:space="preserve">Ο </w:t>
      </w:r>
      <w:r w:rsidR="0090756D" w:rsidRPr="00CD7692">
        <w:rPr>
          <w:rFonts w:ascii="Arial" w:eastAsia="Times New Roman" w:hAnsi="Arial" w:cs="Arial"/>
          <w:color w:val="1D2228"/>
          <w:sz w:val="24"/>
          <w:szCs w:val="24"/>
          <w:lang w:eastAsia="el-GR"/>
        </w:rPr>
        <w:t xml:space="preserve">«ΘΗΣΕΑΣ» </w:t>
      </w:r>
      <w:r w:rsidR="007C7C59" w:rsidRPr="00CD7692">
        <w:rPr>
          <w:rFonts w:ascii="Arial" w:eastAsia="Times New Roman" w:hAnsi="Arial" w:cs="Arial"/>
          <w:color w:val="1D2228"/>
          <w:sz w:val="24"/>
          <w:szCs w:val="24"/>
          <w:lang w:eastAsia="el-GR"/>
        </w:rPr>
        <w:t>συμμετέχει ήδη ενεργά σ</w:t>
      </w:r>
      <w:r w:rsidR="009D3FD6" w:rsidRPr="00CD7692">
        <w:rPr>
          <w:rFonts w:ascii="Arial" w:eastAsia="Times New Roman" w:hAnsi="Arial" w:cs="Arial"/>
          <w:color w:val="1D2228"/>
          <w:sz w:val="24"/>
          <w:szCs w:val="24"/>
          <w:lang w:eastAsia="el-GR"/>
        </w:rPr>
        <w:t>ε αυτό το</w:t>
      </w:r>
      <w:r w:rsidR="007C7C59" w:rsidRPr="00CD7692">
        <w:rPr>
          <w:rFonts w:ascii="Arial" w:eastAsia="Times New Roman" w:hAnsi="Arial" w:cs="Arial"/>
          <w:color w:val="1D2228"/>
          <w:sz w:val="24"/>
          <w:szCs w:val="24"/>
          <w:lang w:eastAsia="el-GR"/>
        </w:rPr>
        <w:t xml:space="preserve"> δίκτυο φορέων ψυχικής υγείας, και σχεδιάζεται περαιτέρω ανάπτυξη των συνεργασιών αυτών</w:t>
      </w:r>
      <w:r w:rsidR="0090756D" w:rsidRPr="00CD7692">
        <w:rPr>
          <w:rFonts w:ascii="Arial" w:eastAsia="Times New Roman" w:hAnsi="Arial" w:cs="Arial"/>
          <w:color w:val="1D2228"/>
          <w:sz w:val="24"/>
          <w:szCs w:val="24"/>
          <w:lang w:eastAsia="el-GR"/>
        </w:rPr>
        <w:t xml:space="preserve"> στα πλαίσια διασύνδεσης και παραπομπών. </w:t>
      </w:r>
    </w:p>
    <w:p w:rsidR="0090756D" w:rsidRPr="00CD7692" w:rsidRDefault="0090756D" w:rsidP="0090756D">
      <w:pPr>
        <w:shd w:val="clear" w:color="auto" w:fill="FFFFFF"/>
        <w:spacing w:after="0" w:line="360" w:lineRule="auto"/>
        <w:jc w:val="both"/>
        <w:rPr>
          <w:rFonts w:ascii="Arial" w:eastAsia="Times New Roman" w:hAnsi="Arial" w:cs="Arial"/>
          <w:bCs/>
          <w:color w:val="1D2228"/>
          <w:sz w:val="24"/>
          <w:szCs w:val="24"/>
          <w:lang w:eastAsia="el-GR"/>
        </w:rPr>
      </w:pPr>
      <w:r w:rsidRPr="00CD7692">
        <w:rPr>
          <w:rFonts w:ascii="Arial" w:eastAsia="Times New Roman" w:hAnsi="Arial" w:cs="Arial"/>
          <w:color w:val="1D2228"/>
          <w:sz w:val="24"/>
          <w:szCs w:val="24"/>
          <w:lang w:eastAsia="el-GR"/>
        </w:rPr>
        <w:t xml:space="preserve">Επίσης </w:t>
      </w:r>
      <w:r w:rsidR="007C7C59" w:rsidRPr="00CD7692">
        <w:rPr>
          <w:rFonts w:ascii="Arial" w:eastAsia="Times New Roman" w:hAnsi="Arial" w:cs="Arial"/>
          <w:color w:val="1D2228"/>
          <w:sz w:val="24"/>
          <w:szCs w:val="24"/>
          <w:lang w:eastAsia="el-GR"/>
        </w:rPr>
        <w:t>είναι σε συνεχή επικοινωνία και συνεργασία με άλλους φορείς</w:t>
      </w:r>
      <w:r w:rsidR="009D3FD6" w:rsidRPr="00CD7692">
        <w:rPr>
          <w:rFonts w:ascii="Arial" w:eastAsia="Times New Roman" w:hAnsi="Arial" w:cs="Arial"/>
          <w:color w:val="1D2228"/>
          <w:sz w:val="24"/>
          <w:szCs w:val="24"/>
          <w:lang w:eastAsia="el-GR"/>
        </w:rPr>
        <w:t xml:space="preserve"> </w:t>
      </w:r>
      <w:r w:rsidR="007C7C59" w:rsidRPr="00CD7692">
        <w:rPr>
          <w:rFonts w:ascii="Arial" w:eastAsia="Times New Roman" w:hAnsi="Arial" w:cs="Arial"/>
          <w:color w:val="1D2228"/>
          <w:sz w:val="24"/>
          <w:szCs w:val="24"/>
          <w:lang w:eastAsia="el-GR"/>
        </w:rPr>
        <w:t>απεξάρτησης</w:t>
      </w:r>
      <w:r w:rsidRPr="00CD7692">
        <w:rPr>
          <w:rFonts w:ascii="Arial" w:eastAsia="Times New Roman" w:hAnsi="Arial" w:cs="Arial"/>
          <w:color w:val="1D2228"/>
          <w:sz w:val="24"/>
          <w:szCs w:val="24"/>
          <w:lang w:eastAsia="el-GR"/>
        </w:rPr>
        <w:t xml:space="preserve"> </w:t>
      </w:r>
      <w:r w:rsidR="007C7C59" w:rsidRPr="00CD7692">
        <w:rPr>
          <w:rFonts w:ascii="Arial" w:eastAsia="Times New Roman" w:hAnsi="Arial" w:cs="Arial"/>
          <w:color w:val="1D2228"/>
          <w:sz w:val="24"/>
          <w:szCs w:val="24"/>
          <w:lang w:eastAsia="el-GR"/>
        </w:rPr>
        <w:t xml:space="preserve">καθώς και </w:t>
      </w:r>
      <w:r w:rsidRPr="00CD7692">
        <w:rPr>
          <w:rFonts w:ascii="Arial" w:eastAsia="Times New Roman" w:hAnsi="Arial" w:cs="Arial"/>
          <w:color w:val="1D2228"/>
          <w:sz w:val="24"/>
          <w:szCs w:val="24"/>
          <w:lang w:eastAsia="el-GR"/>
        </w:rPr>
        <w:t xml:space="preserve">άλλους </w:t>
      </w:r>
      <w:r w:rsidR="007C7C59" w:rsidRPr="00CD7692">
        <w:rPr>
          <w:rFonts w:ascii="Arial" w:eastAsia="Times New Roman" w:hAnsi="Arial" w:cs="Arial"/>
          <w:color w:val="1D2228"/>
          <w:sz w:val="24"/>
          <w:szCs w:val="24"/>
          <w:lang w:eastAsia="el-GR"/>
        </w:rPr>
        <w:t>κοινωνικούς και επιστημονικούς φορείς</w:t>
      </w:r>
      <w:r w:rsidRPr="00CD7692">
        <w:rPr>
          <w:rFonts w:ascii="Arial" w:eastAsia="Times New Roman" w:hAnsi="Arial" w:cs="Arial"/>
          <w:color w:val="1D2228"/>
          <w:sz w:val="24"/>
          <w:szCs w:val="24"/>
          <w:lang w:eastAsia="el-GR"/>
        </w:rPr>
        <w:t xml:space="preserve"> και πανεπιστημιακά ιδρύματα, σε ένα κλίμα αλληλοϋποστήριξης  και καλής συνεργασίας</w:t>
      </w:r>
      <w:r w:rsidRPr="00C96A1D">
        <w:rPr>
          <w:rFonts w:ascii="Arial" w:eastAsia="Times New Roman" w:hAnsi="Arial" w:cs="Arial"/>
          <w:color w:val="1D2228"/>
          <w:sz w:val="24"/>
          <w:szCs w:val="24"/>
          <w:lang w:eastAsia="el-GR"/>
        </w:rPr>
        <w:t>.</w:t>
      </w:r>
      <w:r w:rsidR="009D3FD6" w:rsidRPr="00C96A1D">
        <w:rPr>
          <w:rFonts w:ascii="Arial" w:eastAsia="Times New Roman" w:hAnsi="Arial" w:cs="Arial"/>
          <w:color w:val="1D2228"/>
          <w:sz w:val="24"/>
          <w:szCs w:val="24"/>
          <w:lang w:eastAsia="el-GR"/>
        </w:rPr>
        <w:t xml:space="preserve"> </w:t>
      </w:r>
      <w:r w:rsidR="00C96A1D" w:rsidRPr="00C96A1D">
        <w:rPr>
          <w:rFonts w:ascii="Arial" w:eastAsia="Times New Roman" w:hAnsi="Arial" w:cs="Arial"/>
          <w:color w:val="1D2228"/>
          <w:sz w:val="24"/>
          <w:szCs w:val="24"/>
          <w:lang w:eastAsia="el-GR"/>
        </w:rPr>
        <w:t>Σ</w:t>
      </w:r>
      <w:r w:rsidR="00821E9C" w:rsidRPr="00C96A1D">
        <w:rPr>
          <w:rFonts w:ascii="Arial" w:eastAsia="Times New Roman" w:hAnsi="Arial" w:cs="Arial"/>
          <w:color w:val="1D2228"/>
          <w:sz w:val="24"/>
          <w:szCs w:val="24"/>
          <w:lang w:eastAsia="el-GR"/>
        </w:rPr>
        <w:t xml:space="preserve">τόχος μας είναι η ανάπτυξη </w:t>
      </w:r>
      <w:r w:rsidR="00923D7E" w:rsidRPr="00C96A1D">
        <w:rPr>
          <w:rFonts w:ascii="Arial" w:eastAsia="Times New Roman" w:hAnsi="Arial" w:cs="Arial"/>
          <w:color w:val="1D2228"/>
          <w:sz w:val="24"/>
          <w:szCs w:val="24"/>
          <w:lang w:eastAsia="el-GR"/>
        </w:rPr>
        <w:t>μια</w:t>
      </w:r>
      <w:r w:rsidR="00821E9C" w:rsidRPr="00C96A1D">
        <w:rPr>
          <w:rFonts w:ascii="Arial" w:eastAsia="Times New Roman" w:hAnsi="Arial" w:cs="Arial"/>
          <w:color w:val="1D2228"/>
          <w:sz w:val="24"/>
          <w:szCs w:val="24"/>
          <w:lang w:eastAsia="el-GR"/>
        </w:rPr>
        <w:t>ς</w:t>
      </w:r>
      <w:r w:rsidR="00923D7E" w:rsidRPr="00CD7692">
        <w:rPr>
          <w:rFonts w:ascii="Arial" w:eastAsia="Times New Roman" w:hAnsi="Arial" w:cs="Arial"/>
          <w:color w:val="1D2228"/>
          <w:sz w:val="24"/>
          <w:szCs w:val="24"/>
          <w:lang w:eastAsia="el-GR"/>
        </w:rPr>
        <w:t xml:space="preserve"> πιο στενή</w:t>
      </w:r>
      <w:r w:rsidR="00C96A1D">
        <w:rPr>
          <w:rFonts w:ascii="Arial" w:eastAsia="Times New Roman" w:hAnsi="Arial" w:cs="Arial"/>
          <w:color w:val="1D2228"/>
          <w:sz w:val="24"/>
          <w:szCs w:val="24"/>
          <w:lang w:eastAsia="el-GR"/>
        </w:rPr>
        <w:t>ς</w:t>
      </w:r>
      <w:r w:rsidR="00923D7E" w:rsidRPr="00CD7692">
        <w:rPr>
          <w:rFonts w:ascii="Arial" w:eastAsia="Times New Roman" w:hAnsi="Arial" w:cs="Arial"/>
          <w:color w:val="1D2228"/>
          <w:sz w:val="24"/>
          <w:szCs w:val="24"/>
          <w:lang w:eastAsia="el-GR"/>
        </w:rPr>
        <w:t xml:space="preserve"> συνεργασία</w:t>
      </w:r>
      <w:r w:rsidR="00C96A1D">
        <w:rPr>
          <w:rFonts w:ascii="Arial" w:eastAsia="Times New Roman" w:hAnsi="Arial" w:cs="Arial"/>
          <w:color w:val="1D2228"/>
          <w:sz w:val="24"/>
          <w:szCs w:val="24"/>
          <w:lang w:eastAsia="el-GR"/>
        </w:rPr>
        <w:t>ς</w:t>
      </w:r>
      <w:bookmarkStart w:id="0" w:name="_GoBack"/>
      <w:bookmarkEnd w:id="0"/>
      <w:r w:rsidR="00923D7E" w:rsidRPr="00CD7692">
        <w:rPr>
          <w:rFonts w:ascii="Arial" w:eastAsia="Times New Roman" w:hAnsi="Arial" w:cs="Arial"/>
          <w:color w:val="1D2228"/>
          <w:sz w:val="24"/>
          <w:szCs w:val="24"/>
          <w:lang w:eastAsia="el-GR"/>
        </w:rPr>
        <w:t xml:space="preserve"> με την Ομοσπονδία Φορέων Ψυχικής Υγείας </w:t>
      </w:r>
      <w:r w:rsidR="003436DC" w:rsidRPr="00CD7692">
        <w:rPr>
          <w:rFonts w:ascii="Arial" w:eastAsia="Times New Roman" w:hAnsi="Arial" w:cs="Arial"/>
          <w:color w:val="1D2228"/>
          <w:sz w:val="24"/>
          <w:szCs w:val="24"/>
          <w:lang w:eastAsia="el-GR"/>
        </w:rPr>
        <w:t>«</w:t>
      </w:r>
      <w:r w:rsidR="00923D7E" w:rsidRPr="00CD7692">
        <w:rPr>
          <w:rFonts w:ascii="Arial" w:eastAsia="Times New Roman" w:hAnsi="Arial" w:cs="Arial"/>
          <w:color w:val="1D2228"/>
          <w:sz w:val="24"/>
          <w:szCs w:val="24"/>
          <w:lang w:eastAsia="el-GR"/>
        </w:rPr>
        <w:t>Αργώ</w:t>
      </w:r>
      <w:r w:rsidR="003436DC" w:rsidRPr="00CD7692">
        <w:rPr>
          <w:rFonts w:ascii="Arial" w:eastAsia="Times New Roman" w:hAnsi="Arial" w:cs="Arial"/>
          <w:color w:val="1D2228"/>
          <w:sz w:val="24"/>
          <w:szCs w:val="24"/>
          <w:lang w:eastAsia="el-GR"/>
        </w:rPr>
        <w:t>»</w:t>
      </w:r>
      <w:r w:rsidR="00923D7E" w:rsidRPr="00CD7692">
        <w:rPr>
          <w:rFonts w:ascii="Arial" w:eastAsia="Times New Roman" w:hAnsi="Arial" w:cs="Arial"/>
          <w:color w:val="1D2228"/>
          <w:sz w:val="24"/>
          <w:szCs w:val="24"/>
          <w:lang w:eastAsia="el-GR"/>
        </w:rPr>
        <w:t xml:space="preserve">, σε μια περίοδο που </w:t>
      </w:r>
      <w:r w:rsidR="00923D7E" w:rsidRPr="00CD7692">
        <w:rPr>
          <w:rFonts w:ascii="Arial" w:eastAsia="Times New Roman" w:hAnsi="Arial" w:cs="Arial"/>
          <w:b/>
          <w:bCs/>
          <w:color w:val="1D2228"/>
          <w:sz w:val="24"/>
          <w:szCs w:val="24"/>
          <w:lang w:eastAsia="el-GR"/>
        </w:rPr>
        <w:t>η απεξάρτηση και η ψυχική υγεία πλήττεται και υπάρχει ανάγκη για συλλογική και συντονισμένη δράση</w:t>
      </w:r>
      <w:r w:rsidR="00923D7E" w:rsidRPr="00CD7692">
        <w:rPr>
          <w:rFonts w:ascii="Arial" w:eastAsia="Times New Roman" w:hAnsi="Arial" w:cs="Arial"/>
          <w:color w:val="1D2228"/>
          <w:sz w:val="24"/>
          <w:szCs w:val="24"/>
          <w:lang w:eastAsia="el-GR"/>
        </w:rPr>
        <w:t>.</w:t>
      </w:r>
    </w:p>
    <w:p w:rsidR="0090756D" w:rsidRPr="00CD7692" w:rsidRDefault="00B00A95" w:rsidP="0090756D">
      <w:pPr>
        <w:shd w:val="clear" w:color="auto" w:fill="FFFFFF"/>
        <w:spacing w:after="0" w:line="360" w:lineRule="auto"/>
        <w:jc w:val="both"/>
        <w:rPr>
          <w:rFonts w:ascii="Arial" w:eastAsia="Times New Roman" w:hAnsi="Arial" w:cs="Arial"/>
          <w:color w:val="1D2228"/>
          <w:sz w:val="24"/>
          <w:szCs w:val="24"/>
          <w:lang w:eastAsia="el-GR"/>
        </w:rPr>
      </w:pPr>
      <w:r w:rsidRPr="00CD7692">
        <w:rPr>
          <w:rFonts w:ascii="Arial" w:eastAsia="Times New Roman" w:hAnsi="Arial" w:cs="Arial"/>
          <w:color w:val="1D2228"/>
          <w:sz w:val="24"/>
          <w:szCs w:val="24"/>
          <w:lang w:eastAsia="el-GR"/>
        </w:rPr>
        <w:t>O «ΘΗΣΕΑΣ</w:t>
      </w:r>
      <w:r w:rsidR="0090756D" w:rsidRPr="00CD7692">
        <w:rPr>
          <w:rFonts w:ascii="Arial" w:eastAsia="Times New Roman" w:hAnsi="Arial" w:cs="Arial"/>
          <w:color w:val="1D2228"/>
          <w:sz w:val="24"/>
          <w:szCs w:val="24"/>
          <w:lang w:eastAsia="el-GR"/>
        </w:rPr>
        <w:t xml:space="preserve">» ως μοναδικό δημοτικό πρόγραμμα απεξάρτησης παραμένει σε στενή συνεργασία με φορείς της κοινότητας, που στόχο έχουν την βελτίωση της ποιότητας ζωής των νέων και των οικογενειών τους και είναι αρωγός στην αντιμετώπιση κοινωνικών προβλημάτων όπως είναι η βία, ο ρατσισμός, η ισότητα των φύλων. Είναι γνωστό ότι η παθητικότητα, η περιθωριοποίηση, η κοινωνική απομόνωση, η ανεργία, αποτελούν πρόσφορο έδαφος για την εμφάνιση εξαρτητικών συμπεριφορών.    </w:t>
      </w:r>
    </w:p>
    <w:p w:rsidR="00727E5B" w:rsidRPr="00CD7692" w:rsidRDefault="00727E5B" w:rsidP="0090756D">
      <w:pPr>
        <w:shd w:val="clear" w:color="auto" w:fill="FFFFFF"/>
        <w:spacing w:after="0" w:line="360" w:lineRule="auto"/>
        <w:jc w:val="both"/>
        <w:rPr>
          <w:rFonts w:ascii="Arial" w:eastAsia="Times New Roman" w:hAnsi="Arial" w:cs="Arial"/>
          <w:color w:val="1D2228"/>
          <w:sz w:val="24"/>
          <w:szCs w:val="24"/>
          <w:lang w:eastAsia="el-GR"/>
        </w:rPr>
      </w:pPr>
    </w:p>
    <w:p w:rsidR="00B00A95" w:rsidRPr="00CD7692" w:rsidRDefault="00B00A95" w:rsidP="0090756D">
      <w:pPr>
        <w:shd w:val="clear" w:color="auto" w:fill="FFFFFF"/>
        <w:spacing w:after="0" w:line="360" w:lineRule="auto"/>
        <w:jc w:val="both"/>
        <w:rPr>
          <w:rFonts w:ascii="Arial" w:eastAsia="Times New Roman" w:hAnsi="Arial" w:cs="Arial"/>
          <w:color w:val="1D2228"/>
          <w:sz w:val="24"/>
          <w:szCs w:val="24"/>
          <w:lang w:eastAsia="el-GR"/>
        </w:rPr>
      </w:pPr>
    </w:p>
    <w:p w:rsidR="00CD7692" w:rsidRDefault="003436DC" w:rsidP="00CD7692">
      <w:pPr>
        <w:shd w:val="clear" w:color="auto" w:fill="FFFFFF"/>
        <w:spacing w:after="0" w:line="360" w:lineRule="auto"/>
        <w:jc w:val="center"/>
        <w:rPr>
          <w:rFonts w:ascii="Arial" w:eastAsia="Times New Roman" w:hAnsi="Arial" w:cs="Arial"/>
          <w:i/>
          <w:iCs/>
          <w:color w:val="1D2228"/>
          <w:sz w:val="25"/>
          <w:szCs w:val="25"/>
          <w:lang w:eastAsia="el-GR"/>
        </w:rPr>
      </w:pPr>
      <w:r w:rsidRPr="00CD7692">
        <w:rPr>
          <w:rFonts w:ascii="Arial" w:eastAsia="Times New Roman" w:hAnsi="Arial" w:cs="Arial"/>
          <w:i/>
          <w:iCs/>
          <w:color w:val="1D2228"/>
          <w:sz w:val="25"/>
          <w:szCs w:val="25"/>
          <w:lang w:eastAsia="el-GR"/>
        </w:rPr>
        <w:t>Το πρόγραμμα αυτό σχεδιάστηκε για να ανταποκρίνεται στις</w:t>
      </w:r>
      <w:r w:rsidR="00727E5B" w:rsidRPr="00CD7692">
        <w:rPr>
          <w:rFonts w:ascii="Arial" w:eastAsia="Times New Roman" w:hAnsi="Arial" w:cs="Arial"/>
          <w:i/>
          <w:iCs/>
          <w:color w:val="1D2228"/>
          <w:sz w:val="25"/>
          <w:szCs w:val="25"/>
          <w:lang w:eastAsia="el-GR"/>
        </w:rPr>
        <w:t xml:space="preserve"> συνεχώς μεταβαλλόμενες</w:t>
      </w:r>
      <w:r w:rsidRPr="00CD7692">
        <w:rPr>
          <w:rFonts w:ascii="Arial" w:eastAsia="Times New Roman" w:hAnsi="Arial" w:cs="Arial"/>
          <w:i/>
          <w:iCs/>
          <w:color w:val="1D2228"/>
          <w:sz w:val="25"/>
          <w:szCs w:val="25"/>
          <w:lang w:eastAsia="el-GR"/>
        </w:rPr>
        <w:t xml:space="preserve"> ανάγκες των ανθρώπων και τις εξελίξεις της κοινωνίας. </w:t>
      </w:r>
    </w:p>
    <w:p w:rsidR="00057BCB" w:rsidRPr="00CD7692" w:rsidRDefault="003436DC" w:rsidP="00CD7692">
      <w:pPr>
        <w:shd w:val="clear" w:color="auto" w:fill="FFFFFF"/>
        <w:spacing w:after="0" w:line="360" w:lineRule="auto"/>
        <w:jc w:val="center"/>
        <w:rPr>
          <w:rFonts w:ascii="Arial" w:eastAsia="Times New Roman" w:hAnsi="Arial" w:cs="Arial"/>
          <w:i/>
          <w:iCs/>
          <w:color w:val="1D2228"/>
          <w:sz w:val="25"/>
          <w:szCs w:val="25"/>
          <w:lang w:eastAsia="el-GR"/>
        </w:rPr>
      </w:pPr>
      <w:r w:rsidRPr="00CD7692">
        <w:rPr>
          <w:rFonts w:ascii="Arial" w:eastAsia="Times New Roman" w:hAnsi="Arial" w:cs="Arial"/>
          <w:i/>
          <w:iCs/>
          <w:color w:val="1D2228"/>
          <w:sz w:val="25"/>
          <w:szCs w:val="25"/>
          <w:lang w:eastAsia="el-GR"/>
        </w:rPr>
        <w:t>Στόχος μας είναι να παρέχουμε στήριξη</w:t>
      </w:r>
      <w:r w:rsidR="00727E5B" w:rsidRPr="00CD7692">
        <w:rPr>
          <w:rFonts w:ascii="Arial" w:eastAsia="Times New Roman" w:hAnsi="Arial" w:cs="Arial"/>
          <w:i/>
          <w:iCs/>
          <w:color w:val="1D2228"/>
          <w:sz w:val="25"/>
          <w:szCs w:val="25"/>
          <w:lang w:eastAsia="el-GR"/>
        </w:rPr>
        <w:t xml:space="preserve"> με ουσιαστικό και αποτελεσματικό τρόπο.</w:t>
      </w:r>
    </w:p>
    <w:p w:rsidR="0090756D" w:rsidRPr="00CD7692" w:rsidRDefault="0090756D" w:rsidP="0090756D">
      <w:pPr>
        <w:shd w:val="clear" w:color="auto" w:fill="FFFFFF"/>
        <w:spacing w:after="0" w:line="360" w:lineRule="auto"/>
        <w:jc w:val="both"/>
        <w:rPr>
          <w:rFonts w:ascii="Arial" w:eastAsia="Times New Roman" w:hAnsi="Arial" w:cs="Arial"/>
          <w:color w:val="1D2228"/>
          <w:sz w:val="24"/>
          <w:szCs w:val="24"/>
          <w:lang w:eastAsia="el-GR"/>
        </w:rPr>
      </w:pPr>
    </w:p>
    <w:p w:rsidR="00727E5B" w:rsidRDefault="00727E5B" w:rsidP="0090756D">
      <w:pPr>
        <w:shd w:val="clear" w:color="auto" w:fill="FFFFFF"/>
        <w:spacing w:after="0" w:line="360" w:lineRule="auto"/>
        <w:jc w:val="both"/>
        <w:rPr>
          <w:rFonts w:ascii="Arial" w:eastAsia="Times New Roman" w:hAnsi="Arial" w:cs="Arial"/>
          <w:color w:val="1D2228"/>
          <w:sz w:val="24"/>
          <w:szCs w:val="24"/>
          <w:lang w:eastAsia="el-GR"/>
        </w:rPr>
      </w:pPr>
    </w:p>
    <w:p w:rsidR="00CD7692" w:rsidRPr="00CD7692" w:rsidRDefault="00CD7692" w:rsidP="0090756D">
      <w:pPr>
        <w:shd w:val="clear" w:color="auto" w:fill="FFFFFF"/>
        <w:spacing w:after="0" w:line="360" w:lineRule="auto"/>
        <w:jc w:val="both"/>
        <w:rPr>
          <w:rFonts w:ascii="Arial" w:eastAsia="Times New Roman" w:hAnsi="Arial" w:cs="Arial"/>
          <w:color w:val="1D2228"/>
          <w:sz w:val="24"/>
          <w:szCs w:val="24"/>
          <w:lang w:eastAsia="el-GR"/>
        </w:rPr>
      </w:pPr>
    </w:p>
    <w:p w:rsidR="00727E5B" w:rsidRPr="00CD7692" w:rsidRDefault="00727E5B" w:rsidP="0090756D">
      <w:pPr>
        <w:shd w:val="clear" w:color="auto" w:fill="FFFFFF"/>
        <w:spacing w:after="0" w:line="360" w:lineRule="auto"/>
        <w:jc w:val="both"/>
        <w:rPr>
          <w:rFonts w:ascii="Arial" w:eastAsia="Times New Roman" w:hAnsi="Arial" w:cs="Arial"/>
          <w:color w:val="1D2228"/>
          <w:sz w:val="24"/>
          <w:szCs w:val="24"/>
          <w:lang w:eastAsia="el-GR"/>
        </w:rPr>
      </w:pPr>
    </w:p>
    <w:p w:rsidR="00727E5B" w:rsidRPr="00CD7692" w:rsidRDefault="00404107" w:rsidP="00727E5B">
      <w:pPr>
        <w:shd w:val="clear" w:color="auto" w:fill="FFFFFF"/>
        <w:spacing w:after="0" w:line="360" w:lineRule="auto"/>
        <w:jc w:val="center"/>
        <w:rPr>
          <w:rFonts w:ascii="Arial" w:eastAsia="Times New Roman" w:hAnsi="Arial" w:cs="Arial"/>
          <w:b/>
          <w:color w:val="1D2228"/>
          <w:sz w:val="24"/>
          <w:szCs w:val="24"/>
          <w:lang w:eastAsia="el-GR"/>
        </w:rPr>
      </w:pPr>
      <w:r>
        <w:rPr>
          <w:rFonts w:ascii="Arial" w:eastAsia="Times New Roman" w:hAnsi="Arial" w:cs="Arial"/>
          <w:b/>
          <w:color w:val="1D2228"/>
          <w:sz w:val="24"/>
          <w:szCs w:val="24"/>
          <w:lang w:eastAsia="el-GR"/>
        </w:rPr>
        <w:t xml:space="preserve">  </w:t>
      </w:r>
      <w:r w:rsidR="007C7C59" w:rsidRPr="00CD7692">
        <w:rPr>
          <w:rFonts w:ascii="Arial" w:eastAsia="Times New Roman" w:hAnsi="Arial" w:cs="Arial"/>
          <w:b/>
          <w:color w:val="1D2228"/>
          <w:sz w:val="24"/>
          <w:szCs w:val="24"/>
          <w:lang w:eastAsia="el-GR"/>
        </w:rPr>
        <w:t xml:space="preserve">Η Πρόεδρος του Δ.Σ.                                                              </w:t>
      </w:r>
      <w:r w:rsidR="004B44D1" w:rsidRPr="00CD7692">
        <w:rPr>
          <w:rFonts w:ascii="Arial" w:eastAsia="Times New Roman" w:hAnsi="Arial" w:cs="Arial"/>
          <w:b/>
          <w:color w:val="1D2228"/>
          <w:sz w:val="24"/>
          <w:szCs w:val="24"/>
          <w:lang w:eastAsia="el-GR"/>
        </w:rPr>
        <w:t xml:space="preserve"> </w:t>
      </w:r>
    </w:p>
    <w:p w:rsidR="007C7C59" w:rsidRPr="00CD7692" w:rsidRDefault="007C7C59" w:rsidP="00727E5B">
      <w:pPr>
        <w:shd w:val="clear" w:color="auto" w:fill="FFFFFF"/>
        <w:spacing w:after="0" w:line="360" w:lineRule="auto"/>
        <w:jc w:val="center"/>
        <w:rPr>
          <w:rFonts w:ascii="Arial" w:eastAsia="Times New Roman" w:hAnsi="Arial" w:cs="Arial"/>
          <w:b/>
          <w:color w:val="1D2228"/>
          <w:sz w:val="24"/>
          <w:szCs w:val="24"/>
          <w:lang w:eastAsia="el-GR"/>
        </w:rPr>
      </w:pPr>
      <w:r w:rsidRPr="00CD7692">
        <w:rPr>
          <w:rFonts w:ascii="Arial" w:eastAsia="Times New Roman" w:hAnsi="Arial" w:cs="Arial"/>
          <w:b/>
          <w:color w:val="1D2228"/>
          <w:sz w:val="24"/>
          <w:szCs w:val="24"/>
          <w:lang w:eastAsia="el-GR"/>
        </w:rPr>
        <w:t xml:space="preserve">του Σωματείου «ΘΗΣΕΑΣ»          </w:t>
      </w:r>
      <w:r w:rsidR="00727E5B" w:rsidRPr="00CD7692">
        <w:rPr>
          <w:rFonts w:ascii="Arial" w:eastAsia="Times New Roman" w:hAnsi="Arial" w:cs="Arial"/>
          <w:b/>
          <w:color w:val="1D2228"/>
          <w:sz w:val="24"/>
          <w:szCs w:val="24"/>
          <w:lang w:eastAsia="el-GR"/>
        </w:rPr>
        <w:t xml:space="preserve">  </w:t>
      </w:r>
      <w:r w:rsidRPr="00CD7692">
        <w:rPr>
          <w:rFonts w:ascii="Arial" w:eastAsia="Times New Roman" w:hAnsi="Arial" w:cs="Arial"/>
          <w:b/>
          <w:color w:val="1D2228"/>
          <w:sz w:val="24"/>
          <w:szCs w:val="24"/>
          <w:lang w:eastAsia="el-GR"/>
        </w:rPr>
        <w:t xml:space="preserve">                      </w:t>
      </w:r>
      <w:r w:rsidR="004B44D1" w:rsidRPr="00CD7692">
        <w:rPr>
          <w:rFonts w:ascii="Arial" w:eastAsia="Times New Roman" w:hAnsi="Arial" w:cs="Arial"/>
          <w:b/>
          <w:color w:val="1D2228"/>
          <w:sz w:val="24"/>
          <w:szCs w:val="24"/>
          <w:lang w:eastAsia="el-GR"/>
        </w:rPr>
        <w:t xml:space="preserve">   </w:t>
      </w:r>
      <w:r w:rsidRPr="00CD7692">
        <w:rPr>
          <w:rFonts w:ascii="Arial" w:eastAsia="Times New Roman" w:hAnsi="Arial" w:cs="Arial"/>
          <w:b/>
          <w:color w:val="1D2228"/>
          <w:sz w:val="24"/>
          <w:szCs w:val="24"/>
          <w:lang w:eastAsia="el-GR"/>
        </w:rPr>
        <w:t xml:space="preserve">         </w:t>
      </w:r>
      <w:r w:rsidR="009D3FD6" w:rsidRPr="00CD7692">
        <w:rPr>
          <w:rFonts w:ascii="Arial" w:eastAsia="Times New Roman" w:hAnsi="Arial" w:cs="Arial"/>
          <w:b/>
          <w:color w:val="1D2228"/>
          <w:sz w:val="24"/>
          <w:szCs w:val="24"/>
          <w:lang w:eastAsia="el-GR"/>
        </w:rPr>
        <w:t xml:space="preserve">  </w:t>
      </w:r>
      <w:r w:rsidR="00D35F9F">
        <w:rPr>
          <w:rFonts w:ascii="Arial" w:eastAsia="Times New Roman" w:hAnsi="Arial" w:cs="Arial"/>
          <w:b/>
          <w:color w:val="1D2228"/>
          <w:sz w:val="24"/>
          <w:szCs w:val="24"/>
          <w:lang w:eastAsia="el-GR"/>
        </w:rPr>
        <w:t xml:space="preserve">        </w:t>
      </w:r>
    </w:p>
    <w:p w:rsidR="00D35F9F" w:rsidRDefault="00D35F9F" w:rsidP="00D35F9F">
      <w:pPr>
        <w:shd w:val="clear" w:color="auto" w:fill="FFFFFF"/>
        <w:spacing w:after="0" w:line="360" w:lineRule="auto"/>
        <w:jc w:val="center"/>
        <w:rPr>
          <w:rFonts w:ascii="Arial" w:eastAsia="Times New Roman" w:hAnsi="Arial" w:cs="Arial"/>
          <w:b/>
          <w:color w:val="1D2228"/>
          <w:sz w:val="24"/>
          <w:szCs w:val="24"/>
          <w:lang w:eastAsia="el-GR"/>
        </w:rPr>
      </w:pPr>
    </w:p>
    <w:p w:rsidR="00D35F9F" w:rsidRDefault="00D35F9F" w:rsidP="00D35F9F">
      <w:pPr>
        <w:shd w:val="clear" w:color="auto" w:fill="FFFFFF"/>
        <w:spacing w:after="0" w:line="360" w:lineRule="auto"/>
        <w:jc w:val="center"/>
        <w:rPr>
          <w:rFonts w:ascii="Arial" w:eastAsia="Times New Roman" w:hAnsi="Arial" w:cs="Arial"/>
          <w:b/>
          <w:color w:val="1D2228"/>
          <w:sz w:val="24"/>
          <w:szCs w:val="24"/>
          <w:lang w:eastAsia="el-GR"/>
        </w:rPr>
      </w:pPr>
    </w:p>
    <w:p w:rsidR="000B3F8E" w:rsidRPr="00CD7692" w:rsidRDefault="007C7C59" w:rsidP="00D35F9F">
      <w:pPr>
        <w:shd w:val="clear" w:color="auto" w:fill="FFFFFF"/>
        <w:spacing w:after="0" w:line="360" w:lineRule="auto"/>
        <w:jc w:val="center"/>
        <w:rPr>
          <w:rFonts w:ascii="Arial" w:eastAsia="Times New Roman" w:hAnsi="Arial" w:cs="Arial"/>
          <w:b/>
          <w:color w:val="1D2228"/>
          <w:sz w:val="24"/>
          <w:szCs w:val="24"/>
          <w:lang w:eastAsia="el-GR"/>
        </w:rPr>
      </w:pPr>
      <w:r w:rsidRPr="00CD7692">
        <w:rPr>
          <w:rFonts w:ascii="Arial" w:eastAsia="Times New Roman" w:hAnsi="Arial" w:cs="Arial"/>
          <w:b/>
          <w:color w:val="1D2228"/>
          <w:sz w:val="24"/>
          <w:szCs w:val="24"/>
          <w:lang w:eastAsia="el-GR"/>
        </w:rPr>
        <w:t xml:space="preserve">Άννα </w:t>
      </w:r>
      <w:proofErr w:type="spellStart"/>
      <w:r w:rsidRPr="00CD7692">
        <w:rPr>
          <w:rFonts w:ascii="Arial" w:eastAsia="Times New Roman" w:hAnsi="Arial" w:cs="Arial"/>
          <w:b/>
          <w:color w:val="1D2228"/>
          <w:sz w:val="24"/>
          <w:szCs w:val="24"/>
          <w:lang w:eastAsia="el-GR"/>
        </w:rPr>
        <w:t>Γιαννακού</w:t>
      </w:r>
      <w:proofErr w:type="spellEnd"/>
      <w:r w:rsidRPr="00CD7692">
        <w:rPr>
          <w:rFonts w:ascii="Arial" w:eastAsia="Times New Roman" w:hAnsi="Arial" w:cs="Arial"/>
          <w:b/>
          <w:color w:val="1D2228"/>
          <w:sz w:val="24"/>
          <w:szCs w:val="24"/>
          <w:lang w:eastAsia="el-GR"/>
        </w:rPr>
        <w:t xml:space="preserve"> – </w:t>
      </w:r>
      <w:proofErr w:type="spellStart"/>
      <w:r w:rsidRPr="00CD7692">
        <w:rPr>
          <w:rFonts w:ascii="Arial" w:eastAsia="Times New Roman" w:hAnsi="Arial" w:cs="Arial"/>
          <w:b/>
          <w:color w:val="1D2228"/>
          <w:sz w:val="24"/>
          <w:szCs w:val="24"/>
          <w:lang w:eastAsia="el-GR"/>
        </w:rPr>
        <w:t>Πάσχου</w:t>
      </w:r>
      <w:proofErr w:type="spellEnd"/>
      <w:r w:rsidRPr="00CD7692">
        <w:rPr>
          <w:rFonts w:ascii="Arial" w:eastAsia="Times New Roman" w:hAnsi="Arial" w:cs="Arial"/>
          <w:b/>
          <w:color w:val="1D2228"/>
          <w:sz w:val="24"/>
          <w:szCs w:val="24"/>
          <w:lang w:eastAsia="el-GR"/>
        </w:rPr>
        <w:br/>
      </w:r>
    </w:p>
    <w:sectPr w:rsidR="000B3F8E" w:rsidRPr="00CD7692" w:rsidSect="0015266C">
      <w:footerReference w:type="default" r:id="rId8"/>
      <w:pgSz w:w="11906" w:h="16838"/>
      <w:pgMar w:top="993" w:right="1080" w:bottom="1440" w:left="10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594C" w:rsidRDefault="000E594C" w:rsidP="00A4227B">
      <w:pPr>
        <w:spacing w:after="0" w:line="240" w:lineRule="auto"/>
      </w:pPr>
      <w:r>
        <w:separator/>
      </w:r>
    </w:p>
  </w:endnote>
  <w:endnote w:type="continuationSeparator" w:id="0">
    <w:p w:rsidR="000E594C" w:rsidRDefault="000E594C" w:rsidP="00A422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2632337"/>
      <w:docPartObj>
        <w:docPartGallery w:val="Page Numbers (Bottom of Page)"/>
        <w:docPartUnique/>
      </w:docPartObj>
    </w:sdtPr>
    <w:sdtContent>
      <w:p w:rsidR="003436DC" w:rsidRDefault="003436DC">
        <w:pPr>
          <w:pStyle w:val="a5"/>
          <w:jc w:val="center"/>
        </w:pPr>
        <w:r>
          <w:t>[</w:t>
        </w:r>
        <w:r w:rsidR="00085A51">
          <w:fldChar w:fldCharType="begin"/>
        </w:r>
        <w:r>
          <w:instrText>PAGE   \* MERGEFORMAT</w:instrText>
        </w:r>
        <w:r w:rsidR="00085A51">
          <w:fldChar w:fldCharType="separate"/>
        </w:r>
        <w:r w:rsidR="00D35F9F">
          <w:rPr>
            <w:noProof/>
          </w:rPr>
          <w:t>8</w:t>
        </w:r>
        <w:r w:rsidR="00085A51">
          <w:fldChar w:fldCharType="end"/>
        </w:r>
        <w:r>
          <w:t>]</w:t>
        </w:r>
      </w:p>
    </w:sdtContent>
  </w:sdt>
  <w:p w:rsidR="00A4227B" w:rsidRDefault="00A4227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594C" w:rsidRDefault="000E594C" w:rsidP="00A4227B">
      <w:pPr>
        <w:spacing w:after="0" w:line="240" w:lineRule="auto"/>
      </w:pPr>
      <w:r>
        <w:separator/>
      </w:r>
    </w:p>
  </w:footnote>
  <w:footnote w:type="continuationSeparator" w:id="0">
    <w:p w:rsidR="000E594C" w:rsidRDefault="000E594C" w:rsidP="00A4227B">
      <w:pPr>
        <w:spacing w:after="0" w:line="240" w:lineRule="auto"/>
      </w:pPr>
      <w:r>
        <w:continuationSeparator/>
      </w:r>
    </w:p>
  </w:footnote>
  <w:footnote w:id="1">
    <w:p w:rsidR="00415750" w:rsidRPr="00994214" w:rsidRDefault="00415750" w:rsidP="00415750">
      <w:pPr>
        <w:rPr>
          <w:rFonts w:ascii="Arial" w:hAnsi="Arial" w:cs="Arial"/>
          <w:sz w:val="20"/>
          <w:szCs w:val="20"/>
        </w:rPr>
      </w:pPr>
      <w:r w:rsidRPr="003436DC">
        <w:rPr>
          <w:rStyle w:val="a7"/>
          <w:rFonts w:ascii="Arial" w:hAnsi="Arial" w:cs="Arial"/>
          <w:sz w:val="20"/>
          <w:szCs w:val="20"/>
        </w:rPr>
        <w:footnoteRef/>
      </w:r>
      <w:r w:rsidRPr="003436DC">
        <w:rPr>
          <w:rFonts w:ascii="Arial" w:hAnsi="Arial" w:cs="Arial"/>
          <w:sz w:val="20"/>
          <w:szCs w:val="20"/>
        </w:rPr>
        <w:t xml:space="preserve"> </w:t>
      </w:r>
      <w:r w:rsidRPr="00994214">
        <w:rPr>
          <w:rFonts w:ascii="Arial" w:hAnsi="Arial" w:cs="Arial"/>
          <w:sz w:val="20"/>
          <w:szCs w:val="20"/>
        </w:rPr>
        <w:t>Ενδεικτικά, αναφέρουμε: Κατάχρηση συνταγογραφούμενων φαρμάκων, αναζωπύρωση κοκαΐνης, εκτεταμένη χρήση αλκοόλ και κάνναβης σε όλο και νεότερες ηλικίες, ανάδυση νέων ουσιών, κανονικοποίηση χρήσης μέσω κοινωνικών μέσων, εύκολη διαθεσιμότητα στο διαδίκτυο.</w:t>
      </w:r>
    </w:p>
    <w:p w:rsidR="00415750" w:rsidRPr="00415750" w:rsidRDefault="00415750" w:rsidP="00415750">
      <w:pPr>
        <w:rPr>
          <w:sz w:val="21"/>
          <w:szCs w:val="21"/>
        </w:rPr>
      </w:pPr>
      <w:r w:rsidRPr="00994214">
        <w:rPr>
          <w:rFonts w:ascii="Arial" w:hAnsi="Arial" w:cs="Arial"/>
          <w:sz w:val="20"/>
          <w:szCs w:val="20"/>
        </w:rPr>
        <w:t>Πηγές: Εθνικό Κέντρο Τεκμηρίωσης και Πληροφόρησης για τα Ναρκωτικά (ΕΚΤΕΠΝ)</w:t>
      </w:r>
      <w:r w:rsidRPr="00994214">
        <w:rPr>
          <w:rFonts w:ascii="Arial" w:hAnsi="Arial" w:cs="Arial"/>
          <w:sz w:val="20"/>
          <w:szCs w:val="20"/>
        </w:rPr>
        <w:br/>
        <w:t xml:space="preserve">            </w:t>
      </w:r>
      <w:proofErr w:type="spellStart"/>
      <w:r w:rsidRPr="00994214">
        <w:rPr>
          <w:rFonts w:ascii="Arial" w:hAnsi="Arial" w:cs="Arial"/>
          <w:sz w:val="20"/>
          <w:szCs w:val="20"/>
        </w:rPr>
        <w:t>European</w:t>
      </w:r>
      <w:proofErr w:type="spellEnd"/>
      <w:r w:rsidRPr="00994214">
        <w:rPr>
          <w:rFonts w:ascii="Arial" w:hAnsi="Arial" w:cs="Arial"/>
          <w:sz w:val="20"/>
          <w:szCs w:val="20"/>
        </w:rPr>
        <w:t xml:space="preserve"> </w:t>
      </w:r>
      <w:proofErr w:type="spellStart"/>
      <w:r w:rsidRPr="00994214">
        <w:rPr>
          <w:rFonts w:ascii="Arial" w:hAnsi="Arial" w:cs="Arial"/>
          <w:sz w:val="20"/>
          <w:szCs w:val="20"/>
        </w:rPr>
        <w:t>Monitoring</w:t>
      </w:r>
      <w:proofErr w:type="spellEnd"/>
      <w:r w:rsidRPr="00994214">
        <w:rPr>
          <w:rFonts w:ascii="Arial" w:hAnsi="Arial" w:cs="Arial"/>
          <w:sz w:val="20"/>
          <w:szCs w:val="20"/>
        </w:rPr>
        <w:t xml:space="preserve"> </w:t>
      </w:r>
      <w:proofErr w:type="spellStart"/>
      <w:r w:rsidRPr="00994214">
        <w:rPr>
          <w:rFonts w:ascii="Arial" w:hAnsi="Arial" w:cs="Arial"/>
          <w:sz w:val="20"/>
          <w:szCs w:val="20"/>
        </w:rPr>
        <w:t>Centre</w:t>
      </w:r>
      <w:proofErr w:type="spellEnd"/>
      <w:r w:rsidRPr="00994214">
        <w:rPr>
          <w:rFonts w:ascii="Arial" w:hAnsi="Arial" w:cs="Arial"/>
          <w:sz w:val="20"/>
          <w:szCs w:val="20"/>
        </w:rPr>
        <w:t xml:space="preserve"> </w:t>
      </w:r>
      <w:proofErr w:type="spellStart"/>
      <w:r w:rsidRPr="00994214">
        <w:rPr>
          <w:rFonts w:ascii="Arial" w:hAnsi="Arial" w:cs="Arial"/>
          <w:sz w:val="20"/>
          <w:szCs w:val="20"/>
        </w:rPr>
        <w:t>for</w:t>
      </w:r>
      <w:proofErr w:type="spellEnd"/>
      <w:r w:rsidRPr="00994214">
        <w:rPr>
          <w:rFonts w:ascii="Arial" w:hAnsi="Arial" w:cs="Arial"/>
          <w:sz w:val="20"/>
          <w:szCs w:val="20"/>
        </w:rPr>
        <w:t xml:space="preserve"> </w:t>
      </w:r>
      <w:proofErr w:type="spellStart"/>
      <w:r w:rsidRPr="00994214">
        <w:rPr>
          <w:rFonts w:ascii="Arial" w:hAnsi="Arial" w:cs="Arial"/>
          <w:sz w:val="20"/>
          <w:szCs w:val="20"/>
        </w:rPr>
        <w:t>Drugs</w:t>
      </w:r>
      <w:proofErr w:type="spellEnd"/>
      <w:r w:rsidRPr="00994214">
        <w:rPr>
          <w:rFonts w:ascii="Arial" w:hAnsi="Arial" w:cs="Arial"/>
          <w:sz w:val="20"/>
          <w:szCs w:val="20"/>
        </w:rPr>
        <w:t xml:space="preserve"> </w:t>
      </w:r>
      <w:proofErr w:type="spellStart"/>
      <w:r w:rsidRPr="00994214">
        <w:rPr>
          <w:rFonts w:ascii="Arial" w:hAnsi="Arial" w:cs="Arial"/>
          <w:sz w:val="20"/>
          <w:szCs w:val="20"/>
        </w:rPr>
        <w:t>and</w:t>
      </w:r>
      <w:proofErr w:type="spellEnd"/>
      <w:r w:rsidRPr="00994214">
        <w:rPr>
          <w:rFonts w:ascii="Arial" w:hAnsi="Arial" w:cs="Arial"/>
          <w:sz w:val="20"/>
          <w:szCs w:val="20"/>
        </w:rPr>
        <w:t xml:space="preserve"> </w:t>
      </w:r>
      <w:proofErr w:type="spellStart"/>
      <w:r w:rsidRPr="00994214">
        <w:rPr>
          <w:rFonts w:ascii="Arial" w:hAnsi="Arial" w:cs="Arial"/>
          <w:sz w:val="20"/>
          <w:szCs w:val="20"/>
        </w:rPr>
        <w:t>Drug</w:t>
      </w:r>
      <w:proofErr w:type="spellEnd"/>
      <w:r w:rsidRPr="00994214">
        <w:rPr>
          <w:rFonts w:ascii="Arial" w:hAnsi="Arial" w:cs="Arial"/>
          <w:sz w:val="20"/>
          <w:szCs w:val="20"/>
        </w:rPr>
        <w:t xml:space="preserve"> </w:t>
      </w:r>
      <w:proofErr w:type="spellStart"/>
      <w:r w:rsidRPr="00994214">
        <w:rPr>
          <w:rFonts w:ascii="Arial" w:hAnsi="Arial" w:cs="Arial"/>
          <w:sz w:val="20"/>
          <w:szCs w:val="20"/>
        </w:rPr>
        <w:t>Addiction</w:t>
      </w:r>
      <w:proofErr w:type="spellEnd"/>
      <w:r w:rsidRPr="00994214">
        <w:rPr>
          <w:rFonts w:ascii="Arial" w:hAnsi="Arial" w:cs="Arial"/>
          <w:sz w:val="20"/>
          <w:szCs w:val="20"/>
        </w:rPr>
        <w:t xml:space="preserve"> (EMCDDA)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00320"/>
    <w:multiLevelType w:val="hybridMultilevel"/>
    <w:tmpl w:val="320A25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CE23925"/>
    <w:multiLevelType w:val="hybridMultilevel"/>
    <w:tmpl w:val="DA3007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CD222A5"/>
    <w:multiLevelType w:val="hybridMultilevel"/>
    <w:tmpl w:val="9C3E8A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384A2CC9"/>
    <w:multiLevelType w:val="hybridMultilevel"/>
    <w:tmpl w:val="BC78D2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43C516B9"/>
    <w:multiLevelType w:val="hybridMultilevel"/>
    <w:tmpl w:val="FDE00080"/>
    <w:lvl w:ilvl="0" w:tplc="63067CB0">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4F194311"/>
    <w:multiLevelType w:val="hybridMultilevel"/>
    <w:tmpl w:val="60C24858"/>
    <w:lvl w:ilvl="0" w:tplc="04080005">
      <w:start w:val="1"/>
      <w:numFmt w:val="bullet"/>
      <w:lvlText w:val=""/>
      <w:lvlJc w:val="left"/>
      <w:pPr>
        <w:tabs>
          <w:tab w:val="num" w:pos="720"/>
        </w:tabs>
        <w:ind w:left="720" w:hanging="360"/>
      </w:pPr>
      <w:rPr>
        <w:rFonts w:ascii="Wingdings" w:hAnsi="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5"/>
  </w:num>
  <w:num w:numId="3">
    <w:abstractNumId w:val="2"/>
  </w:num>
  <w:num w:numId="4">
    <w:abstractNumId w:val="0"/>
  </w:num>
  <w:num w:numId="5">
    <w:abstractNumId w:val="3"/>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8194"/>
  </w:hdrShapeDefaults>
  <w:footnotePr>
    <w:footnote w:id="-1"/>
    <w:footnote w:id="0"/>
  </w:footnotePr>
  <w:endnotePr>
    <w:endnote w:id="-1"/>
    <w:endnote w:id="0"/>
  </w:endnotePr>
  <w:compat/>
  <w:rsids>
    <w:rsidRoot w:val="00933339"/>
    <w:rsid w:val="000531B0"/>
    <w:rsid w:val="00057BCB"/>
    <w:rsid w:val="00085A51"/>
    <w:rsid w:val="000B3F8E"/>
    <w:rsid w:val="000E594C"/>
    <w:rsid w:val="0015266C"/>
    <w:rsid w:val="0021330A"/>
    <w:rsid w:val="00262611"/>
    <w:rsid w:val="00265AFA"/>
    <w:rsid w:val="002A262C"/>
    <w:rsid w:val="002A2E6E"/>
    <w:rsid w:val="002B3859"/>
    <w:rsid w:val="003436DC"/>
    <w:rsid w:val="00345DF3"/>
    <w:rsid w:val="003A0D0B"/>
    <w:rsid w:val="003F6CBF"/>
    <w:rsid w:val="00404107"/>
    <w:rsid w:val="00415750"/>
    <w:rsid w:val="0046789C"/>
    <w:rsid w:val="0048098B"/>
    <w:rsid w:val="004A21F6"/>
    <w:rsid w:val="004B44D1"/>
    <w:rsid w:val="004C2B2B"/>
    <w:rsid w:val="00570864"/>
    <w:rsid w:val="00596FCA"/>
    <w:rsid w:val="006014A0"/>
    <w:rsid w:val="006F6E5C"/>
    <w:rsid w:val="00727E5B"/>
    <w:rsid w:val="007315AD"/>
    <w:rsid w:val="007B5C29"/>
    <w:rsid w:val="007B7A24"/>
    <w:rsid w:val="007C1A53"/>
    <w:rsid w:val="007C7C59"/>
    <w:rsid w:val="007D16C5"/>
    <w:rsid w:val="007F6A58"/>
    <w:rsid w:val="00821E9C"/>
    <w:rsid w:val="00854933"/>
    <w:rsid w:val="00871CC2"/>
    <w:rsid w:val="0090756D"/>
    <w:rsid w:val="0091333D"/>
    <w:rsid w:val="00923D7E"/>
    <w:rsid w:val="00933339"/>
    <w:rsid w:val="009345F9"/>
    <w:rsid w:val="00994214"/>
    <w:rsid w:val="00996BBF"/>
    <w:rsid w:val="009B4F61"/>
    <w:rsid w:val="009D3FD6"/>
    <w:rsid w:val="009F5CCA"/>
    <w:rsid w:val="009F7710"/>
    <w:rsid w:val="00A062D2"/>
    <w:rsid w:val="00A4227B"/>
    <w:rsid w:val="00AD476E"/>
    <w:rsid w:val="00B00A95"/>
    <w:rsid w:val="00B508EC"/>
    <w:rsid w:val="00B72C4A"/>
    <w:rsid w:val="00BB764F"/>
    <w:rsid w:val="00C46CF9"/>
    <w:rsid w:val="00C83397"/>
    <w:rsid w:val="00C96A1D"/>
    <w:rsid w:val="00CD7692"/>
    <w:rsid w:val="00D35F9F"/>
    <w:rsid w:val="00D63FC0"/>
    <w:rsid w:val="00DC08B4"/>
    <w:rsid w:val="00E101F4"/>
    <w:rsid w:val="00E41217"/>
    <w:rsid w:val="00E65D27"/>
    <w:rsid w:val="00EA49CF"/>
    <w:rsid w:val="00EB31F2"/>
    <w:rsid w:val="00F7764C"/>
    <w:rsid w:val="00F84ACF"/>
    <w:rsid w:val="00F9791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1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nhideWhenUsed/>
    <w:rsid w:val="002A262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pple-converted-space">
    <w:name w:val="apple-converted-space"/>
    <w:basedOn w:val="a0"/>
    <w:rsid w:val="000B3F8E"/>
  </w:style>
  <w:style w:type="paragraph" w:styleId="a3">
    <w:name w:val="List Paragraph"/>
    <w:basedOn w:val="a"/>
    <w:uiPriority w:val="34"/>
    <w:qFormat/>
    <w:rsid w:val="00854933"/>
    <w:pPr>
      <w:ind w:left="720"/>
      <w:contextualSpacing/>
    </w:pPr>
  </w:style>
  <w:style w:type="paragraph" w:styleId="a4">
    <w:name w:val="header"/>
    <w:basedOn w:val="a"/>
    <w:link w:val="Char"/>
    <w:uiPriority w:val="99"/>
    <w:unhideWhenUsed/>
    <w:rsid w:val="00A4227B"/>
    <w:pPr>
      <w:tabs>
        <w:tab w:val="center" w:pos="4153"/>
        <w:tab w:val="right" w:pos="8306"/>
      </w:tabs>
      <w:spacing w:after="0" w:line="240" w:lineRule="auto"/>
    </w:pPr>
  </w:style>
  <w:style w:type="character" w:customStyle="1" w:styleId="Char">
    <w:name w:val="Κεφαλίδα Char"/>
    <w:basedOn w:val="a0"/>
    <w:link w:val="a4"/>
    <w:uiPriority w:val="99"/>
    <w:rsid w:val="00A4227B"/>
  </w:style>
  <w:style w:type="paragraph" w:styleId="a5">
    <w:name w:val="footer"/>
    <w:basedOn w:val="a"/>
    <w:link w:val="Char0"/>
    <w:uiPriority w:val="99"/>
    <w:unhideWhenUsed/>
    <w:rsid w:val="00A4227B"/>
    <w:pPr>
      <w:tabs>
        <w:tab w:val="center" w:pos="4153"/>
        <w:tab w:val="right" w:pos="8306"/>
      </w:tabs>
      <w:spacing w:after="0" w:line="240" w:lineRule="auto"/>
    </w:pPr>
  </w:style>
  <w:style w:type="character" w:customStyle="1" w:styleId="Char0">
    <w:name w:val="Υποσέλιδο Char"/>
    <w:basedOn w:val="a0"/>
    <w:link w:val="a5"/>
    <w:uiPriority w:val="99"/>
    <w:rsid w:val="00A4227B"/>
  </w:style>
  <w:style w:type="paragraph" w:styleId="a6">
    <w:name w:val="footnote text"/>
    <w:basedOn w:val="a"/>
    <w:link w:val="Char1"/>
    <w:uiPriority w:val="99"/>
    <w:semiHidden/>
    <w:unhideWhenUsed/>
    <w:rsid w:val="00415750"/>
    <w:pPr>
      <w:spacing w:after="0" w:line="240" w:lineRule="auto"/>
    </w:pPr>
    <w:rPr>
      <w:sz w:val="20"/>
      <w:szCs w:val="20"/>
    </w:rPr>
  </w:style>
  <w:style w:type="character" w:customStyle="1" w:styleId="Char1">
    <w:name w:val="Κείμενο υποσημείωσης Char"/>
    <w:basedOn w:val="a0"/>
    <w:link w:val="a6"/>
    <w:uiPriority w:val="99"/>
    <w:semiHidden/>
    <w:rsid w:val="00415750"/>
    <w:rPr>
      <w:sz w:val="20"/>
      <w:szCs w:val="20"/>
    </w:rPr>
  </w:style>
  <w:style w:type="character" w:styleId="a7">
    <w:name w:val="footnote reference"/>
    <w:basedOn w:val="a0"/>
    <w:uiPriority w:val="99"/>
    <w:semiHidden/>
    <w:unhideWhenUsed/>
    <w:rsid w:val="00415750"/>
    <w:rPr>
      <w:vertAlign w:val="superscript"/>
    </w:rPr>
  </w:style>
</w:styles>
</file>

<file path=word/webSettings.xml><?xml version="1.0" encoding="utf-8"?>
<w:webSettings xmlns:r="http://schemas.openxmlformats.org/officeDocument/2006/relationships" xmlns:w="http://schemas.openxmlformats.org/wordprocessingml/2006/main">
  <w:divs>
    <w:div w:id="17238430">
      <w:bodyDiv w:val="1"/>
      <w:marLeft w:val="0"/>
      <w:marRight w:val="0"/>
      <w:marTop w:val="0"/>
      <w:marBottom w:val="0"/>
      <w:divBdr>
        <w:top w:val="none" w:sz="0" w:space="0" w:color="auto"/>
        <w:left w:val="none" w:sz="0" w:space="0" w:color="auto"/>
        <w:bottom w:val="none" w:sz="0" w:space="0" w:color="auto"/>
        <w:right w:val="none" w:sz="0" w:space="0" w:color="auto"/>
      </w:divBdr>
    </w:div>
    <w:div w:id="443618159">
      <w:bodyDiv w:val="1"/>
      <w:marLeft w:val="0"/>
      <w:marRight w:val="0"/>
      <w:marTop w:val="0"/>
      <w:marBottom w:val="0"/>
      <w:divBdr>
        <w:top w:val="none" w:sz="0" w:space="0" w:color="auto"/>
        <w:left w:val="none" w:sz="0" w:space="0" w:color="auto"/>
        <w:bottom w:val="none" w:sz="0" w:space="0" w:color="auto"/>
        <w:right w:val="none" w:sz="0" w:space="0" w:color="auto"/>
      </w:divBdr>
      <w:divsChild>
        <w:div w:id="806167280">
          <w:marLeft w:val="0"/>
          <w:marRight w:val="0"/>
          <w:marTop w:val="0"/>
          <w:marBottom w:val="0"/>
          <w:divBdr>
            <w:top w:val="none" w:sz="0" w:space="0" w:color="auto"/>
            <w:left w:val="none" w:sz="0" w:space="0" w:color="auto"/>
            <w:bottom w:val="none" w:sz="0" w:space="0" w:color="auto"/>
            <w:right w:val="none" w:sz="0" w:space="0" w:color="auto"/>
          </w:divBdr>
          <w:divsChild>
            <w:div w:id="2117360217">
              <w:marLeft w:val="0"/>
              <w:marRight w:val="0"/>
              <w:marTop w:val="0"/>
              <w:marBottom w:val="0"/>
              <w:divBdr>
                <w:top w:val="none" w:sz="0" w:space="0" w:color="auto"/>
                <w:left w:val="none" w:sz="0" w:space="0" w:color="auto"/>
                <w:bottom w:val="none" w:sz="0" w:space="0" w:color="auto"/>
                <w:right w:val="none" w:sz="0" w:space="0" w:color="auto"/>
              </w:divBdr>
              <w:divsChild>
                <w:div w:id="878787825">
                  <w:marLeft w:val="0"/>
                  <w:marRight w:val="0"/>
                  <w:marTop w:val="0"/>
                  <w:marBottom w:val="0"/>
                  <w:divBdr>
                    <w:top w:val="none" w:sz="0" w:space="0" w:color="auto"/>
                    <w:left w:val="none" w:sz="0" w:space="0" w:color="auto"/>
                    <w:bottom w:val="none" w:sz="0" w:space="0" w:color="auto"/>
                    <w:right w:val="none" w:sz="0" w:space="0" w:color="auto"/>
                  </w:divBdr>
                  <w:divsChild>
                    <w:div w:id="33476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759221">
          <w:marLeft w:val="0"/>
          <w:marRight w:val="0"/>
          <w:marTop w:val="0"/>
          <w:marBottom w:val="0"/>
          <w:divBdr>
            <w:top w:val="none" w:sz="0" w:space="0" w:color="auto"/>
            <w:left w:val="none" w:sz="0" w:space="0" w:color="auto"/>
            <w:bottom w:val="none" w:sz="0" w:space="0" w:color="auto"/>
            <w:right w:val="none" w:sz="0" w:space="0" w:color="auto"/>
          </w:divBdr>
          <w:divsChild>
            <w:div w:id="1073548698">
              <w:marLeft w:val="0"/>
              <w:marRight w:val="0"/>
              <w:marTop w:val="0"/>
              <w:marBottom w:val="0"/>
              <w:divBdr>
                <w:top w:val="none" w:sz="0" w:space="0" w:color="auto"/>
                <w:left w:val="none" w:sz="0" w:space="0" w:color="auto"/>
                <w:bottom w:val="none" w:sz="0" w:space="0" w:color="auto"/>
                <w:right w:val="none" w:sz="0" w:space="0" w:color="auto"/>
              </w:divBdr>
              <w:divsChild>
                <w:div w:id="344214038">
                  <w:marLeft w:val="0"/>
                  <w:marRight w:val="0"/>
                  <w:marTop w:val="0"/>
                  <w:marBottom w:val="0"/>
                  <w:divBdr>
                    <w:top w:val="none" w:sz="0" w:space="0" w:color="auto"/>
                    <w:left w:val="none" w:sz="0" w:space="0" w:color="auto"/>
                    <w:bottom w:val="none" w:sz="0" w:space="0" w:color="auto"/>
                    <w:right w:val="none" w:sz="0" w:space="0" w:color="auto"/>
                  </w:divBdr>
                  <w:divsChild>
                    <w:div w:id="2105877700">
                      <w:marLeft w:val="0"/>
                      <w:marRight w:val="0"/>
                      <w:marTop w:val="0"/>
                      <w:marBottom w:val="0"/>
                      <w:divBdr>
                        <w:top w:val="none" w:sz="0" w:space="0" w:color="auto"/>
                        <w:left w:val="none" w:sz="0" w:space="0" w:color="auto"/>
                        <w:bottom w:val="none" w:sz="0" w:space="0" w:color="auto"/>
                        <w:right w:val="none" w:sz="0" w:space="0" w:color="auto"/>
                      </w:divBdr>
                      <w:divsChild>
                        <w:div w:id="167943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1742452">
      <w:bodyDiv w:val="1"/>
      <w:marLeft w:val="0"/>
      <w:marRight w:val="0"/>
      <w:marTop w:val="0"/>
      <w:marBottom w:val="0"/>
      <w:divBdr>
        <w:top w:val="none" w:sz="0" w:space="0" w:color="auto"/>
        <w:left w:val="none" w:sz="0" w:space="0" w:color="auto"/>
        <w:bottom w:val="none" w:sz="0" w:space="0" w:color="auto"/>
        <w:right w:val="none" w:sz="0" w:space="0" w:color="auto"/>
      </w:divBdr>
    </w:div>
    <w:div w:id="1886407714">
      <w:bodyDiv w:val="1"/>
      <w:marLeft w:val="0"/>
      <w:marRight w:val="0"/>
      <w:marTop w:val="0"/>
      <w:marBottom w:val="0"/>
      <w:divBdr>
        <w:top w:val="none" w:sz="0" w:space="0" w:color="auto"/>
        <w:left w:val="none" w:sz="0" w:space="0" w:color="auto"/>
        <w:bottom w:val="none" w:sz="0" w:space="0" w:color="auto"/>
        <w:right w:val="none" w:sz="0" w:space="0" w:color="auto"/>
      </w:divBdr>
    </w:div>
    <w:div w:id="2028868698">
      <w:bodyDiv w:val="1"/>
      <w:marLeft w:val="0"/>
      <w:marRight w:val="0"/>
      <w:marTop w:val="0"/>
      <w:marBottom w:val="0"/>
      <w:divBdr>
        <w:top w:val="none" w:sz="0" w:space="0" w:color="auto"/>
        <w:left w:val="none" w:sz="0" w:space="0" w:color="auto"/>
        <w:bottom w:val="none" w:sz="0" w:space="0" w:color="auto"/>
        <w:right w:val="none" w:sz="0" w:space="0" w:color="auto"/>
      </w:divBdr>
      <w:divsChild>
        <w:div w:id="2027559417">
          <w:marLeft w:val="0"/>
          <w:marRight w:val="0"/>
          <w:marTop w:val="0"/>
          <w:marBottom w:val="0"/>
          <w:divBdr>
            <w:top w:val="none" w:sz="0" w:space="0" w:color="auto"/>
            <w:left w:val="none" w:sz="0" w:space="0" w:color="auto"/>
            <w:bottom w:val="none" w:sz="0" w:space="0" w:color="auto"/>
            <w:right w:val="none" w:sz="0" w:space="0" w:color="auto"/>
          </w:divBdr>
          <w:divsChild>
            <w:div w:id="174807967">
              <w:marLeft w:val="0"/>
              <w:marRight w:val="0"/>
              <w:marTop w:val="0"/>
              <w:marBottom w:val="150"/>
              <w:divBdr>
                <w:top w:val="none" w:sz="0" w:space="0" w:color="auto"/>
                <w:left w:val="none" w:sz="0" w:space="0" w:color="auto"/>
                <w:bottom w:val="none" w:sz="0" w:space="0" w:color="auto"/>
                <w:right w:val="none" w:sz="0" w:space="0" w:color="auto"/>
              </w:divBdr>
            </w:div>
          </w:divsChild>
        </w:div>
        <w:div w:id="1176534501">
          <w:marLeft w:val="0"/>
          <w:marRight w:val="0"/>
          <w:marTop w:val="0"/>
          <w:marBottom w:val="0"/>
          <w:divBdr>
            <w:top w:val="none" w:sz="0" w:space="0" w:color="auto"/>
            <w:left w:val="none" w:sz="0" w:space="0" w:color="auto"/>
            <w:bottom w:val="none" w:sz="0" w:space="0" w:color="auto"/>
            <w:right w:val="none" w:sz="0" w:space="0" w:color="auto"/>
          </w:divBdr>
          <w:divsChild>
            <w:div w:id="14432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4FD0D-97A8-4C60-973A-DA5B3EEA0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2426</Words>
  <Characters>13105</Characters>
  <Application>Microsoft Office Word</Application>
  <DocSecurity>0</DocSecurity>
  <Lines>109</Lines>
  <Paragraphs>30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KONSTANTINA</cp:lastModifiedBy>
  <cp:revision>4</cp:revision>
  <dcterms:created xsi:type="dcterms:W3CDTF">2024-11-21T07:37:00Z</dcterms:created>
  <dcterms:modified xsi:type="dcterms:W3CDTF">2024-11-27T08:19:00Z</dcterms:modified>
</cp:coreProperties>
</file>