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96"/>
        <w:tblW w:w="11949" w:type="dxa"/>
        <w:tblLook w:val="04A0" w:firstRow="1" w:lastRow="0" w:firstColumn="1" w:lastColumn="0" w:noHBand="0" w:noVBand="1"/>
      </w:tblPr>
      <w:tblGrid>
        <w:gridCol w:w="10281"/>
        <w:gridCol w:w="1668"/>
      </w:tblGrid>
      <w:tr w:rsidR="006F0309" w:rsidRPr="00BC660C" w:rsidTr="003859BF">
        <w:trPr>
          <w:trHeight w:val="4253"/>
        </w:trPr>
        <w:tc>
          <w:tcPr>
            <w:tcW w:w="10281" w:type="dxa"/>
          </w:tcPr>
          <w:p w:rsidR="006F0309" w:rsidRPr="009A14B1" w:rsidRDefault="006F0309" w:rsidP="00044606">
            <w:pPr>
              <w:rPr>
                <w:rFonts w:ascii="Tahoma" w:hAnsi="Tahoma" w:cs="Tahoma"/>
              </w:rPr>
            </w:pPr>
            <w:bookmarkStart w:id="0" w:name="_GoBack"/>
            <w:bookmarkEnd w:id="0"/>
            <w:r w:rsidRPr="009A14B1">
              <w:rPr>
                <w:rFonts w:ascii="Tahoma" w:hAnsi="Tahoma" w:cs="Tahoma"/>
                <w:noProof/>
                <w:lang w:eastAsia="el-GR"/>
              </w:rPr>
              <w:drawing>
                <wp:anchor distT="0" distB="0" distL="114300" distR="114300" simplePos="0" relativeHeight="251663360" behindDoc="0" locked="0" layoutInCell="1" allowOverlap="1" wp14:anchorId="7DE0062D" wp14:editId="1659F5D8">
                  <wp:simplePos x="0" y="0"/>
                  <wp:positionH relativeFrom="column">
                    <wp:posOffset>435610</wp:posOffset>
                  </wp:positionH>
                  <wp:positionV relativeFrom="paragraph">
                    <wp:posOffset>72390</wp:posOffset>
                  </wp:positionV>
                  <wp:extent cx="1133475" cy="775970"/>
                  <wp:effectExtent l="0" t="0" r="9525" b="5080"/>
                  <wp:wrapSquare wrapText="r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775970"/>
                          </a:xfrm>
                          <a:prstGeom prst="rect">
                            <a:avLst/>
                          </a:prstGeom>
                          <a:noFill/>
                        </pic:spPr>
                      </pic:pic>
                    </a:graphicData>
                  </a:graphic>
                  <wp14:sizeRelH relativeFrom="page">
                    <wp14:pctWidth>0</wp14:pctWidth>
                  </wp14:sizeRelH>
                  <wp14:sizeRelV relativeFrom="page">
                    <wp14:pctHeight>0</wp14:pctHeight>
                  </wp14:sizeRelV>
                </wp:anchor>
              </w:drawing>
            </w:r>
          </w:p>
          <w:p w:rsidR="006F0309" w:rsidRPr="009A14B1" w:rsidRDefault="006F0309" w:rsidP="00044606">
            <w:pPr>
              <w:tabs>
                <w:tab w:val="left" w:pos="567"/>
                <w:tab w:val="left" w:pos="5835"/>
              </w:tabs>
              <w:ind w:left="1171"/>
              <w:jc w:val="both"/>
              <w:rPr>
                <w:rFonts w:ascii="Tahoma" w:hAnsi="Tahoma" w:cs="Tahoma"/>
                <w:b/>
              </w:rPr>
            </w:pPr>
          </w:p>
          <w:p w:rsidR="006F0309" w:rsidRPr="009A14B1" w:rsidRDefault="006F0309" w:rsidP="00044606">
            <w:pPr>
              <w:rPr>
                <w:rFonts w:ascii="Tahoma" w:hAnsi="Tahoma" w:cs="Tahoma"/>
              </w:rPr>
            </w:pPr>
          </w:p>
          <w:tbl>
            <w:tblPr>
              <w:tblW w:w="10065" w:type="dxa"/>
              <w:tblLook w:val="04A0" w:firstRow="1" w:lastRow="0" w:firstColumn="1" w:lastColumn="0" w:noHBand="0" w:noVBand="1"/>
            </w:tblPr>
            <w:tblGrid>
              <w:gridCol w:w="2005"/>
              <w:gridCol w:w="3073"/>
              <w:gridCol w:w="4987"/>
            </w:tblGrid>
            <w:tr w:rsidR="006F0309" w:rsidRPr="00A91EC8" w:rsidTr="00044606">
              <w:tc>
                <w:tcPr>
                  <w:tcW w:w="5078" w:type="dxa"/>
                  <w:gridSpan w:val="2"/>
                </w:tcPr>
                <w:p w:rsidR="006F0309" w:rsidRPr="00AD1B72" w:rsidRDefault="006F0309" w:rsidP="009B2646">
                  <w:pPr>
                    <w:framePr w:hSpace="180" w:wrap="around" w:vAnchor="text" w:hAnchor="margin" w:xAlign="center" w:y="96"/>
                    <w:spacing w:line="252" w:lineRule="auto"/>
                    <w:ind w:left="641"/>
                    <w:rPr>
                      <w:rFonts w:asciiTheme="minorHAnsi" w:hAnsiTheme="minorHAnsi" w:cstheme="minorHAnsi"/>
                      <w:bCs/>
                      <w:lang w:eastAsia="en-US"/>
                    </w:rPr>
                  </w:pPr>
                  <w:r w:rsidRPr="00AD1B72">
                    <w:rPr>
                      <w:rFonts w:asciiTheme="minorHAnsi" w:hAnsiTheme="minorHAnsi" w:cstheme="minorHAnsi"/>
                      <w:bCs/>
                      <w:lang w:eastAsia="en-US"/>
                    </w:rPr>
                    <w:t>ΕΛΛΗΝΙΚΗ ΔΗΜΟΚΡΑΤΙΑ</w:t>
                  </w:r>
                </w:p>
                <w:p w:rsidR="006F0309" w:rsidRPr="00AD1B72" w:rsidRDefault="006F0309" w:rsidP="009B2646">
                  <w:pPr>
                    <w:framePr w:hSpace="180" w:wrap="around" w:vAnchor="text" w:hAnchor="margin" w:xAlign="center" w:y="96"/>
                    <w:spacing w:line="252" w:lineRule="auto"/>
                    <w:ind w:left="641"/>
                    <w:rPr>
                      <w:rFonts w:asciiTheme="minorHAnsi" w:hAnsiTheme="minorHAnsi" w:cstheme="minorHAnsi"/>
                      <w:bCs/>
                      <w:lang w:eastAsia="en-US"/>
                    </w:rPr>
                  </w:pPr>
                  <w:r w:rsidRPr="00AD1B72">
                    <w:rPr>
                      <w:rFonts w:asciiTheme="minorHAnsi" w:hAnsiTheme="minorHAnsi" w:cstheme="minorHAnsi"/>
                      <w:bCs/>
                      <w:lang w:eastAsia="en-US"/>
                    </w:rPr>
                    <w:t>ΝΟΜΟΣ ΑΤΤΙΚΗΣ</w:t>
                  </w:r>
                </w:p>
                <w:p w:rsidR="006F0309" w:rsidRPr="00AD1B72" w:rsidRDefault="006F0309" w:rsidP="009B2646">
                  <w:pPr>
                    <w:framePr w:hSpace="180" w:wrap="around" w:vAnchor="text" w:hAnchor="margin" w:xAlign="center" w:y="96"/>
                    <w:spacing w:line="252" w:lineRule="auto"/>
                    <w:ind w:left="641"/>
                    <w:rPr>
                      <w:rFonts w:asciiTheme="minorHAnsi" w:hAnsiTheme="minorHAnsi" w:cstheme="minorHAnsi"/>
                      <w:bCs/>
                      <w:lang w:eastAsia="en-US"/>
                    </w:rPr>
                  </w:pPr>
                  <w:r w:rsidRPr="00AD1B72">
                    <w:rPr>
                      <w:rFonts w:asciiTheme="minorHAnsi" w:hAnsiTheme="minorHAnsi" w:cstheme="minorHAnsi"/>
                      <w:bCs/>
                      <w:lang w:eastAsia="en-US"/>
                    </w:rPr>
                    <w:t>ΔΗΜΟΣ ΚΑΛΛΙΘΕΑΣ</w:t>
                  </w:r>
                </w:p>
                <w:p w:rsidR="006F0309" w:rsidRPr="00AD1B72" w:rsidRDefault="006F0309" w:rsidP="009B2646">
                  <w:pPr>
                    <w:framePr w:hSpace="180" w:wrap="around" w:vAnchor="text" w:hAnchor="margin" w:xAlign="center" w:y="96"/>
                    <w:spacing w:line="252" w:lineRule="auto"/>
                    <w:ind w:left="641"/>
                    <w:rPr>
                      <w:rFonts w:asciiTheme="minorHAnsi" w:hAnsiTheme="minorHAnsi" w:cstheme="minorHAnsi"/>
                      <w:bCs/>
                      <w:lang w:eastAsia="en-US"/>
                    </w:rPr>
                  </w:pPr>
                  <w:r w:rsidRPr="00AD1B72">
                    <w:rPr>
                      <w:rFonts w:asciiTheme="minorHAnsi" w:hAnsiTheme="minorHAnsi" w:cstheme="minorHAnsi"/>
                      <w:bCs/>
                      <w:lang w:eastAsia="en-US"/>
                    </w:rPr>
                    <w:t xml:space="preserve">Γραφείο Δημάρχου </w:t>
                  </w:r>
                </w:p>
                <w:p w:rsidR="006F0309" w:rsidRPr="00AD1B72" w:rsidRDefault="006F0309" w:rsidP="009B2646">
                  <w:pPr>
                    <w:framePr w:hSpace="180" w:wrap="around" w:vAnchor="text" w:hAnchor="margin" w:xAlign="center" w:y="96"/>
                    <w:spacing w:line="252" w:lineRule="auto"/>
                    <w:ind w:left="641"/>
                    <w:rPr>
                      <w:rFonts w:asciiTheme="minorHAnsi" w:hAnsiTheme="minorHAnsi" w:cstheme="minorHAnsi"/>
                      <w:bCs/>
                      <w:lang w:eastAsia="en-US"/>
                    </w:rPr>
                  </w:pPr>
                </w:p>
              </w:tc>
              <w:tc>
                <w:tcPr>
                  <w:tcW w:w="4987" w:type="dxa"/>
                  <w:hideMark/>
                </w:tcPr>
                <w:p w:rsidR="006F0309" w:rsidRDefault="006F0309" w:rsidP="009B2646">
                  <w:pPr>
                    <w:keepNext/>
                    <w:framePr w:hSpace="180" w:wrap="around" w:vAnchor="text" w:hAnchor="margin" w:xAlign="center" w:y="96"/>
                    <w:tabs>
                      <w:tab w:val="left" w:pos="1152"/>
                    </w:tabs>
                    <w:spacing w:line="252" w:lineRule="auto"/>
                    <w:ind w:left="641" w:right="1168"/>
                    <w:outlineLvl w:val="0"/>
                    <w:rPr>
                      <w:rFonts w:asciiTheme="minorHAnsi" w:hAnsiTheme="minorHAnsi" w:cstheme="minorHAnsi"/>
                      <w:bCs/>
                      <w:lang w:eastAsia="en-US"/>
                    </w:rPr>
                  </w:pPr>
                  <w:r w:rsidRPr="00AD1B72">
                    <w:rPr>
                      <w:rFonts w:asciiTheme="minorHAnsi" w:hAnsiTheme="minorHAnsi" w:cstheme="minorHAnsi"/>
                      <w:bCs/>
                      <w:lang w:eastAsia="en-US"/>
                    </w:rPr>
                    <w:t xml:space="preserve">Καλλιθέα,  </w:t>
                  </w:r>
                  <w:r>
                    <w:rPr>
                      <w:rFonts w:asciiTheme="minorHAnsi" w:hAnsiTheme="minorHAnsi" w:cstheme="minorHAnsi"/>
                      <w:bCs/>
                      <w:lang w:eastAsia="en-US"/>
                    </w:rPr>
                    <w:t>15/10/2024</w:t>
                  </w:r>
                </w:p>
                <w:p w:rsidR="006F0309" w:rsidRPr="00345342" w:rsidRDefault="006F0309" w:rsidP="009B2646">
                  <w:pPr>
                    <w:keepNext/>
                    <w:framePr w:hSpace="180" w:wrap="around" w:vAnchor="text" w:hAnchor="margin" w:xAlign="center" w:y="96"/>
                    <w:tabs>
                      <w:tab w:val="left" w:pos="1152"/>
                    </w:tabs>
                    <w:spacing w:line="252" w:lineRule="auto"/>
                    <w:ind w:left="641" w:right="1168"/>
                    <w:outlineLvl w:val="0"/>
                    <w:rPr>
                      <w:rFonts w:asciiTheme="minorHAnsi" w:hAnsiTheme="minorHAnsi" w:cstheme="minorHAnsi"/>
                      <w:bCs/>
                      <w:lang w:val="en-US" w:eastAsia="en-US"/>
                    </w:rPr>
                  </w:pPr>
                  <w:proofErr w:type="spellStart"/>
                  <w:r w:rsidRPr="00AD1B72">
                    <w:rPr>
                      <w:rFonts w:asciiTheme="minorHAnsi" w:hAnsiTheme="minorHAnsi" w:cstheme="minorHAnsi"/>
                      <w:bCs/>
                      <w:lang w:eastAsia="en-US"/>
                    </w:rPr>
                    <w:t>Αρ</w:t>
                  </w:r>
                  <w:proofErr w:type="spellEnd"/>
                  <w:r w:rsidRPr="00AD1B72">
                    <w:rPr>
                      <w:rFonts w:asciiTheme="minorHAnsi" w:hAnsiTheme="minorHAnsi" w:cstheme="minorHAnsi"/>
                      <w:bCs/>
                      <w:lang w:eastAsia="en-US"/>
                    </w:rPr>
                    <w:t xml:space="preserve">. </w:t>
                  </w:r>
                  <w:proofErr w:type="spellStart"/>
                  <w:r w:rsidRPr="00AD1B72">
                    <w:rPr>
                      <w:rFonts w:asciiTheme="minorHAnsi" w:hAnsiTheme="minorHAnsi" w:cstheme="minorHAnsi"/>
                      <w:bCs/>
                      <w:lang w:eastAsia="en-US"/>
                    </w:rPr>
                    <w:t>πρωτ</w:t>
                  </w:r>
                  <w:proofErr w:type="spellEnd"/>
                  <w:r w:rsidRPr="00AD1B72">
                    <w:rPr>
                      <w:rFonts w:asciiTheme="minorHAnsi" w:hAnsiTheme="minorHAnsi" w:cstheme="minorHAnsi"/>
                      <w:bCs/>
                      <w:lang w:eastAsia="en-US"/>
                    </w:rPr>
                    <w:t xml:space="preserve">.: </w:t>
                  </w:r>
                  <w:r w:rsidR="00345342">
                    <w:rPr>
                      <w:rFonts w:asciiTheme="minorHAnsi" w:hAnsiTheme="minorHAnsi" w:cstheme="minorHAnsi"/>
                      <w:bCs/>
                      <w:lang w:val="en-US" w:eastAsia="en-US"/>
                    </w:rPr>
                    <w:t>52976/18-10-2024</w:t>
                  </w:r>
                </w:p>
              </w:tc>
            </w:tr>
            <w:tr w:rsidR="006F0309" w:rsidRPr="00A91EC8" w:rsidTr="00044606">
              <w:tc>
                <w:tcPr>
                  <w:tcW w:w="2005" w:type="dxa"/>
                </w:tcPr>
                <w:p w:rsidR="006F0309" w:rsidRPr="00AD1B72" w:rsidRDefault="006F0309" w:rsidP="009B2646">
                  <w:pPr>
                    <w:pStyle w:val="ac"/>
                    <w:framePr w:hSpace="180" w:wrap="around" w:vAnchor="text" w:hAnchor="margin" w:xAlign="center" w:y="96"/>
                    <w:ind w:left="641"/>
                    <w:rPr>
                      <w:rFonts w:asciiTheme="minorHAnsi" w:hAnsiTheme="minorHAnsi" w:cstheme="minorHAnsi"/>
                      <w:lang w:eastAsia="en-US"/>
                    </w:rPr>
                  </w:pPr>
                  <w:r w:rsidRPr="00AD1B72">
                    <w:rPr>
                      <w:rFonts w:asciiTheme="minorHAnsi" w:hAnsiTheme="minorHAnsi" w:cstheme="minorHAnsi"/>
                      <w:lang w:eastAsia="en-US"/>
                    </w:rPr>
                    <w:t xml:space="preserve">ΤΑΧ.Δ/ΝΣΗ: </w:t>
                  </w:r>
                </w:p>
                <w:p w:rsidR="006F0309" w:rsidRPr="00AD1B72" w:rsidRDefault="006F0309" w:rsidP="009B2646">
                  <w:pPr>
                    <w:pStyle w:val="ac"/>
                    <w:framePr w:hSpace="180" w:wrap="around" w:vAnchor="text" w:hAnchor="margin" w:xAlign="center" w:y="96"/>
                    <w:ind w:left="641"/>
                    <w:rPr>
                      <w:rFonts w:asciiTheme="minorHAnsi" w:hAnsiTheme="minorHAnsi" w:cstheme="minorHAnsi"/>
                      <w:lang w:eastAsia="en-US"/>
                    </w:rPr>
                  </w:pPr>
                </w:p>
                <w:p w:rsidR="006F0309" w:rsidRPr="00AD1B72" w:rsidRDefault="006F0309" w:rsidP="009B2646">
                  <w:pPr>
                    <w:pStyle w:val="ac"/>
                    <w:framePr w:hSpace="180" w:wrap="around" w:vAnchor="text" w:hAnchor="margin" w:xAlign="center" w:y="96"/>
                    <w:ind w:left="641"/>
                    <w:rPr>
                      <w:rFonts w:asciiTheme="minorHAnsi" w:hAnsiTheme="minorHAnsi" w:cstheme="minorHAnsi"/>
                      <w:lang w:eastAsia="en-US"/>
                    </w:rPr>
                  </w:pPr>
                  <w:r w:rsidRPr="00AD1B72">
                    <w:rPr>
                      <w:rFonts w:asciiTheme="minorHAnsi" w:hAnsiTheme="minorHAnsi" w:cstheme="minorHAnsi"/>
                      <w:lang w:eastAsia="en-US"/>
                    </w:rPr>
                    <w:t xml:space="preserve"> </w:t>
                  </w:r>
                  <w:proofErr w:type="spellStart"/>
                  <w:r w:rsidRPr="00AD1B72">
                    <w:rPr>
                      <w:rFonts w:asciiTheme="minorHAnsi" w:hAnsiTheme="minorHAnsi" w:cstheme="minorHAnsi"/>
                      <w:lang w:eastAsia="en-US"/>
                    </w:rPr>
                    <w:t>Τηλεφ</w:t>
                  </w:r>
                  <w:proofErr w:type="spellEnd"/>
                  <w:r w:rsidRPr="00AD1B72">
                    <w:rPr>
                      <w:rFonts w:asciiTheme="minorHAnsi" w:hAnsiTheme="minorHAnsi" w:cstheme="minorHAnsi"/>
                      <w:lang w:eastAsia="en-US"/>
                    </w:rPr>
                    <w:t>.:</w:t>
                  </w:r>
                </w:p>
                <w:p w:rsidR="006F0309" w:rsidRPr="00AD1B72" w:rsidRDefault="006F0309" w:rsidP="009B2646">
                  <w:pPr>
                    <w:framePr w:hSpace="180" w:wrap="around" w:vAnchor="text" w:hAnchor="margin" w:xAlign="center" w:y="96"/>
                    <w:spacing w:line="252" w:lineRule="auto"/>
                    <w:ind w:left="641"/>
                    <w:rPr>
                      <w:rFonts w:asciiTheme="minorHAnsi" w:hAnsiTheme="minorHAnsi" w:cstheme="minorHAnsi"/>
                      <w:lang w:eastAsia="en-US"/>
                    </w:rPr>
                  </w:pPr>
                </w:p>
              </w:tc>
              <w:tc>
                <w:tcPr>
                  <w:tcW w:w="3073" w:type="dxa"/>
                  <w:hideMark/>
                </w:tcPr>
                <w:p w:rsidR="006F0309" w:rsidRPr="00AD1B72" w:rsidRDefault="006F0309" w:rsidP="009B2646">
                  <w:pPr>
                    <w:framePr w:hSpace="180" w:wrap="around" w:vAnchor="text" w:hAnchor="margin" w:xAlign="center" w:y="96"/>
                    <w:spacing w:line="252" w:lineRule="auto"/>
                    <w:ind w:left="641"/>
                    <w:rPr>
                      <w:rFonts w:asciiTheme="minorHAnsi" w:hAnsiTheme="minorHAnsi" w:cstheme="minorHAnsi"/>
                      <w:lang w:eastAsia="en-US"/>
                    </w:rPr>
                  </w:pPr>
                  <w:proofErr w:type="spellStart"/>
                  <w:r w:rsidRPr="00AD1B72">
                    <w:rPr>
                      <w:rFonts w:asciiTheme="minorHAnsi" w:hAnsiTheme="minorHAnsi" w:cstheme="minorHAnsi"/>
                      <w:lang w:eastAsia="en-US"/>
                    </w:rPr>
                    <w:t>Μαντζαγριωτάκη</w:t>
                  </w:r>
                  <w:proofErr w:type="spellEnd"/>
                  <w:r w:rsidRPr="00AD1B72">
                    <w:rPr>
                      <w:rFonts w:asciiTheme="minorHAnsi" w:hAnsiTheme="minorHAnsi" w:cstheme="minorHAnsi"/>
                      <w:lang w:eastAsia="en-US"/>
                    </w:rPr>
                    <w:t xml:space="preserve"> 76, </w:t>
                  </w:r>
                </w:p>
                <w:p w:rsidR="006F0309" w:rsidRPr="00AD1B72" w:rsidRDefault="006F0309" w:rsidP="009B2646">
                  <w:pPr>
                    <w:framePr w:hSpace="180" w:wrap="around" w:vAnchor="text" w:hAnchor="margin" w:xAlign="center" w:y="96"/>
                    <w:spacing w:line="252" w:lineRule="auto"/>
                    <w:ind w:left="641"/>
                    <w:rPr>
                      <w:rFonts w:asciiTheme="minorHAnsi" w:hAnsiTheme="minorHAnsi" w:cstheme="minorHAnsi"/>
                      <w:lang w:eastAsia="en-US"/>
                    </w:rPr>
                  </w:pPr>
                  <w:r w:rsidRPr="00AD1B72">
                    <w:rPr>
                      <w:rFonts w:asciiTheme="minorHAnsi" w:hAnsiTheme="minorHAnsi" w:cstheme="minorHAnsi"/>
                      <w:lang w:eastAsia="en-US"/>
                    </w:rPr>
                    <w:t xml:space="preserve">Καλλιθέα, Τ.Κ. 17676                                                                                                                                                                                                                                                               </w:t>
                  </w:r>
                </w:p>
                <w:p w:rsidR="006F0309" w:rsidRPr="00AD1B72" w:rsidRDefault="006F0309" w:rsidP="009B2646">
                  <w:pPr>
                    <w:framePr w:hSpace="180" w:wrap="around" w:vAnchor="text" w:hAnchor="margin" w:xAlign="center" w:y="96"/>
                    <w:tabs>
                      <w:tab w:val="left" w:pos="4760"/>
                      <w:tab w:val="right" w:pos="8306"/>
                    </w:tabs>
                    <w:spacing w:line="252" w:lineRule="auto"/>
                    <w:ind w:left="641"/>
                    <w:rPr>
                      <w:rFonts w:asciiTheme="minorHAnsi" w:hAnsiTheme="minorHAnsi" w:cstheme="minorHAnsi"/>
                      <w:lang w:eastAsia="en-US"/>
                    </w:rPr>
                  </w:pPr>
                  <w:r w:rsidRPr="00AD1B72">
                    <w:rPr>
                      <w:rFonts w:asciiTheme="minorHAnsi" w:hAnsiTheme="minorHAnsi" w:cstheme="minorHAnsi"/>
                      <w:lang w:eastAsia="en-US"/>
                    </w:rPr>
                    <w:t>213-2070321</w:t>
                  </w:r>
                </w:p>
              </w:tc>
              <w:tc>
                <w:tcPr>
                  <w:tcW w:w="4987" w:type="dxa"/>
                </w:tcPr>
                <w:p w:rsidR="006F0309" w:rsidRPr="00AD1B72" w:rsidRDefault="006F0309" w:rsidP="009B2646">
                  <w:pPr>
                    <w:framePr w:hSpace="180" w:wrap="around" w:vAnchor="text" w:hAnchor="margin" w:xAlign="center" w:y="96"/>
                    <w:spacing w:line="252" w:lineRule="auto"/>
                    <w:ind w:left="641"/>
                    <w:jc w:val="center"/>
                    <w:rPr>
                      <w:rFonts w:asciiTheme="minorHAnsi" w:hAnsiTheme="minorHAnsi" w:cstheme="minorHAnsi"/>
                      <w:lang w:eastAsia="en-US"/>
                    </w:rPr>
                  </w:pPr>
                </w:p>
                <w:p w:rsidR="006F0309" w:rsidRPr="00AD1B72" w:rsidRDefault="006F0309" w:rsidP="009B2646">
                  <w:pPr>
                    <w:framePr w:hSpace="180" w:wrap="around" w:vAnchor="text" w:hAnchor="margin" w:xAlign="center" w:y="96"/>
                    <w:spacing w:line="252" w:lineRule="auto"/>
                    <w:ind w:left="641"/>
                    <w:rPr>
                      <w:rFonts w:asciiTheme="minorHAnsi" w:hAnsiTheme="minorHAnsi" w:cstheme="minorHAnsi"/>
                      <w:lang w:eastAsia="en-US"/>
                    </w:rPr>
                  </w:pPr>
                  <w:r w:rsidRPr="00AD1B72">
                    <w:rPr>
                      <w:rFonts w:asciiTheme="minorHAnsi" w:hAnsiTheme="minorHAnsi" w:cstheme="minorHAnsi"/>
                      <w:lang w:eastAsia="en-US"/>
                    </w:rPr>
                    <w:t xml:space="preserve">            ΠΡΟΣ</w:t>
                  </w:r>
                </w:p>
                <w:p w:rsidR="006F0309" w:rsidRPr="00AD1B72" w:rsidRDefault="006F0309" w:rsidP="009B2646">
                  <w:pPr>
                    <w:framePr w:hSpace="180" w:wrap="around" w:vAnchor="text" w:hAnchor="margin" w:xAlign="center" w:y="96"/>
                    <w:spacing w:line="252" w:lineRule="auto"/>
                    <w:ind w:left="641"/>
                    <w:rPr>
                      <w:rFonts w:asciiTheme="minorHAnsi" w:hAnsiTheme="minorHAnsi" w:cstheme="minorHAnsi"/>
                      <w:bCs/>
                      <w:lang w:eastAsia="en-US"/>
                    </w:rPr>
                  </w:pPr>
                  <w:r w:rsidRPr="00AD1B72">
                    <w:rPr>
                      <w:rFonts w:asciiTheme="minorHAnsi" w:hAnsiTheme="minorHAnsi" w:cstheme="minorHAnsi"/>
                      <w:lang w:eastAsia="en-US"/>
                    </w:rPr>
                    <w:t xml:space="preserve">    Τ</w:t>
                  </w:r>
                  <w:r>
                    <w:rPr>
                      <w:rFonts w:asciiTheme="minorHAnsi" w:hAnsiTheme="minorHAnsi" w:cstheme="minorHAnsi"/>
                      <w:lang w:eastAsia="en-US"/>
                    </w:rPr>
                    <w:t>ο</w:t>
                  </w:r>
                  <w:r w:rsidRPr="00AD1B72">
                    <w:rPr>
                      <w:rFonts w:asciiTheme="minorHAnsi" w:hAnsiTheme="minorHAnsi" w:cstheme="minorHAnsi"/>
                      <w:lang w:eastAsia="en-US"/>
                    </w:rPr>
                    <w:t xml:space="preserve"> Δημοτικ</w:t>
                  </w:r>
                  <w:r>
                    <w:rPr>
                      <w:rFonts w:asciiTheme="minorHAnsi" w:hAnsiTheme="minorHAnsi" w:cstheme="minorHAnsi"/>
                      <w:lang w:eastAsia="en-US"/>
                    </w:rPr>
                    <w:t>ό Συμβούλιο</w:t>
                  </w:r>
                </w:p>
                <w:p w:rsidR="006F0309" w:rsidRPr="00AD1B72" w:rsidRDefault="006F0309" w:rsidP="009B2646">
                  <w:pPr>
                    <w:framePr w:hSpace="180" w:wrap="around" w:vAnchor="text" w:hAnchor="margin" w:xAlign="center" w:y="96"/>
                    <w:spacing w:line="252" w:lineRule="auto"/>
                    <w:ind w:left="641" w:right="-108"/>
                    <w:jc w:val="center"/>
                    <w:rPr>
                      <w:rFonts w:asciiTheme="minorHAnsi" w:hAnsiTheme="minorHAnsi" w:cstheme="minorHAnsi"/>
                      <w:bCs/>
                      <w:lang w:eastAsia="en-US"/>
                    </w:rPr>
                  </w:pPr>
                </w:p>
              </w:tc>
            </w:tr>
          </w:tbl>
          <w:p w:rsidR="006F0309" w:rsidRPr="009A14B1" w:rsidRDefault="006F0309" w:rsidP="00044606">
            <w:pPr>
              <w:suppressAutoHyphens w:val="0"/>
              <w:rPr>
                <w:rFonts w:ascii="Calibri" w:eastAsia="Batang" w:hAnsi="Calibri" w:cs="Arial"/>
                <w:b/>
                <w:bCs/>
                <w:szCs w:val="22"/>
                <w:lang w:eastAsia="el-GR"/>
              </w:rPr>
            </w:pPr>
          </w:p>
        </w:tc>
        <w:tc>
          <w:tcPr>
            <w:tcW w:w="1668" w:type="dxa"/>
          </w:tcPr>
          <w:p w:rsidR="006F0309" w:rsidRPr="00F947B7" w:rsidRDefault="006F0309" w:rsidP="00044606">
            <w:pPr>
              <w:suppressAutoHyphens w:val="0"/>
              <w:ind w:firstLine="1451"/>
              <w:rPr>
                <w:rFonts w:ascii="Tahoma" w:eastAsia="Batang" w:hAnsi="Tahoma" w:cs="Tahoma"/>
                <w:b/>
                <w:bCs/>
                <w:sz w:val="22"/>
                <w:szCs w:val="22"/>
                <w:lang w:eastAsia="el-GR"/>
              </w:rPr>
            </w:pPr>
          </w:p>
          <w:p w:rsidR="006F0309" w:rsidRPr="00F947B7" w:rsidRDefault="006F0309" w:rsidP="00044606">
            <w:pPr>
              <w:suppressAutoHyphens w:val="0"/>
              <w:ind w:firstLine="1451"/>
              <w:rPr>
                <w:rFonts w:ascii="Tahoma" w:eastAsia="Batang" w:hAnsi="Tahoma" w:cs="Tahoma"/>
                <w:b/>
                <w:bCs/>
                <w:sz w:val="22"/>
                <w:szCs w:val="22"/>
                <w:lang w:eastAsia="el-GR"/>
              </w:rPr>
            </w:pPr>
          </w:p>
          <w:p w:rsidR="006F0309" w:rsidRDefault="006F0309" w:rsidP="00044606">
            <w:pPr>
              <w:suppressAutoHyphens w:val="0"/>
              <w:ind w:firstLine="1451"/>
              <w:rPr>
                <w:rFonts w:ascii="Tahoma" w:eastAsia="Batang" w:hAnsi="Tahoma" w:cs="Tahoma"/>
                <w:b/>
                <w:bCs/>
                <w:sz w:val="22"/>
                <w:szCs w:val="22"/>
                <w:lang w:eastAsia="el-GR"/>
              </w:rPr>
            </w:pPr>
          </w:p>
          <w:p w:rsidR="006F0309" w:rsidRPr="00A874C3" w:rsidRDefault="006F0309" w:rsidP="00044606">
            <w:pPr>
              <w:suppressAutoHyphens w:val="0"/>
              <w:rPr>
                <w:rFonts w:ascii="Calibri" w:eastAsia="Batang" w:hAnsi="Calibri" w:cs="Arial"/>
                <w:b/>
                <w:bCs/>
                <w:lang w:eastAsia="el-GR"/>
              </w:rPr>
            </w:pPr>
          </w:p>
        </w:tc>
      </w:tr>
    </w:tbl>
    <w:p w:rsidR="006F0309" w:rsidRPr="00724AFC" w:rsidRDefault="006F0309" w:rsidP="006F0309">
      <w:pPr>
        <w:ind w:left="-567" w:right="-360" w:hanging="567"/>
        <w:jc w:val="both"/>
        <w:rPr>
          <w:rFonts w:asciiTheme="minorHAnsi" w:hAnsiTheme="minorHAnsi" w:cstheme="minorHAnsi"/>
          <w:sz w:val="20"/>
          <w:szCs w:val="20"/>
        </w:rPr>
      </w:pPr>
      <w:r w:rsidRPr="009D0EC3">
        <w:rPr>
          <w:rFonts w:ascii="Tahoma" w:hAnsi="Tahoma" w:cs="Tahoma"/>
          <w:sz w:val="22"/>
          <w:szCs w:val="22"/>
        </w:rPr>
        <w:t xml:space="preserve">        </w:t>
      </w:r>
      <w:r w:rsidRPr="00724AFC">
        <w:rPr>
          <w:rFonts w:asciiTheme="minorHAnsi" w:hAnsiTheme="minorHAnsi" w:cstheme="minorHAnsi"/>
          <w:sz w:val="20"/>
          <w:szCs w:val="20"/>
        </w:rPr>
        <w:t>Θέμα: «Παροχή  εξουσιοδότησης στη</w:t>
      </w:r>
      <w:r>
        <w:rPr>
          <w:rFonts w:asciiTheme="minorHAnsi" w:hAnsiTheme="minorHAnsi" w:cstheme="minorHAnsi"/>
          <w:sz w:val="20"/>
          <w:szCs w:val="20"/>
        </w:rPr>
        <w:t>ν έμμισθη</w:t>
      </w:r>
      <w:r w:rsidRPr="00724AFC">
        <w:rPr>
          <w:rFonts w:asciiTheme="minorHAnsi" w:hAnsiTheme="minorHAnsi" w:cstheme="minorHAnsi"/>
          <w:sz w:val="20"/>
          <w:szCs w:val="20"/>
        </w:rPr>
        <w:t xml:space="preserve"> Δικηγόρο του Δήμου κ</w:t>
      </w:r>
      <w:r>
        <w:rPr>
          <w:rFonts w:asciiTheme="minorHAnsi" w:hAnsiTheme="minorHAnsi" w:cstheme="minorHAnsi"/>
          <w:sz w:val="20"/>
          <w:szCs w:val="20"/>
        </w:rPr>
        <w:t>. Ρ</w:t>
      </w:r>
      <w:r w:rsidRPr="006F0309">
        <w:rPr>
          <w:rFonts w:asciiTheme="minorHAnsi" w:hAnsiTheme="minorHAnsi" w:cstheme="minorHAnsi"/>
          <w:sz w:val="20"/>
          <w:szCs w:val="20"/>
        </w:rPr>
        <w:t>.</w:t>
      </w:r>
      <w:r>
        <w:rPr>
          <w:rFonts w:asciiTheme="minorHAnsi" w:hAnsiTheme="minorHAnsi" w:cstheme="minorHAnsi"/>
          <w:sz w:val="20"/>
          <w:szCs w:val="20"/>
        </w:rPr>
        <w:t xml:space="preserve"> Α</w:t>
      </w:r>
      <w:r w:rsidRPr="006F0309">
        <w:rPr>
          <w:rFonts w:asciiTheme="minorHAnsi" w:hAnsiTheme="minorHAnsi" w:cstheme="minorHAnsi"/>
          <w:sz w:val="20"/>
          <w:szCs w:val="20"/>
        </w:rPr>
        <w:t>.</w:t>
      </w:r>
      <w:r w:rsidRPr="00C31BB7">
        <w:rPr>
          <w:rFonts w:asciiTheme="minorHAnsi" w:hAnsiTheme="minorHAnsi" w:cstheme="minorHAnsi"/>
          <w:color w:val="FF0000"/>
          <w:sz w:val="20"/>
          <w:szCs w:val="20"/>
        </w:rPr>
        <w:t xml:space="preserve"> </w:t>
      </w:r>
      <w:r w:rsidRPr="00724AFC">
        <w:rPr>
          <w:rFonts w:asciiTheme="minorHAnsi" w:hAnsiTheme="minorHAnsi" w:cstheme="minorHAnsi"/>
          <w:sz w:val="20"/>
          <w:szCs w:val="20"/>
        </w:rPr>
        <w:t>να παραστεί</w:t>
      </w:r>
      <w:r>
        <w:rPr>
          <w:rFonts w:asciiTheme="minorHAnsi" w:hAnsiTheme="minorHAnsi" w:cstheme="minorHAnsi"/>
          <w:sz w:val="20"/>
          <w:szCs w:val="20"/>
        </w:rPr>
        <w:t xml:space="preserve">, </w:t>
      </w:r>
      <w:r w:rsidRPr="00724AFC">
        <w:rPr>
          <w:rFonts w:asciiTheme="minorHAnsi" w:hAnsiTheme="minorHAnsi" w:cstheme="minorHAnsi"/>
          <w:sz w:val="20"/>
          <w:szCs w:val="20"/>
        </w:rPr>
        <w:t xml:space="preserve"> συνομολογήσει</w:t>
      </w:r>
      <w:r>
        <w:rPr>
          <w:rFonts w:asciiTheme="minorHAnsi" w:hAnsiTheme="minorHAnsi" w:cstheme="minorHAnsi"/>
          <w:sz w:val="20"/>
          <w:szCs w:val="20"/>
        </w:rPr>
        <w:t xml:space="preserve"> και αποδεχθεί</w:t>
      </w:r>
      <w:r w:rsidRPr="00724AFC">
        <w:rPr>
          <w:rFonts w:asciiTheme="minorHAnsi" w:hAnsiTheme="minorHAnsi" w:cstheme="minorHAnsi"/>
          <w:sz w:val="20"/>
          <w:szCs w:val="20"/>
        </w:rPr>
        <w:t xml:space="preserve"> την </w:t>
      </w:r>
      <w:r>
        <w:rPr>
          <w:rFonts w:asciiTheme="minorHAnsi" w:hAnsiTheme="minorHAnsi" w:cstheme="minorHAnsi"/>
          <w:sz w:val="20"/>
          <w:szCs w:val="20"/>
        </w:rPr>
        <w:t>από 23-04-2024 Αγωγή</w:t>
      </w:r>
      <w:r w:rsidRPr="00724AFC">
        <w:rPr>
          <w:rFonts w:asciiTheme="minorHAnsi" w:hAnsiTheme="minorHAnsi" w:cstheme="minorHAnsi"/>
          <w:sz w:val="20"/>
          <w:szCs w:val="20"/>
        </w:rPr>
        <w:t xml:space="preserve"> με ΓΑΚ</w:t>
      </w:r>
      <w:r>
        <w:rPr>
          <w:rFonts w:asciiTheme="minorHAnsi" w:hAnsiTheme="minorHAnsi" w:cstheme="minorHAnsi"/>
          <w:sz w:val="20"/>
          <w:szCs w:val="20"/>
        </w:rPr>
        <w:t xml:space="preserve"> 55092 – ΕΑΚ 1028</w:t>
      </w:r>
      <w:r w:rsidRPr="00724AFC">
        <w:rPr>
          <w:rFonts w:asciiTheme="minorHAnsi" w:hAnsiTheme="minorHAnsi" w:cstheme="minorHAnsi"/>
          <w:sz w:val="20"/>
          <w:szCs w:val="20"/>
        </w:rPr>
        <w:t>/2024 ενώπιον του Μονομελούς Πρωτοδικείου Αθ</w:t>
      </w:r>
      <w:r>
        <w:rPr>
          <w:rFonts w:asciiTheme="minorHAnsi" w:hAnsiTheme="minorHAnsi" w:cstheme="minorHAnsi"/>
          <w:sz w:val="20"/>
          <w:szCs w:val="20"/>
        </w:rPr>
        <w:t>ηνών, κατά τη δικάσιμο της 31-10</w:t>
      </w:r>
      <w:r w:rsidRPr="00724AFC">
        <w:rPr>
          <w:rFonts w:asciiTheme="minorHAnsi" w:hAnsiTheme="minorHAnsi" w:cstheme="minorHAnsi"/>
          <w:sz w:val="20"/>
          <w:szCs w:val="20"/>
        </w:rPr>
        <w:t>-202</w:t>
      </w:r>
      <w:r>
        <w:rPr>
          <w:rFonts w:asciiTheme="minorHAnsi" w:hAnsiTheme="minorHAnsi" w:cstheme="minorHAnsi"/>
          <w:sz w:val="20"/>
          <w:szCs w:val="20"/>
        </w:rPr>
        <w:t>4</w:t>
      </w:r>
      <w:r w:rsidRPr="00724AFC">
        <w:rPr>
          <w:rFonts w:asciiTheme="minorHAnsi" w:hAnsiTheme="minorHAnsi" w:cstheme="minorHAnsi"/>
          <w:sz w:val="20"/>
          <w:szCs w:val="20"/>
        </w:rPr>
        <w:t xml:space="preserve"> ή σε οποιαδήποτε μετ’ αναβολή δικάσιμο,  συνολικά </w:t>
      </w:r>
      <w:r>
        <w:rPr>
          <w:rFonts w:asciiTheme="minorHAnsi" w:hAnsiTheme="minorHAnsi" w:cstheme="minorHAnsi"/>
          <w:sz w:val="20"/>
          <w:szCs w:val="20"/>
        </w:rPr>
        <w:t>πενήντα εννέα (59)</w:t>
      </w:r>
      <w:r w:rsidRPr="00724AFC">
        <w:rPr>
          <w:rFonts w:asciiTheme="minorHAnsi" w:hAnsiTheme="minorHAnsi" w:cstheme="minorHAnsi"/>
          <w:sz w:val="20"/>
          <w:szCs w:val="20"/>
        </w:rPr>
        <w:t xml:space="preserve"> εργαζομ</w:t>
      </w:r>
      <w:r>
        <w:rPr>
          <w:rFonts w:asciiTheme="minorHAnsi" w:hAnsiTheme="minorHAnsi" w:cstheme="minorHAnsi"/>
          <w:sz w:val="20"/>
          <w:szCs w:val="20"/>
        </w:rPr>
        <w:t xml:space="preserve">ένων με ειδικότητα ΥΕ </w:t>
      </w:r>
      <w:r w:rsidRPr="00724AFC">
        <w:rPr>
          <w:rFonts w:asciiTheme="minorHAnsi" w:hAnsiTheme="minorHAnsi" w:cstheme="minorHAnsi"/>
          <w:sz w:val="20"/>
          <w:szCs w:val="20"/>
        </w:rPr>
        <w:t xml:space="preserve">εργατών </w:t>
      </w:r>
      <w:r>
        <w:rPr>
          <w:rFonts w:asciiTheme="minorHAnsi" w:hAnsiTheme="minorHAnsi" w:cstheme="minorHAnsi"/>
          <w:sz w:val="20"/>
          <w:szCs w:val="20"/>
        </w:rPr>
        <w:t>καθαριότητας – συνοδών απορριμματοφόρων,</w:t>
      </w:r>
      <w:r w:rsidRPr="00724AFC">
        <w:rPr>
          <w:rFonts w:asciiTheme="minorHAnsi" w:hAnsiTheme="minorHAnsi" w:cstheme="minorHAnsi"/>
          <w:sz w:val="20"/>
          <w:szCs w:val="20"/>
        </w:rPr>
        <w:t xml:space="preserve"> με σχέση εργασίας</w:t>
      </w:r>
      <w:r>
        <w:rPr>
          <w:rFonts w:asciiTheme="minorHAnsi" w:hAnsiTheme="minorHAnsi" w:cstheme="minorHAnsi"/>
          <w:sz w:val="20"/>
          <w:szCs w:val="20"/>
        </w:rPr>
        <w:t xml:space="preserve"> ιδιωτικού δικαίου ορισμένου χρόνου</w:t>
      </w:r>
      <w:r w:rsidRPr="00724AFC">
        <w:rPr>
          <w:rFonts w:asciiTheme="minorHAnsi" w:hAnsiTheme="minorHAnsi" w:cstheme="minorHAnsi"/>
          <w:sz w:val="20"/>
          <w:szCs w:val="20"/>
        </w:rPr>
        <w:t>,</w:t>
      </w:r>
      <w:r>
        <w:rPr>
          <w:rFonts w:asciiTheme="minorHAnsi" w:hAnsiTheme="minorHAnsi" w:cstheme="minorHAnsi"/>
          <w:sz w:val="20"/>
          <w:szCs w:val="20"/>
        </w:rPr>
        <w:t xml:space="preserve"> </w:t>
      </w:r>
      <w:r w:rsidRPr="00724AFC">
        <w:rPr>
          <w:rFonts w:asciiTheme="minorHAnsi" w:hAnsiTheme="minorHAnsi" w:cstheme="minorHAnsi"/>
          <w:sz w:val="20"/>
          <w:szCs w:val="20"/>
        </w:rPr>
        <w:t xml:space="preserve"> για λογαριασμό του Δήμου»</w:t>
      </w:r>
    </w:p>
    <w:p w:rsidR="006F0309" w:rsidRDefault="006F0309" w:rsidP="006F0309">
      <w:pPr>
        <w:ind w:left="-567" w:right="-360" w:hanging="567"/>
        <w:jc w:val="both"/>
        <w:rPr>
          <w:rFonts w:ascii="Tahoma" w:hAnsi="Tahoma" w:cs="Tahoma"/>
          <w:b/>
          <w:sz w:val="20"/>
          <w:szCs w:val="20"/>
        </w:rPr>
      </w:pPr>
      <w:r w:rsidRPr="00754849">
        <w:rPr>
          <w:rFonts w:asciiTheme="minorHAnsi" w:hAnsiTheme="minorHAnsi" w:cstheme="minorHAnsi"/>
          <w:b/>
          <w:sz w:val="20"/>
          <w:szCs w:val="20"/>
        </w:rPr>
        <w:t xml:space="preserve"> </w:t>
      </w:r>
    </w:p>
    <w:p w:rsidR="006F0309" w:rsidRDefault="006F0309" w:rsidP="006F0309">
      <w:pPr>
        <w:ind w:left="-567" w:right="-360"/>
        <w:jc w:val="both"/>
        <w:rPr>
          <w:rFonts w:asciiTheme="minorHAnsi" w:hAnsiTheme="minorHAnsi" w:cstheme="minorHAnsi"/>
          <w:sz w:val="22"/>
          <w:szCs w:val="22"/>
        </w:rPr>
      </w:pPr>
      <w:r>
        <w:rPr>
          <w:rFonts w:ascii="Tahoma" w:hAnsi="Tahoma" w:cs="Tahoma"/>
          <w:sz w:val="22"/>
          <w:szCs w:val="22"/>
        </w:rPr>
        <w:t xml:space="preserve">       </w:t>
      </w:r>
      <w:r>
        <w:rPr>
          <w:rFonts w:ascii="Tahoma" w:hAnsi="Tahoma" w:cs="Tahoma"/>
          <w:sz w:val="22"/>
          <w:szCs w:val="22"/>
        </w:rPr>
        <w:tab/>
      </w:r>
      <w:r w:rsidRPr="004D3F6E">
        <w:rPr>
          <w:rFonts w:asciiTheme="minorHAnsi" w:hAnsiTheme="minorHAnsi" w:cstheme="minorHAnsi"/>
          <w:sz w:val="22"/>
          <w:szCs w:val="22"/>
        </w:rPr>
        <w:t xml:space="preserve"> Παρακαλούμε όπως κατά την προσεχή συνεδρίαση τ</w:t>
      </w:r>
      <w:r>
        <w:rPr>
          <w:rFonts w:asciiTheme="minorHAnsi" w:hAnsiTheme="minorHAnsi" w:cstheme="minorHAnsi"/>
          <w:sz w:val="22"/>
          <w:szCs w:val="22"/>
        </w:rPr>
        <w:t xml:space="preserve">ου Δημοτικού Συμβουλίου </w:t>
      </w:r>
      <w:r w:rsidRPr="004D3F6E">
        <w:rPr>
          <w:rFonts w:asciiTheme="minorHAnsi" w:hAnsiTheme="minorHAnsi" w:cstheme="minorHAnsi"/>
          <w:sz w:val="22"/>
          <w:szCs w:val="22"/>
        </w:rPr>
        <w:t>συμπεριλάβετε και το στην περίληψη αναφερόμενο θέμα, που αφορά</w:t>
      </w:r>
      <w:r>
        <w:rPr>
          <w:rFonts w:asciiTheme="minorHAnsi" w:hAnsiTheme="minorHAnsi" w:cstheme="minorHAnsi"/>
          <w:sz w:val="22"/>
          <w:szCs w:val="22"/>
        </w:rPr>
        <w:t xml:space="preserve"> στην </w:t>
      </w:r>
      <w:r w:rsidRPr="004D3F6E">
        <w:rPr>
          <w:rFonts w:asciiTheme="minorHAnsi" w:hAnsiTheme="minorHAnsi" w:cstheme="minorHAnsi"/>
          <w:b/>
          <w:sz w:val="22"/>
          <w:szCs w:val="22"/>
        </w:rPr>
        <w:t>Παροχή  εξουσιοδότησης</w:t>
      </w:r>
      <w:r w:rsidRPr="004D3F6E">
        <w:rPr>
          <w:rFonts w:asciiTheme="minorHAnsi" w:hAnsiTheme="minorHAnsi" w:cstheme="minorHAnsi"/>
          <w:sz w:val="22"/>
          <w:szCs w:val="22"/>
        </w:rPr>
        <w:t xml:space="preserve"> στη</w:t>
      </w:r>
      <w:r>
        <w:rPr>
          <w:rFonts w:asciiTheme="minorHAnsi" w:hAnsiTheme="minorHAnsi" w:cstheme="minorHAnsi"/>
          <w:sz w:val="22"/>
          <w:szCs w:val="22"/>
        </w:rPr>
        <w:t>ν έμμισθη</w:t>
      </w:r>
      <w:r w:rsidRPr="004D3F6E">
        <w:rPr>
          <w:rFonts w:asciiTheme="minorHAnsi" w:hAnsiTheme="minorHAnsi" w:cstheme="minorHAnsi"/>
          <w:sz w:val="22"/>
          <w:szCs w:val="22"/>
        </w:rPr>
        <w:t xml:space="preserve"> Δικηγόρο του Δήμου κ</w:t>
      </w:r>
      <w:r>
        <w:rPr>
          <w:rFonts w:asciiTheme="minorHAnsi" w:hAnsiTheme="minorHAnsi" w:cstheme="minorHAnsi"/>
          <w:sz w:val="22"/>
          <w:szCs w:val="22"/>
        </w:rPr>
        <w:t>.</w:t>
      </w:r>
      <w:r w:rsidRPr="004D3F6E">
        <w:rPr>
          <w:rFonts w:asciiTheme="minorHAnsi" w:hAnsiTheme="minorHAnsi" w:cstheme="minorHAnsi"/>
          <w:sz w:val="22"/>
          <w:szCs w:val="22"/>
        </w:rPr>
        <w:t xml:space="preserve"> </w:t>
      </w:r>
      <w:r>
        <w:rPr>
          <w:rFonts w:asciiTheme="minorHAnsi" w:hAnsiTheme="minorHAnsi" w:cstheme="minorHAnsi"/>
          <w:sz w:val="22"/>
          <w:szCs w:val="22"/>
        </w:rPr>
        <w:t>Ρ</w:t>
      </w:r>
      <w:r w:rsidRPr="006F0309">
        <w:rPr>
          <w:rFonts w:asciiTheme="minorHAnsi" w:hAnsiTheme="minorHAnsi" w:cstheme="minorHAnsi"/>
          <w:sz w:val="22"/>
          <w:szCs w:val="22"/>
        </w:rPr>
        <w:t>.</w:t>
      </w:r>
      <w:r>
        <w:rPr>
          <w:rFonts w:asciiTheme="minorHAnsi" w:hAnsiTheme="minorHAnsi" w:cstheme="minorHAnsi"/>
          <w:sz w:val="22"/>
          <w:szCs w:val="22"/>
        </w:rPr>
        <w:t xml:space="preserve"> Α</w:t>
      </w:r>
      <w:r w:rsidRPr="004D3F6E">
        <w:rPr>
          <w:rFonts w:asciiTheme="minorHAnsi" w:hAnsiTheme="minorHAnsi" w:cstheme="minorHAnsi"/>
          <w:sz w:val="22"/>
          <w:szCs w:val="22"/>
        </w:rPr>
        <w:t xml:space="preserve"> </w:t>
      </w:r>
      <w:r>
        <w:rPr>
          <w:rFonts w:asciiTheme="minorHAnsi" w:hAnsiTheme="minorHAnsi" w:cstheme="minorHAnsi"/>
          <w:b/>
          <w:sz w:val="22"/>
          <w:szCs w:val="22"/>
        </w:rPr>
        <w:t xml:space="preserve">να παραστεί, </w:t>
      </w:r>
      <w:r w:rsidRPr="004D3F6E">
        <w:rPr>
          <w:rFonts w:asciiTheme="minorHAnsi" w:hAnsiTheme="minorHAnsi" w:cstheme="minorHAnsi"/>
          <w:b/>
          <w:sz w:val="22"/>
          <w:szCs w:val="22"/>
        </w:rPr>
        <w:t xml:space="preserve"> συνομολογήσει</w:t>
      </w:r>
      <w:r>
        <w:rPr>
          <w:rFonts w:asciiTheme="minorHAnsi" w:hAnsiTheme="minorHAnsi" w:cstheme="minorHAnsi"/>
          <w:b/>
          <w:sz w:val="22"/>
          <w:szCs w:val="22"/>
        </w:rPr>
        <w:t xml:space="preserve"> και αποδεχθεί</w:t>
      </w:r>
      <w:r w:rsidRPr="004D3F6E">
        <w:rPr>
          <w:rFonts w:asciiTheme="minorHAnsi" w:hAnsiTheme="minorHAnsi" w:cstheme="minorHAnsi"/>
          <w:sz w:val="22"/>
          <w:szCs w:val="22"/>
        </w:rPr>
        <w:t xml:space="preserve">  κατ’  άρθρο 298 Κ </w:t>
      </w:r>
      <w:proofErr w:type="spellStart"/>
      <w:r w:rsidRPr="004D3F6E">
        <w:rPr>
          <w:rFonts w:asciiTheme="minorHAnsi" w:hAnsiTheme="minorHAnsi" w:cstheme="minorHAnsi"/>
          <w:sz w:val="22"/>
          <w:szCs w:val="22"/>
        </w:rPr>
        <w:t>ΠολΔ</w:t>
      </w:r>
      <w:proofErr w:type="spellEnd"/>
      <w:r w:rsidRPr="004D3F6E">
        <w:rPr>
          <w:rFonts w:asciiTheme="minorHAnsi" w:hAnsiTheme="minorHAnsi" w:cstheme="minorHAnsi"/>
          <w:sz w:val="22"/>
          <w:szCs w:val="22"/>
        </w:rPr>
        <w:t xml:space="preserve">  </w:t>
      </w:r>
      <w:r w:rsidRPr="00C31BB7">
        <w:rPr>
          <w:rFonts w:asciiTheme="minorHAnsi" w:hAnsiTheme="minorHAnsi" w:cstheme="minorHAnsi"/>
          <w:sz w:val="22"/>
          <w:szCs w:val="22"/>
        </w:rPr>
        <w:t>την  από 23-04-2024  Αγωγή με ΓΑΚ 55092</w:t>
      </w:r>
      <w:r>
        <w:rPr>
          <w:rFonts w:asciiTheme="minorHAnsi" w:hAnsiTheme="minorHAnsi" w:cstheme="minorHAnsi"/>
          <w:sz w:val="22"/>
          <w:szCs w:val="22"/>
        </w:rPr>
        <w:t xml:space="preserve"> - ΕΑΚ </w:t>
      </w:r>
      <w:r w:rsidRPr="00C31BB7">
        <w:rPr>
          <w:rFonts w:asciiTheme="minorHAnsi" w:hAnsiTheme="minorHAnsi" w:cstheme="minorHAnsi"/>
          <w:sz w:val="22"/>
          <w:szCs w:val="22"/>
        </w:rPr>
        <w:t xml:space="preserve">1028/2024 ενώπιον του Μονομελούς Πρωτοδικείου Αθηνών </w:t>
      </w:r>
      <w:r w:rsidRPr="004D3F6E">
        <w:rPr>
          <w:rFonts w:asciiTheme="minorHAnsi" w:hAnsiTheme="minorHAnsi" w:cstheme="minorHAnsi"/>
          <w:sz w:val="22"/>
          <w:szCs w:val="22"/>
        </w:rPr>
        <w:t>των κ.κ. 1.</w:t>
      </w:r>
      <w:r>
        <w:rPr>
          <w:rFonts w:asciiTheme="minorHAnsi" w:hAnsiTheme="minorHAnsi" w:cstheme="minorHAnsi"/>
          <w:sz w:val="22"/>
          <w:szCs w:val="22"/>
        </w:rPr>
        <w:t xml:space="preserve"> Κ</w:t>
      </w:r>
      <w:r w:rsidRPr="006F0309">
        <w:rPr>
          <w:rFonts w:asciiTheme="minorHAnsi" w:hAnsiTheme="minorHAnsi" w:cstheme="minorHAnsi"/>
          <w:sz w:val="22"/>
          <w:szCs w:val="22"/>
        </w:rPr>
        <w:t>.</w:t>
      </w:r>
      <w:r>
        <w:rPr>
          <w:rFonts w:asciiTheme="minorHAnsi" w:hAnsiTheme="minorHAnsi" w:cstheme="minorHAnsi"/>
          <w:sz w:val="22"/>
          <w:szCs w:val="22"/>
        </w:rPr>
        <w:t xml:space="preserve"> Κ</w:t>
      </w:r>
      <w:r w:rsidRPr="006F0309">
        <w:rPr>
          <w:rFonts w:asciiTheme="minorHAnsi" w:hAnsiTheme="minorHAnsi" w:cstheme="minorHAnsi"/>
          <w:sz w:val="22"/>
          <w:szCs w:val="22"/>
        </w:rPr>
        <w:t>.</w:t>
      </w:r>
      <w:r>
        <w:rPr>
          <w:rFonts w:asciiTheme="minorHAnsi" w:hAnsiTheme="minorHAnsi" w:cstheme="minorHAnsi"/>
          <w:sz w:val="22"/>
          <w:szCs w:val="22"/>
        </w:rPr>
        <w:t xml:space="preserve"> του Ε</w:t>
      </w:r>
      <w:r w:rsidRPr="006F0309">
        <w:rPr>
          <w:rFonts w:asciiTheme="minorHAnsi" w:hAnsiTheme="minorHAnsi" w:cstheme="minorHAnsi"/>
          <w:sz w:val="22"/>
          <w:szCs w:val="22"/>
        </w:rPr>
        <w:t>.</w:t>
      </w:r>
      <w:r>
        <w:rPr>
          <w:rFonts w:asciiTheme="minorHAnsi" w:hAnsiTheme="minorHAnsi" w:cstheme="minorHAnsi"/>
          <w:sz w:val="22"/>
          <w:szCs w:val="22"/>
        </w:rPr>
        <w:t>, 2. Ν</w:t>
      </w:r>
      <w:r w:rsidRPr="006F0309">
        <w:rPr>
          <w:rFonts w:asciiTheme="minorHAnsi" w:hAnsiTheme="minorHAnsi" w:cstheme="minorHAnsi"/>
          <w:sz w:val="22"/>
          <w:szCs w:val="22"/>
        </w:rPr>
        <w:t>.</w:t>
      </w:r>
      <w:r>
        <w:rPr>
          <w:rFonts w:asciiTheme="minorHAnsi" w:hAnsiTheme="minorHAnsi" w:cstheme="minorHAnsi"/>
          <w:sz w:val="22"/>
          <w:szCs w:val="22"/>
        </w:rPr>
        <w:t xml:space="preserve"> Μ</w:t>
      </w:r>
      <w:r w:rsidRPr="006F0309">
        <w:rPr>
          <w:rFonts w:asciiTheme="minorHAnsi" w:hAnsiTheme="minorHAnsi" w:cstheme="minorHAnsi"/>
          <w:sz w:val="22"/>
          <w:szCs w:val="22"/>
        </w:rPr>
        <w:t>.</w:t>
      </w:r>
      <w:r>
        <w:rPr>
          <w:rFonts w:asciiTheme="minorHAnsi" w:hAnsiTheme="minorHAnsi" w:cstheme="minorHAnsi"/>
          <w:sz w:val="22"/>
          <w:szCs w:val="22"/>
        </w:rPr>
        <w:t xml:space="preserve"> του Θ</w:t>
      </w:r>
      <w:r w:rsidRPr="006F0309">
        <w:rPr>
          <w:rFonts w:asciiTheme="minorHAnsi" w:hAnsiTheme="minorHAnsi" w:cstheme="minorHAnsi"/>
          <w:sz w:val="22"/>
          <w:szCs w:val="22"/>
        </w:rPr>
        <w:t>.,</w:t>
      </w:r>
      <w:r>
        <w:rPr>
          <w:rFonts w:asciiTheme="minorHAnsi" w:hAnsiTheme="minorHAnsi" w:cstheme="minorHAnsi"/>
          <w:sz w:val="22"/>
          <w:szCs w:val="22"/>
        </w:rPr>
        <w:t xml:space="preserve"> 3. Ι</w:t>
      </w:r>
      <w:r w:rsidRPr="006F0309">
        <w:rPr>
          <w:rFonts w:asciiTheme="minorHAnsi" w:hAnsiTheme="minorHAnsi" w:cstheme="minorHAnsi"/>
          <w:sz w:val="22"/>
          <w:szCs w:val="22"/>
        </w:rPr>
        <w:t>.</w:t>
      </w:r>
      <w:r>
        <w:rPr>
          <w:rFonts w:asciiTheme="minorHAnsi" w:hAnsiTheme="minorHAnsi" w:cstheme="minorHAnsi"/>
          <w:sz w:val="22"/>
          <w:szCs w:val="22"/>
        </w:rPr>
        <w:t xml:space="preserve"> Α</w:t>
      </w:r>
      <w:r w:rsidRPr="006F0309">
        <w:rPr>
          <w:rFonts w:asciiTheme="minorHAnsi" w:hAnsiTheme="minorHAnsi" w:cstheme="minorHAnsi"/>
          <w:sz w:val="22"/>
          <w:szCs w:val="22"/>
        </w:rPr>
        <w:t>.</w:t>
      </w:r>
      <w:r>
        <w:rPr>
          <w:rFonts w:asciiTheme="minorHAnsi" w:hAnsiTheme="minorHAnsi" w:cstheme="minorHAnsi"/>
          <w:sz w:val="22"/>
          <w:szCs w:val="22"/>
        </w:rPr>
        <w:t xml:space="preserve"> του Γ</w:t>
      </w:r>
      <w:r w:rsidRPr="006F0309">
        <w:rPr>
          <w:rFonts w:asciiTheme="minorHAnsi" w:hAnsiTheme="minorHAnsi" w:cstheme="minorHAnsi"/>
          <w:sz w:val="22"/>
          <w:szCs w:val="22"/>
        </w:rPr>
        <w:t>.</w:t>
      </w:r>
      <w:r>
        <w:rPr>
          <w:rFonts w:asciiTheme="minorHAnsi" w:hAnsiTheme="minorHAnsi" w:cstheme="minorHAnsi"/>
          <w:sz w:val="22"/>
          <w:szCs w:val="22"/>
        </w:rPr>
        <w:t>, 4. Α</w:t>
      </w:r>
      <w:r w:rsidRPr="006F0309">
        <w:rPr>
          <w:rFonts w:asciiTheme="minorHAnsi" w:hAnsiTheme="minorHAnsi" w:cstheme="minorHAnsi"/>
          <w:sz w:val="22"/>
          <w:szCs w:val="22"/>
        </w:rPr>
        <w:t>.</w:t>
      </w:r>
      <w:r>
        <w:rPr>
          <w:rFonts w:asciiTheme="minorHAnsi" w:hAnsiTheme="minorHAnsi" w:cstheme="minorHAnsi"/>
          <w:sz w:val="22"/>
          <w:szCs w:val="22"/>
        </w:rPr>
        <w:t xml:space="preserve"> Β</w:t>
      </w:r>
      <w:r w:rsidRPr="006F0309">
        <w:rPr>
          <w:rFonts w:asciiTheme="minorHAnsi" w:hAnsiTheme="minorHAnsi" w:cstheme="minorHAnsi"/>
          <w:sz w:val="22"/>
          <w:szCs w:val="22"/>
        </w:rPr>
        <w:t>.</w:t>
      </w:r>
      <w:r>
        <w:rPr>
          <w:rFonts w:asciiTheme="minorHAnsi" w:hAnsiTheme="minorHAnsi" w:cstheme="minorHAnsi"/>
          <w:sz w:val="22"/>
          <w:szCs w:val="22"/>
        </w:rPr>
        <w:t xml:space="preserve"> του Γ</w:t>
      </w:r>
      <w:r w:rsidRPr="006F0309">
        <w:rPr>
          <w:rFonts w:asciiTheme="minorHAnsi" w:hAnsiTheme="minorHAnsi" w:cstheme="minorHAnsi"/>
          <w:sz w:val="22"/>
          <w:szCs w:val="22"/>
        </w:rPr>
        <w:t>.</w:t>
      </w:r>
      <w:r>
        <w:rPr>
          <w:rFonts w:asciiTheme="minorHAnsi" w:hAnsiTheme="minorHAnsi" w:cstheme="minorHAnsi"/>
          <w:sz w:val="22"/>
          <w:szCs w:val="22"/>
        </w:rPr>
        <w:t>, 5. Π</w:t>
      </w:r>
      <w:r w:rsidRPr="006F0309">
        <w:rPr>
          <w:rFonts w:asciiTheme="minorHAnsi" w:hAnsiTheme="minorHAnsi" w:cstheme="minorHAnsi"/>
          <w:sz w:val="22"/>
          <w:szCs w:val="22"/>
        </w:rPr>
        <w:t>.</w:t>
      </w:r>
      <w:r>
        <w:rPr>
          <w:rFonts w:asciiTheme="minorHAnsi" w:hAnsiTheme="minorHAnsi" w:cstheme="minorHAnsi"/>
          <w:sz w:val="22"/>
          <w:szCs w:val="22"/>
        </w:rPr>
        <w:t xml:space="preserve"> Ρ</w:t>
      </w:r>
      <w:r w:rsidRPr="006F0309">
        <w:rPr>
          <w:rFonts w:asciiTheme="minorHAnsi" w:hAnsiTheme="minorHAnsi" w:cstheme="minorHAnsi"/>
          <w:sz w:val="22"/>
          <w:szCs w:val="22"/>
        </w:rPr>
        <w:t>.</w:t>
      </w:r>
      <w:r>
        <w:rPr>
          <w:rFonts w:asciiTheme="minorHAnsi" w:hAnsiTheme="minorHAnsi" w:cstheme="minorHAnsi"/>
          <w:sz w:val="22"/>
          <w:szCs w:val="22"/>
        </w:rPr>
        <w:t xml:space="preserve"> του Α</w:t>
      </w:r>
      <w:r w:rsidRPr="006F0309">
        <w:rPr>
          <w:rFonts w:asciiTheme="minorHAnsi" w:hAnsiTheme="minorHAnsi" w:cstheme="minorHAnsi"/>
          <w:sz w:val="22"/>
          <w:szCs w:val="22"/>
        </w:rPr>
        <w:t>.</w:t>
      </w:r>
      <w:r>
        <w:rPr>
          <w:rFonts w:asciiTheme="minorHAnsi" w:hAnsiTheme="minorHAnsi" w:cstheme="minorHAnsi"/>
          <w:sz w:val="22"/>
          <w:szCs w:val="22"/>
        </w:rPr>
        <w:t>, 6. Γ</w:t>
      </w:r>
      <w:r w:rsidRPr="006F0309">
        <w:rPr>
          <w:rFonts w:asciiTheme="minorHAnsi" w:hAnsiTheme="minorHAnsi" w:cstheme="minorHAnsi"/>
          <w:sz w:val="22"/>
          <w:szCs w:val="22"/>
        </w:rPr>
        <w:t>.</w:t>
      </w:r>
      <w:r>
        <w:rPr>
          <w:rFonts w:asciiTheme="minorHAnsi" w:hAnsiTheme="minorHAnsi" w:cstheme="minorHAnsi"/>
          <w:sz w:val="22"/>
          <w:szCs w:val="22"/>
        </w:rPr>
        <w:t xml:space="preserve"> Β</w:t>
      </w:r>
      <w:r w:rsidRPr="006F0309">
        <w:rPr>
          <w:rFonts w:asciiTheme="minorHAnsi" w:hAnsiTheme="minorHAnsi" w:cstheme="minorHAnsi"/>
          <w:sz w:val="22"/>
          <w:szCs w:val="22"/>
        </w:rPr>
        <w:t>.</w:t>
      </w:r>
      <w:r>
        <w:rPr>
          <w:rFonts w:asciiTheme="minorHAnsi" w:hAnsiTheme="minorHAnsi" w:cstheme="minorHAnsi"/>
          <w:sz w:val="22"/>
          <w:szCs w:val="22"/>
        </w:rPr>
        <w:t xml:space="preserve"> του Α</w:t>
      </w:r>
      <w:r w:rsidRPr="006F0309">
        <w:rPr>
          <w:rFonts w:asciiTheme="minorHAnsi" w:hAnsiTheme="minorHAnsi" w:cstheme="minorHAnsi"/>
          <w:sz w:val="22"/>
          <w:szCs w:val="22"/>
        </w:rPr>
        <w:t>.</w:t>
      </w:r>
      <w:r>
        <w:rPr>
          <w:rFonts w:asciiTheme="minorHAnsi" w:hAnsiTheme="minorHAnsi" w:cstheme="minorHAnsi"/>
          <w:sz w:val="22"/>
          <w:szCs w:val="22"/>
        </w:rPr>
        <w:t>, 7. Γ</w:t>
      </w:r>
      <w:r w:rsidRPr="006F0309">
        <w:rPr>
          <w:rFonts w:asciiTheme="minorHAnsi" w:hAnsiTheme="minorHAnsi" w:cstheme="minorHAnsi"/>
          <w:sz w:val="22"/>
          <w:szCs w:val="22"/>
        </w:rPr>
        <w:t>.</w:t>
      </w:r>
      <w:r>
        <w:rPr>
          <w:rFonts w:asciiTheme="minorHAnsi" w:hAnsiTheme="minorHAnsi" w:cstheme="minorHAnsi"/>
          <w:sz w:val="22"/>
          <w:szCs w:val="22"/>
        </w:rPr>
        <w:t xml:space="preserve"> Γ</w:t>
      </w:r>
      <w:r w:rsidRPr="006F0309">
        <w:rPr>
          <w:rFonts w:asciiTheme="minorHAnsi" w:hAnsiTheme="minorHAnsi" w:cstheme="minorHAnsi"/>
          <w:sz w:val="22"/>
          <w:szCs w:val="22"/>
        </w:rPr>
        <w:t>.</w:t>
      </w:r>
      <w:r>
        <w:rPr>
          <w:rFonts w:asciiTheme="minorHAnsi" w:hAnsiTheme="minorHAnsi" w:cstheme="minorHAnsi"/>
          <w:sz w:val="22"/>
          <w:szCs w:val="22"/>
        </w:rPr>
        <w:t xml:space="preserve"> του Β</w:t>
      </w:r>
      <w:r w:rsidRPr="006F0309">
        <w:rPr>
          <w:rFonts w:asciiTheme="minorHAnsi" w:hAnsiTheme="minorHAnsi" w:cstheme="minorHAnsi"/>
          <w:sz w:val="22"/>
          <w:szCs w:val="22"/>
        </w:rPr>
        <w:t>.</w:t>
      </w:r>
      <w:r>
        <w:rPr>
          <w:rFonts w:asciiTheme="minorHAnsi" w:hAnsiTheme="minorHAnsi" w:cstheme="minorHAnsi"/>
          <w:sz w:val="22"/>
          <w:szCs w:val="22"/>
        </w:rPr>
        <w:t>, 8. Μ</w:t>
      </w:r>
      <w:r w:rsidRPr="006F0309">
        <w:rPr>
          <w:rFonts w:asciiTheme="minorHAnsi" w:hAnsiTheme="minorHAnsi" w:cstheme="minorHAnsi"/>
          <w:sz w:val="22"/>
          <w:szCs w:val="22"/>
        </w:rPr>
        <w:t>.</w:t>
      </w:r>
      <w:r>
        <w:rPr>
          <w:rFonts w:asciiTheme="minorHAnsi" w:hAnsiTheme="minorHAnsi" w:cstheme="minorHAnsi"/>
          <w:sz w:val="22"/>
          <w:szCs w:val="22"/>
        </w:rPr>
        <w:t xml:space="preserve"> Γ</w:t>
      </w:r>
      <w:r w:rsidRPr="006F0309">
        <w:rPr>
          <w:rFonts w:asciiTheme="minorHAnsi" w:hAnsiTheme="minorHAnsi" w:cstheme="minorHAnsi"/>
          <w:sz w:val="22"/>
          <w:szCs w:val="22"/>
        </w:rPr>
        <w:t>.</w:t>
      </w:r>
      <w:r>
        <w:rPr>
          <w:rFonts w:asciiTheme="minorHAnsi" w:hAnsiTheme="minorHAnsi" w:cstheme="minorHAnsi"/>
          <w:sz w:val="22"/>
          <w:szCs w:val="22"/>
        </w:rPr>
        <w:t xml:space="preserve"> του Γ</w:t>
      </w:r>
      <w:r w:rsidRPr="006F0309">
        <w:rPr>
          <w:rFonts w:asciiTheme="minorHAnsi" w:hAnsiTheme="minorHAnsi" w:cstheme="minorHAnsi"/>
          <w:sz w:val="22"/>
          <w:szCs w:val="22"/>
        </w:rPr>
        <w:t>.</w:t>
      </w:r>
      <w:r>
        <w:rPr>
          <w:rFonts w:asciiTheme="minorHAnsi" w:hAnsiTheme="minorHAnsi" w:cstheme="minorHAnsi"/>
          <w:sz w:val="22"/>
          <w:szCs w:val="22"/>
        </w:rPr>
        <w:t>, 9. Έ</w:t>
      </w:r>
      <w:r w:rsidRPr="006F0309">
        <w:rPr>
          <w:rFonts w:asciiTheme="minorHAnsi" w:hAnsiTheme="minorHAnsi" w:cstheme="minorHAnsi"/>
          <w:sz w:val="22"/>
          <w:szCs w:val="22"/>
        </w:rPr>
        <w:t>.</w:t>
      </w:r>
      <w:r>
        <w:rPr>
          <w:rFonts w:asciiTheme="minorHAnsi" w:hAnsiTheme="minorHAnsi" w:cstheme="minorHAnsi"/>
          <w:sz w:val="22"/>
          <w:szCs w:val="22"/>
        </w:rPr>
        <w:t xml:space="preserve"> Γ</w:t>
      </w:r>
      <w:r w:rsidRPr="006F0309">
        <w:rPr>
          <w:rFonts w:asciiTheme="minorHAnsi" w:hAnsiTheme="minorHAnsi" w:cstheme="minorHAnsi"/>
          <w:sz w:val="22"/>
          <w:szCs w:val="22"/>
        </w:rPr>
        <w:t>.</w:t>
      </w:r>
      <w:r>
        <w:rPr>
          <w:rFonts w:asciiTheme="minorHAnsi" w:hAnsiTheme="minorHAnsi" w:cstheme="minorHAnsi"/>
          <w:sz w:val="22"/>
          <w:szCs w:val="22"/>
        </w:rPr>
        <w:t xml:space="preserve"> του Ι</w:t>
      </w:r>
      <w:r w:rsidRPr="006F0309">
        <w:rPr>
          <w:rFonts w:asciiTheme="minorHAnsi" w:hAnsiTheme="minorHAnsi" w:cstheme="minorHAnsi"/>
          <w:sz w:val="22"/>
          <w:szCs w:val="22"/>
        </w:rPr>
        <w:t>.</w:t>
      </w:r>
      <w:r>
        <w:rPr>
          <w:rFonts w:asciiTheme="minorHAnsi" w:hAnsiTheme="minorHAnsi" w:cstheme="minorHAnsi"/>
          <w:sz w:val="22"/>
          <w:szCs w:val="22"/>
        </w:rPr>
        <w:t>, 10. Γ</w:t>
      </w:r>
      <w:r w:rsidRPr="006F0309">
        <w:rPr>
          <w:rFonts w:asciiTheme="minorHAnsi" w:hAnsiTheme="minorHAnsi" w:cstheme="minorHAnsi"/>
          <w:sz w:val="22"/>
          <w:szCs w:val="22"/>
        </w:rPr>
        <w:t>.</w:t>
      </w:r>
      <w:r>
        <w:rPr>
          <w:rFonts w:asciiTheme="minorHAnsi" w:hAnsiTheme="minorHAnsi" w:cstheme="minorHAnsi"/>
          <w:sz w:val="22"/>
          <w:szCs w:val="22"/>
        </w:rPr>
        <w:t xml:space="preserve"> Δ</w:t>
      </w:r>
      <w:r w:rsidRPr="006F0309">
        <w:rPr>
          <w:rFonts w:asciiTheme="minorHAnsi" w:hAnsiTheme="minorHAnsi" w:cstheme="minorHAnsi"/>
          <w:sz w:val="22"/>
          <w:szCs w:val="22"/>
        </w:rPr>
        <w:t>.</w:t>
      </w:r>
      <w:r>
        <w:rPr>
          <w:rFonts w:asciiTheme="minorHAnsi" w:hAnsiTheme="minorHAnsi" w:cstheme="minorHAnsi"/>
          <w:sz w:val="22"/>
          <w:szCs w:val="22"/>
        </w:rPr>
        <w:t xml:space="preserve"> του Δ</w:t>
      </w:r>
      <w:r w:rsidRPr="006F0309">
        <w:rPr>
          <w:rFonts w:asciiTheme="minorHAnsi" w:hAnsiTheme="minorHAnsi" w:cstheme="minorHAnsi"/>
          <w:sz w:val="22"/>
          <w:szCs w:val="22"/>
        </w:rPr>
        <w:t>.</w:t>
      </w:r>
      <w:r>
        <w:rPr>
          <w:rFonts w:asciiTheme="minorHAnsi" w:hAnsiTheme="minorHAnsi" w:cstheme="minorHAnsi"/>
          <w:sz w:val="22"/>
          <w:szCs w:val="22"/>
        </w:rPr>
        <w:t>, 11. Κ</w:t>
      </w:r>
      <w:r w:rsidRPr="006F0309">
        <w:rPr>
          <w:rFonts w:asciiTheme="minorHAnsi" w:hAnsiTheme="minorHAnsi" w:cstheme="minorHAnsi"/>
          <w:sz w:val="22"/>
          <w:szCs w:val="22"/>
        </w:rPr>
        <w:t>.</w:t>
      </w:r>
      <w:r>
        <w:rPr>
          <w:rFonts w:asciiTheme="minorHAnsi" w:hAnsiTheme="minorHAnsi" w:cstheme="minorHAnsi"/>
          <w:sz w:val="22"/>
          <w:szCs w:val="22"/>
        </w:rPr>
        <w:t xml:space="preserve"> Δ</w:t>
      </w:r>
      <w:r w:rsidRPr="006F0309">
        <w:rPr>
          <w:rFonts w:asciiTheme="minorHAnsi" w:hAnsiTheme="minorHAnsi" w:cstheme="minorHAnsi"/>
          <w:sz w:val="22"/>
          <w:szCs w:val="22"/>
        </w:rPr>
        <w:t xml:space="preserve">. </w:t>
      </w:r>
      <w:r>
        <w:rPr>
          <w:rFonts w:asciiTheme="minorHAnsi" w:hAnsiTheme="minorHAnsi" w:cstheme="minorHAnsi"/>
          <w:sz w:val="22"/>
          <w:szCs w:val="22"/>
        </w:rPr>
        <w:t>του Χ</w:t>
      </w:r>
      <w:r w:rsidRPr="006F0309">
        <w:rPr>
          <w:rFonts w:asciiTheme="minorHAnsi" w:hAnsiTheme="minorHAnsi" w:cstheme="minorHAnsi"/>
          <w:sz w:val="22"/>
          <w:szCs w:val="22"/>
        </w:rPr>
        <w:t>.</w:t>
      </w:r>
      <w:r>
        <w:rPr>
          <w:rFonts w:asciiTheme="minorHAnsi" w:hAnsiTheme="minorHAnsi" w:cstheme="minorHAnsi"/>
          <w:sz w:val="22"/>
          <w:szCs w:val="22"/>
        </w:rPr>
        <w:t>, 12. Δ</w:t>
      </w:r>
      <w:r w:rsidRPr="006F0309">
        <w:rPr>
          <w:rFonts w:asciiTheme="minorHAnsi" w:hAnsiTheme="minorHAnsi" w:cstheme="minorHAnsi"/>
          <w:sz w:val="22"/>
          <w:szCs w:val="22"/>
        </w:rPr>
        <w:t>.</w:t>
      </w:r>
      <w:r>
        <w:rPr>
          <w:rFonts w:asciiTheme="minorHAnsi" w:hAnsiTheme="minorHAnsi" w:cstheme="minorHAnsi"/>
          <w:sz w:val="22"/>
          <w:szCs w:val="22"/>
        </w:rPr>
        <w:t xml:space="preserve"> Δ</w:t>
      </w:r>
      <w:r w:rsidRPr="006F0309">
        <w:rPr>
          <w:rFonts w:asciiTheme="minorHAnsi" w:hAnsiTheme="minorHAnsi" w:cstheme="minorHAnsi"/>
          <w:sz w:val="22"/>
          <w:szCs w:val="22"/>
        </w:rPr>
        <w:t>.</w:t>
      </w:r>
      <w:r>
        <w:rPr>
          <w:rFonts w:asciiTheme="minorHAnsi" w:hAnsiTheme="minorHAnsi" w:cstheme="minorHAnsi"/>
          <w:sz w:val="22"/>
          <w:szCs w:val="22"/>
        </w:rPr>
        <w:t xml:space="preserve"> του Τ</w:t>
      </w:r>
      <w:r w:rsidRPr="006F0309">
        <w:rPr>
          <w:rFonts w:asciiTheme="minorHAnsi" w:hAnsiTheme="minorHAnsi" w:cstheme="minorHAnsi"/>
          <w:sz w:val="22"/>
          <w:szCs w:val="22"/>
        </w:rPr>
        <w:t>.</w:t>
      </w:r>
      <w:r>
        <w:rPr>
          <w:rFonts w:asciiTheme="minorHAnsi" w:hAnsiTheme="minorHAnsi" w:cstheme="minorHAnsi"/>
          <w:sz w:val="22"/>
          <w:szCs w:val="22"/>
        </w:rPr>
        <w:t>, 13. Ι</w:t>
      </w:r>
      <w:r w:rsidRPr="006F0309">
        <w:rPr>
          <w:rFonts w:asciiTheme="minorHAnsi" w:hAnsiTheme="minorHAnsi" w:cstheme="minorHAnsi"/>
          <w:sz w:val="22"/>
          <w:szCs w:val="22"/>
        </w:rPr>
        <w:t>.</w:t>
      </w:r>
      <w:r>
        <w:rPr>
          <w:rFonts w:asciiTheme="minorHAnsi" w:hAnsiTheme="minorHAnsi" w:cstheme="minorHAnsi"/>
          <w:sz w:val="22"/>
          <w:szCs w:val="22"/>
        </w:rPr>
        <w:t xml:space="preserve"> Α</w:t>
      </w:r>
      <w:r w:rsidRPr="006F0309">
        <w:rPr>
          <w:rFonts w:asciiTheme="minorHAnsi" w:hAnsiTheme="minorHAnsi" w:cstheme="minorHAnsi"/>
          <w:sz w:val="22"/>
          <w:szCs w:val="22"/>
        </w:rPr>
        <w:t>.</w:t>
      </w:r>
      <w:r>
        <w:rPr>
          <w:rFonts w:asciiTheme="minorHAnsi" w:hAnsiTheme="minorHAnsi" w:cstheme="minorHAnsi"/>
          <w:sz w:val="22"/>
          <w:szCs w:val="22"/>
        </w:rPr>
        <w:t xml:space="preserve"> του Π</w:t>
      </w:r>
      <w:r w:rsidRPr="006F0309">
        <w:rPr>
          <w:rFonts w:asciiTheme="minorHAnsi" w:hAnsiTheme="minorHAnsi" w:cstheme="minorHAnsi"/>
          <w:sz w:val="22"/>
          <w:szCs w:val="22"/>
        </w:rPr>
        <w:t>.</w:t>
      </w:r>
      <w:r>
        <w:rPr>
          <w:rFonts w:asciiTheme="minorHAnsi" w:hAnsiTheme="minorHAnsi" w:cstheme="minorHAnsi"/>
          <w:sz w:val="22"/>
          <w:szCs w:val="22"/>
        </w:rPr>
        <w:t>, 14. Γ</w:t>
      </w:r>
      <w:r w:rsidRPr="006F0309">
        <w:rPr>
          <w:rFonts w:asciiTheme="minorHAnsi" w:hAnsiTheme="minorHAnsi" w:cstheme="minorHAnsi"/>
          <w:sz w:val="22"/>
          <w:szCs w:val="22"/>
        </w:rPr>
        <w:t>.</w:t>
      </w:r>
      <w:r>
        <w:rPr>
          <w:rFonts w:asciiTheme="minorHAnsi" w:hAnsiTheme="minorHAnsi" w:cstheme="minorHAnsi"/>
          <w:sz w:val="22"/>
          <w:szCs w:val="22"/>
        </w:rPr>
        <w:t xml:space="preserve"> Ζ</w:t>
      </w:r>
      <w:r w:rsidRPr="006F0309">
        <w:rPr>
          <w:rFonts w:asciiTheme="minorHAnsi" w:hAnsiTheme="minorHAnsi" w:cstheme="minorHAnsi"/>
          <w:sz w:val="22"/>
          <w:szCs w:val="22"/>
        </w:rPr>
        <w:t>.</w:t>
      </w:r>
      <w:r>
        <w:rPr>
          <w:rFonts w:asciiTheme="minorHAnsi" w:hAnsiTheme="minorHAnsi" w:cstheme="minorHAnsi"/>
          <w:sz w:val="22"/>
          <w:szCs w:val="22"/>
        </w:rPr>
        <w:t xml:space="preserve"> του Π</w:t>
      </w:r>
      <w:r w:rsidRPr="006F0309">
        <w:rPr>
          <w:rFonts w:asciiTheme="minorHAnsi" w:hAnsiTheme="minorHAnsi" w:cstheme="minorHAnsi"/>
          <w:sz w:val="22"/>
          <w:szCs w:val="22"/>
        </w:rPr>
        <w:t>.</w:t>
      </w:r>
      <w:r>
        <w:rPr>
          <w:rFonts w:asciiTheme="minorHAnsi" w:hAnsiTheme="minorHAnsi" w:cstheme="minorHAnsi"/>
          <w:sz w:val="22"/>
          <w:szCs w:val="22"/>
        </w:rPr>
        <w:t>, 15. Γ</w:t>
      </w:r>
      <w:r w:rsidRPr="006F0309">
        <w:rPr>
          <w:rFonts w:asciiTheme="minorHAnsi" w:hAnsiTheme="minorHAnsi" w:cstheme="minorHAnsi"/>
          <w:sz w:val="22"/>
          <w:szCs w:val="22"/>
        </w:rPr>
        <w:t>.</w:t>
      </w:r>
      <w:r>
        <w:rPr>
          <w:rFonts w:asciiTheme="minorHAnsi" w:hAnsiTheme="minorHAnsi" w:cstheme="minorHAnsi"/>
          <w:sz w:val="22"/>
          <w:szCs w:val="22"/>
        </w:rPr>
        <w:t xml:space="preserve"> Θ</w:t>
      </w:r>
      <w:r w:rsidRPr="006F0309">
        <w:rPr>
          <w:rFonts w:asciiTheme="minorHAnsi" w:hAnsiTheme="minorHAnsi" w:cstheme="minorHAnsi"/>
          <w:sz w:val="22"/>
          <w:szCs w:val="22"/>
        </w:rPr>
        <w:t>.</w:t>
      </w:r>
      <w:r>
        <w:rPr>
          <w:rFonts w:asciiTheme="minorHAnsi" w:hAnsiTheme="minorHAnsi" w:cstheme="minorHAnsi"/>
          <w:sz w:val="22"/>
          <w:szCs w:val="22"/>
        </w:rPr>
        <w:t xml:space="preserve"> του Δ</w:t>
      </w:r>
      <w:r w:rsidRPr="006F0309">
        <w:rPr>
          <w:rFonts w:asciiTheme="minorHAnsi" w:hAnsiTheme="minorHAnsi" w:cstheme="minorHAnsi"/>
          <w:sz w:val="22"/>
          <w:szCs w:val="22"/>
        </w:rPr>
        <w:t>.</w:t>
      </w:r>
      <w:r>
        <w:rPr>
          <w:rFonts w:asciiTheme="minorHAnsi" w:hAnsiTheme="minorHAnsi" w:cstheme="minorHAnsi"/>
          <w:sz w:val="22"/>
          <w:szCs w:val="22"/>
        </w:rPr>
        <w:t>, 16. Σ</w:t>
      </w:r>
      <w:r w:rsidRPr="006F0309">
        <w:rPr>
          <w:rFonts w:asciiTheme="minorHAnsi" w:hAnsiTheme="minorHAnsi" w:cstheme="minorHAnsi"/>
          <w:sz w:val="22"/>
          <w:szCs w:val="22"/>
        </w:rPr>
        <w:t>.</w:t>
      </w:r>
      <w:r>
        <w:rPr>
          <w:rFonts w:asciiTheme="minorHAnsi" w:hAnsiTheme="minorHAnsi" w:cstheme="minorHAnsi"/>
          <w:sz w:val="22"/>
          <w:szCs w:val="22"/>
        </w:rPr>
        <w:t xml:space="preserve"> – Σ</w:t>
      </w:r>
      <w:r w:rsidRPr="006F0309">
        <w:rPr>
          <w:rFonts w:asciiTheme="minorHAnsi" w:hAnsiTheme="minorHAnsi" w:cstheme="minorHAnsi"/>
          <w:sz w:val="22"/>
          <w:szCs w:val="22"/>
        </w:rPr>
        <w:t>.</w:t>
      </w:r>
      <w:r>
        <w:rPr>
          <w:rFonts w:asciiTheme="minorHAnsi" w:hAnsiTheme="minorHAnsi" w:cstheme="minorHAnsi"/>
          <w:sz w:val="22"/>
          <w:szCs w:val="22"/>
        </w:rPr>
        <w:t xml:space="preserve"> Ι</w:t>
      </w:r>
      <w:r w:rsidRPr="006F0309">
        <w:rPr>
          <w:rFonts w:asciiTheme="minorHAnsi" w:hAnsiTheme="minorHAnsi" w:cstheme="minorHAnsi"/>
          <w:sz w:val="22"/>
          <w:szCs w:val="22"/>
        </w:rPr>
        <w:t>.</w:t>
      </w:r>
      <w:r>
        <w:rPr>
          <w:rFonts w:asciiTheme="minorHAnsi" w:hAnsiTheme="minorHAnsi" w:cstheme="minorHAnsi"/>
          <w:sz w:val="22"/>
          <w:szCs w:val="22"/>
        </w:rPr>
        <w:t xml:space="preserve"> του Ι</w:t>
      </w:r>
      <w:r w:rsidRPr="006F0309">
        <w:rPr>
          <w:rFonts w:asciiTheme="minorHAnsi" w:hAnsiTheme="minorHAnsi" w:cstheme="minorHAnsi"/>
          <w:sz w:val="22"/>
          <w:szCs w:val="22"/>
        </w:rPr>
        <w:t>.</w:t>
      </w:r>
      <w:r>
        <w:rPr>
          <w:rFonts w:asciiTheme="minorHAnsi" w:hAnsiTheme="minorHAnsi" w:cstheme="minorHAnsi"/>
          <w:sz w:val="22"/>
          <w:szCs w:val="22"/>
        </w:rPr>
        <w:t>, 17. Λ</w:t>
      </w:r>
      <w:r w:rsidRPr="006F0309">
        <w:rPr>
          <w:rFonts w:asciiTheme="minorHAnsi" w:hAnsiTheme="minorHAnsi" w:cstheme="minorHAnsi"/>
          <w:sz w:val="22"/>
          <w:szCs w:val="22"/>
        </w:rPr>
        <w:t>,</w:t>
      </w:r>
      <w:r>
        <w:rPr>
          <w:rFonts w:asciiTheme="minorHAnsi" w:hAnsiTheme="minorHAnsi" w:cstheme="minorHAnsi"/>
          <w:sz w:val="22"/>
          <w:szCs w:val="22"/>
        </w:rPr>
        <w:t xml:space="preserve"> Α</w:t>
      </w:r>
      <w:r w:rsidRPr="006F0309">
        <w:rPr>
          <w:rFonts w:asciiTheme="minorHAnsi" w:hAnsiTheme="minorHAnsi" w:cstheme="minorHAnsi"/>
          <w:sz w:val="22"/>
          <w:szCs w:val="22"/>
        </w:rPr>
        <w:t>.</w:t>
      </w:r>
      <w:r>
        <w:rPr>
          <w:rFonts w:asciiTheme="minorHAnsi" w:hAnsiTheme="minorHAnsi" w:cstheme="minorHAnsi"/>
          <w:sz w:val="22"/>
          <w:szCs w:val="22"/>
        </w:rPr>
        <w:t xml:space="preserve"> του Κ</w:t>
      </w:r>
      <w:r w:rsidRPr="006F0309">
        <w:rPr>
          <w:rFonts w:asciiTheme="minorHAnsi" w:hAnsiTheme="minorHAnsi" w:cstheme="minorHAnsi"/>
          <w:sz w:val="22"/>
          <w:szCs w:val="22"/>
        </w:rPr>
        <w:t>.</w:t>
      </w:r>
      <w:r>
        <w:rPr>
          <w:rFonts w:asciiTheme="minorHAnsi" w:hAnsiTheme="minorHAnsi" w:cstheme="minorHAnsi"/>
          <w:sz w:val="22"/>
          <w:szCs w:val="22"/>
        </w:rPr>
        <w:t>, 18. Γ</w:t>
      </w:r>
      <w:r w:rsidRPr="006F0309">
        <w:rPr>
          <w:rFonts w:asciiTheme="minorHAnsi" w:hAnsiTheme="minorHAnsi" w:cstheme="minorHAnsi"/>
          <w:sz w:val="22"/>
          <w:szCs w:val="22"/>
        </w:rPr>
        <w:t>.</w:t>
      </w:r>
      <w:r>
        <w:rPr>
          <w:rFonts w:asciiTheme="minorHAnsi" w:hAnsiTheme="minorHAnsi" w:cstheme="minorHAnsi"/>
          <w:sz w:val="22"/>
          <w:szCs w:val="22"/>
        </w:rPr>
        <w:t xml:space="preserve"> Μ</w:t>
      </w:r>
      <w:r w:rsidRPr="006F0309">
        <w:rPr>
          <w:rFonts w:asciiTheme="minorHAnsi" w:hAnsiTheme="minorHAnsi" w:cstheme="minorHAnsi"/>
          <w:sz w:val="22"/>
          <w:szCs w:val="22"/>
        </w:rPr>
        <w:t>.</w:t>
      </w:r>
      <w:r>
        <w:rPr>
          <w:rFonts w:asciiTheme="minorHAnsi" w:hAnsiTheme="minorHAnsi" w:cstheme="minorHAnsi"/>
          <w:sz w:val="22"/>
          <w:szCs w:val="22"/>
        </w:rPr>
        <w:t xml:space="preserve"> του Κ</w:t>
      </w:r>
      <w:r w:rsidRPr="006F0309">
        <w:rPr>
          <w:rFonts w:asciiTheme="minorHAnsi" w:hAnsiTheme="minorHAnsi" w:cstheme="minorHAnsi"/>
          <w:sz w:val="22"/>
          <w:szCs w:val="22"/>
        </w:rPr>
        <w:t>.</w:t>
      </w:r>
      <w:r>
        <w:rPr>
          <w:rFonts w:asciiTheme="minorHAnsi" w:hAnsiTheme="minorHAnsi" w:cstheme="minorHAnsi"/>
          <w:sz w:val="22"/>
          <w:szCs w:val="22"/>
        </w:rPr>
        <w:t>, 19. Γ</w:t>
      </w:r>
      <w:r w:rsidRPr="006F0309">
        <w:rPr>
          <w:rFonts w:asciiTheme="minorHAnsi" w:hAnsiTheme="minorHAnsi" w:cstheme="minorHAnsi"/>
          <w:sz w:val="22"/>
          <w:szCs w:val="22"/>
        </w:rPr>
        <w:t>.</w:t>
      </w:r>
      <w:r>
        <w:rPr>
          <w:rFonts w:asciiTheme="minorHAnsi" w:hAnsiTheme="minorHAnsi" w:cstheme="minorHAnsi"/>
          <w:sz w:val="22"/>
          <w:szCs w:val="22"/>
        </w:rPr>
        <w:t xml:space="preserve"> Λ</w:t>
      </w:r>
      <w:r w:rsidRPr="006F0309">
        <w:rPr>
          <w:rFonts w:asciiTheme="minorHAnsi" w:hAnsiTheme="minorHAnsi" w:cstheme="minorHAnsi"/>
          <w:sz w:val="22"/>
          <w:szCs w:val="22"/>
        </w:rPr>
        <w:t>.</w:t>
      </w:r>
      <w:r>
        <w:rPr>
          <w:rFonts w:asciiTheme="minorHAnsi" w:hAnsiTheme="minorHAnsi" w:cstheme="minorHAnsi"/>
          <w:sz w:val="22"/>
          <w:szCs w:val="22"/>
        </w:rPr>
        <w:t xml:space="preserve"> του Γ</w:t>
      </w:r>
      <w:r w:rsidRPr="006F0309">
        <w:rPr>
          <w:rFonts w:asciiTheme="minorHAnsi" w:hAnsiTheme="minorHAnsi" w:cstheme="minorHAnsi"/>
          <w:sz w:val="22"/>
          <w:szCs w:val="22"/>
        </w:rPr>
        <w:t>.</w:t>
      </w:r>
      <w:r>
        <w:rPr>
          <w:rFonts w:asciiTheme="minorHAnsi" w:hAnsiTheme="minorHAnsi" w:cstheme="minorHAnsi"/>
          <w:sz w:val="22"/>
          <w:szCs w:val="22"/>
        </w:rPr>
        <w:t>, 20. Γ</w:t>
      </w:r>
      <w:r w:rsidRPr="006F0309">
        <w:rPr>
          <w:rFonts w:asciiTheme="minorHAnsi" w:hAnsiTheme="minorHAnsi" w:cstheme="minorHAnsi"/>
          <w:sz w:val="22"/>
          <w:szCs w:val="22"/>
        </w:rPr>
        <w:t>.</w:t>
      </w:r>
      <w:r>
        <w:rPr>
          <w:rFonts w:asciiTheme="minorHAnsi" w:hAnsiTheme="minorHAnsi" w:cstheme="minorHAnsi"/>
          <w:sz w:val="22"/>
          <w:szCs w:val="22"/>
        </w:rPr>
        <w:t xml:space="preserve"> Μ</w:t>
      </w:r>
      <w:r w:rsidRPr="006F0309">
        <w:rPr>
          <w:rFonts w:asciiTheme="minorHAnsi" w:hAnsiTheme="minorHAnsi" w:cstheme="minorHAnsi"/>
          <w:sz w:val="22"/>
          <w:szCs w:val="22"/>
        </w:rPr>
        <w:t>.</w:t>
      </w:r>
      <w:r>
        <w:rPr>
          <w:rFonts w:asciiTheme="minorHAnsi" w:hAnsiTheme="minorHAnsi" w:cstheme="minorHAnsi"/>
          <w:sz w:val="22"/>
          <w:szCs w:val="22"/>
        </w:rPr>
        <w:t xml:space="preserve"> του Ν</w:t>
      </w:r>
      <w:r w:rsidRPr="006F0309">
        <w:rPr>
          <w:rFonts w:asciiTheme="minorHAnsi" w:hAnsiTheme="minorHAnsi" w:cstheme="minorHAnsi"/>
          <w:sz w:val="22"/>
          <w:szCs w:val="22"/>
        </w:rPr>
        <w:t>.</w:t>
      </w:r>
      <w:r>
        <w:rPr>
          <w:rFonts w:asciiTheme="minorHAnsi" w:hAnsiTheme="minorHAnsi" w:cstheme="minorHAnsi"/>
          <w:sz w:val="22"/>
          <w:szCs w:val="22"/>
        </w:rPr>
        <w:t>, 21. Η</w:t>
      </w:r>
      <w:r w:rsidRPr="006F0309">
        <w:rPr>
          <w:rFonts w:asciiTheme="minorHAnsi" w:hAnsiTheme="minorHAnsi" w:cstheme="minorHAnsi"/>
          <w:sz w:val="22"/>
          <w:szCs w:val="22"/>
        </w:rPr>
        <w:t>.</w:t>
      </w:r>
      <w:r>
        <w:rPr>
          <w:rFonts w:asciiTheme="minorHAnsi" w:hAnsiTheme="minorHAnsi" w:cstheme="minorHAnsi"/>
          <w:sz w:val="22"/>
          <w:szCs w:val="22"/>
        </w:rPr>
        <w:t xml:space="preserve"> Μ</w:t>
      </w:r>
      <w:r w:rsidRPr="006F0309">
        <w:rPr>
          <w:rFonts w:asciiTheme="minorHAnsi" w:hAnsiTheme="minorHAnsi" w:cstheme="minorHAnsi"/>
          <w:sz w:val="22"/>
          <w:szCs w:val="22"/>
        </w:rPr>
        <w:t>.</w:t>
      </w:r>
      <w:r>
        <w:rPr>
          <w:rFonts w:asciiTheme="minorHAnsi" w:hAnsiTheme="minorHAnsi" w:cstheme="minorHAnsi"/>
          <w:sz w:val="22"/>
          <w:szCs w:val="22"/>
        </w:rPr>
        <w:t xml:space="preserve"> του Θ</w:t>
      </w:r>
      <w:r w:rsidRPr="006F0309">
        <w:rPr>
          <w:rFonts w:asciiTheme="minorHAnsi" w:hAnsiTheme="minorHAnsi" w:cstheme="minorHAnsi"/>
          <w:sz w:val="22"/>
          <w:szCs w:val="22"/>
        </w:rPr>
        <w:t>.</w:t>
      </w:r>
      <w:r>
        <w:rPr>
          <w:rFonts w:asciiTheme="minorHAnsi" w:hAnsiTheme="minorHAnsi" w:cstheme="minorHAnsi"/>
          <w:sz w:val="22"/>
          <w:szCs w:val="22"/>
        </w:rPr>
        <w:t>, 22. Δ</w:t>
      </w:r>
      <w:r w:rsidRPr="006F0309">
        <w:rPr>
          <w:rFonts w:asciiTheme="minorHAnsi" w:hAnsiTheme="minorHAnsi" w:cstheme="minorHAnsi"/>
          <w:sz w:val="22"/>
          <w:szCs w:val="22"/>
        </w:rPr>
        <w:t>.</w:t>
      </w:r>
      <w:r>
        <w:rPr>
          <w:rFonts w:asciiTheme="minorHAnsi" w:hAnsiTheme="minorHAnsi" w:cstheme="minorHAnsi"/>
          <w:sz w:val="22"/>
          <w:szCs w:val="22"/>
        </w:rPr>
        <w:t xml:space="preserve"> Μ</w:t>
      </w:r>
      <w:r w:rsidRPr="006F0309">
        <w:rPr>
          <w:rFonts w:asciiTheme="minorHAnsi" w:hAnsiTheme="minorHAnsi" w:cstheme="minorHAnsi"/>
          <w:sz w:val="22"/>
          <w:szCs w:val="22"/>
        </w:rPr>
        <w:t>.</w:t>
      </w:r>
      <w:r>
        <w:rPr>
          <w:rFonts w:asciiTheme="minorHAnsi" w:hAnsiTheme="minorHAnsi" w:cstheme="minorHAnsi"/>
          <w:sz w:val="22"/>
          <w:szCs w:val="22"/>
        </w:rPr>
        <w:t xml:space="preserve"> του Μ</w:t>
      </w:r>
      <w:r w:rsidRPr="006F0309">
        <w:rPr>
          <w:rFonts w:asciiTheme="minorHAnsi" w:hAnsiTheme="minorHAnsi" w:cstheme="minorHAnsi"/>
          <w:sz w:val="22"/>
          <w:szCs w:val="22"/>
        </w:rPr>
        <w:t>.</w:t>
      </w:r>
      <w:r>
        <w:rPr>
          <w:rFonts w:asciiTheme="minorHAnsi" w:hAnsiTheme="minorHAnsi" w:cstheme="minorHAnsi"/>
          <w:sz w:val="22"/>
          <w:szCs w:val="22"/>
        </w:rPr>
        <w:t>, 23. Κ</w:t>
      </w:r>
      <w:r w:rsidRPr="006F0309">
        <w:rPr>
          <w:rFonts w:asciiTheme="minorHAnsi" w:hAnsiTheme="minorHAnsi" w:cstheme="minorHAnsi"/>
          <w:sz w:val="22"/>
          <w:szCs w:val="22"/>
        </w:rPr>
        <w:t>.</w:t>
      </w:r>
      <w:r>
        <w:rPr>
          <w:rFonts w:asciiTheme="minorHAnsi" w:hAnsiTheme="minorHAnsi" w:cstheme="minorHAnsi"/>
          <w:sz w:val="22"/>
          <w:szCs w:val="22"/>
        </w:rPr>
        <w:t xml:space="preserve"> Κ</w:t>
      </w:r>
      <w:r w:rsidRPr="006F0309">
        <w:rPr>
          <w:rFonts w:asciiTheme="minorHAnsi" w:hAnsiTheme="minorHAnsi" w:cstheme="minorHAnsi"/>
          <w:sz w:val="22"/>
          <w:szCs w:val="22"/>
        </w:rPr>
        <w:t>.</w:t>
      </w:r>
      <w:r>
        <w:rPr>
          <w:rFonts w:asciiTheme="minorHAnsi" w:hAnsiTheme="minorHAnsi" w:cstheme="minorHAnsi"/>
          <w:sz w:val="22"/>
          <w:szCs w:val="22"/>
        </w:rPr>
        <w:t xml:space="preserve"> του Δ</w:t>
      </w:r>
      <w:r w:rsidRPr="006F0309">
        <w:rPr>
          <w:rFonts w:asciiTheme="minorHAnsi" w:hAnsiTheme="minorHAnsi" w:cstheme="minorHAnsi"/>
          <w:sz w:val="22"/>
          <w:szCs w:val="22"/>
        </w:rPr>
        <w:t>.</w:t>
      </w:r>
      <w:r>
        <w:rPr>
          <w:rFonts w:asciiTheme="minorHAnsi" w:hAnsiTheme="minorHAnsi" w:cstheme="minorHAnsi"/>
          <w:sz w:val="22"/>
          <w:szCs w:val="22"/>
        </w:rPr>
        <w:t>, 24. Μ</w:t>
      </w:r>
      <w:r w:rsidRPr="006F0309">
        <w:rPr>
          <w:rFonts w:asciiTheme="minorHAnsi" w:hAnsiTheme="minorHAnsi" w:cstheme="minorHAnsi"/>
          <w:sz w:val="22"/>
          <w:szCs w:val="22"/>
        </w:rPr>
        <w:t>.</w:t>
      </w:r>
      <w:r>
        <w:rPr>
          <w:rFonts w:asciiTheme="minorHAnsi" w:hAnsiTheme="minorHAnsi" w:cstheme="minorHAnsi"/>
          <w:sz w:val="22"/>
          <w:szCs w:val="22"/>
        </w:rPr>
        <w:t xml:space="preserve"> Μ</w:t>
      </w:r>
      <w:r w:rsidRPr="006F0309">
        <w:rPr>
          <w:rFonts w:asciiTheme="minorHAnsi" w:hAnsiTheme="minorHAnsi" w:cstheme="minorHAnsi"/>
          <w:sz w:val="22"/>
          <w:szCs w:val="22"/>
        </w:rPr>
        <w:t>.</w:t>
      </w:r>
      <w:r>
        <w:rPr>
          <w:rFonts w:asciiTheme="minorHAnsi" w:hAnsiTheme="minorHAnsi" w:cstheme="minorHAnsi"/>
          <w:sz w:val="22"/>
          <w:szCs w:val="22"/>
        </w:rPr>
        <w:t xml:space="preserve"> του Α</w:t>
      </w:r>
      <w:r w:rsidRPr="006F0309">
        <w:rPr>
          <w:rFonts w:asciiTheme="minorHAnsi" w:hAnsiTheme="minorHAnsi" w:cstheme="minorHAnsi"/>
          <w:sz w:val="22"/>
          <w:szCs w:val="22"/>
        </w:rPr>
        <w:t>.</w:t>
      </w:r>
      <w:r>
        <w:rPr>
          <w:rFonts w:asciiTheme="minorHAnsi" w:hAnsiTheme="minorHAnsi" w:cstheme="minorHAnsi"/>
          <w:sz w:val="22"/>
          <w:szCs w:val="22"/>
        </w:rPr>
        <w:t>, 25. Β</w:t>
      </w:r>
      <w:r w:rsidRPr="006F0309">
        <w:rPr>
          <w:rFonts w:asciiTheme="minorHAnsi" w:hAnsiTheme="minorHAnsi" w:cstheme="minorHAnsi"/>
          <w:sz w:val="22"/>
          <w:szCs w:val="22"/>
        </w:rPr>
        <w:t>.</w:t>
      </w:r>
      <w:r>
        <w:rPr>
          <w:rFonts w:asciiTheme="minorHAnsi" w:hAnsiTheme="minorHAnsi" w:cstheme="minorHAnsi"/>
          <w:sz w:val="22"/>
          <w:szCs w:val="22"/>
        </w:rPr>
        <w:t xml:space="preserve"> Μ</w:t>
      </w:r>
      <w:r w:rsidRPr="006F0309">
        <w:rPr>
          <w:rFonts w:asciiTheme="minorHAnsi" w:hAnsiTheme="minorHAnsi" w:cstheme="minorHAnsi"/>
          <w:sz w:val="22"/>
          <w:szCs w:val="22"/>
        </w:rPr>
        <w:t>.</w:t>
      </w:r>
      <w:r>
        <w:rPr>
          <w:rFonts w:asciiTheme="minorHAnsi" w:hAnsiTheme="minorHAnsi" w:cstheme="minorHAnsi"/>
          <w:sz w:val="22"/>
          <w:szCs w:val="22"/>
        </w:rPr>
        <w:t xml:space="preserve"> του Γ</w:t>
      </w:r>
      <w:r w:rsidRPr="006F0309">
        <w:rPr>
          <w:rFonts w:asciiTheme="minorHAnsi" w:hAnsiTheme="minorHAnsi" w:cstheme="minorHAnsi"/>
          <w:sz w:val="22"/>
          <w:szCs w:val="22"/>
        </w:rPr>
        <w:t>.</w:t>
      </w:r>
      <w:r>
        <w:rPr>
          <w:rFonts w:asciiTheme="minorHAnsi" w:hAnsiTheme="minorHAnsi" w:cstheme="minorHAnsi"/>
          <w:sz w:val="22"/>
          <w:szCs w:val="22"/>
        </w:rPr>
        <w:t>, 26. Κ</w:t>
      </w:r>
      <w:r w:rsidRPr="006F0309">
        <w:rPr>
          <w:rFonts w:asciiTheme="minorHAnsi" w:hAnsiTheme="minorHAnsi" w:cstheme="minorHAnsi"/>
          <w:sz w:val="22"/>
          <w:szCs w:val="22"/>
        </w:rPr>
        <w:t>.</w:t>
      </w:r>
      <w:r>
        <w:rPr>
          <w:rFonts w:asciiTheme="minorHAnsi" w:hAnsiTheme="minorHAnsi" w:cstheme="minorHAnsi"/>
          <w:sz w:val="22"/>
          <w:szCs w:val="22"/>
        </w:rPr>
        <w:t xml:space="preserve"> Α</w:t>
      </w:r>
      <w:r w:rsidRPr="006F0309">
        <w:rPr>
          <w:rFonts w:asciiTheme="minorHAnsi" w:hAnsiTheme="minorHAnsi" w:cstheme="minorHAnsi"/>
          <w:sz w:val="22"/>
          <w:szCs w:val="22"/>
        </w:rPr>
        <w:t>.</w:t>
      </w:r>
      <w:r>
        <w:rPr>
          <w:rFonts w:asciiTheme="minorHAnsi" w:hAnsiTheme="minorHAnsi" w:cstheme="minorHAnsi"/>
          <w:sz w:val="22"/>
          <w:szCs w:val="22"/>
        </w:rPr>
        <w:t xml:space="preserve"> του Δ</w:t>
      </w:r>
      <w:r w:rsidRPr="006F0309">
        <w:rPr>
          <w:rFonts w:asciiTheme="minorHAnsi" w:hAnsiTheme="minorHAnsi" w:cstheme="minorHAnsi"/>
          <w:sz w:val="22"/>
          <w:szCs w:val="22"/>
        </w:rPr>
        <w:t>.</w:t>
      </w:r>
      <w:r>
        <w:rPr>
          <w:rFonts w:asciiTheme="minorHAnsi" w:hAnsiTheme="minorHAnsi" w:cstheme="minorHAnsi"/>
          <w:sz w:val="22"/>
          <w:szCs w:val="22"/>
        </w:rPr>
        <w:t>, 27. Κ</w:t>
      </w:r>
      <w:r w:rsidRPr="006F0309">
        <w:rPr>
          <w:rFonts w:asciiTheme="minorHAnsi" w:hAnsiTheme="minorHAnsi" w:cstheme="minorHAnsi"/>
          <w:sz w:val="22"/>
          <w:szCs w:val="22"/>
        </w:rPr>
        <w:t>.</w:t>
      </w:r>
      <w:r>
        <w:rPr>
          <w:rFonts w:asciiTheme="minorHAnsi" w:hAnsiTheme="minorHAnsi" w:cstheme="minorHAnsi"/>
          <w:sz w:val="22"/>
          <w:szCs w:val="22"/>
        </w:rPr>
        <w:t xml:space="preserve"> Ν</w:t>
      </w:r>
      <w:r w:rsidRPr="006F0309">
        <w:rPr>
          <w:rFonts w:asciiTheme="minorHAnsi" w:hAnsiTheme="minorHAnsi" w:cstheme="minorHAnsi"/>
          <w:sz w:val="22"/>
          <w:szCs w:val="22"/>
        </w:rPr>
        <w:t>.</w:t>
      </w:r>
      <w:r>
        <w:rPr>
          <w:rFonts w:asciiTheme="minorHAnsi" w:hAnsiTheme="minorHAnsi" w:cstheme="minorHAnsi"/>
          <w:sz w:val="22"/>
          <w:szCs w:val="22"/>
        </w:rPr>
        <w:t xml:space="preserve"> του Ν</w:t>
      </w:r>
      <w:r w:rsidRPr="006F0309">
        <w:rPr>
          <w:rFonts w:asciiTheme="minorHAnsi" w:hAnsiTheme="minorHAnsi" w:cstheme="minorHAnsi"/>
          <w:sz w:val="22"/>
          <w:szCs w:val="22"/>
        </w:rPr>
        <w:t>.</w:t>
      </w:r>
      <w:r>
        <w:rPr>
          <w:rFonts w:asciiTheme="minorHAnsi" w:hAnsiTheme="minorHAnsi" w:cstheme="minorHAnsi"/>
          <w:sz w:val="22"/>
          <w:szCs w:val="22"/>
        </w:rPr>
        <w:t>, 28. Ο</w:t>
      </w:r>
      <w:r w:rsidRPr="006F0309">
        <w:rPr>
          <w:rFonts w:asciiTheme="minorHAnsi" w:hAnsiTheme="minorHAnsi" w:cstheme="minorHAnsi"/>
          <w:sz w:val="22"/>
          <w:szCs w:val="22"/>
        </w:rPr>
        <w:t>.</w:t>
      </w:r>
      <w:r>
        <w:rPr>
          <w:rFonts w:asciiTheme="minorHAnsi" w:hAnsiTheme="minorHAnsi" w:cstheme="minorHAnsi"/>
          <w:sz w:val="22"/>
          <w:szCs w:val="22"/>
        </w:rPr>
        <w:t xml:space="preserve"> Ξ</w:t>
      </w:r>
      <w:r w:rsidRPr="006F0309">
        <w:rPr>
          <w:rFonts w:asciiTheme="minorHAnsi" w:hAnsiTheme="minorHAnsi" w:cstheme="minorHAnsi"/>
          <w:sz w:val="22"/>
          <w:szCs w:val="22"/>
        </w:rPr>
        <w:t>.</w:t>
      </w:r>
      <w:r>
        <w:rPr>
          <w:rFonts w:asciiTheme="minorHAnsi" w:hAnsiTheme="minorHAnsi" w:cstheme="minorHAnsi"/>
          <w:sz w:val="22"/>
          <w:szCs w:val="22"/>
        </w:rPr>
        <w:t xml:space="preserve"> του Κ, 29. Μ</w:t>
      </w:r>
      <w:r w:rsidRPr="006F0309">
        <w:rPr>
          <w:rFonts w:asciiTheme="minorHAnsi" w:hAnsiTheme="minorHAnsi" w:cstheme="minorHAnsi"/>
          <w:sz w:val="22"/>
          <w:szCs w:val="22"/>
        </w:rPr>
        <w:t>.</w:t>
      </w:r>
      <w:r>
        <w:rPr>
          <w:rFonts w:asciiTheme="minorHAnsi" w:hAnsiTheme="minorHAnsi" w:cstheme="minorHAnsi"/>
          <w:sz w:val="22"/>
          <w:szCs w:val="22"/>
        </w:rPr>
        <w:t xml:space="preserve"> Π</w:t>
      </w:r>
      <w:r w:rsidRPr="006F0309">
        <w:rPr>
          <w:rFonts w:asciiTheme="minorHAnsi" w:hAnsiTheme="minorHAnsi" w:cstheme="minorHAnsi"/>
          <w:sz w:val="22"/>
          <w:szCs w:val="22"/>
        </w:rPr>
        <w:t>.</w:t>
      </w:r>
      <w:r>
        <w:rPr>
          <w:rFonts w:asciiTheme="minorHAnsi" w:hAnsiTheme="minorHAnsi" w:cstheme="minorHAnsi"/>
          <w:sz w:val="22"/>
          <w:szCs w:val="22"/>
        </w:rPr>
        <w:t xml:space="preserve"> του Γ</w:t>
      </w:r>
      <w:r w:rsidRPr="006F0309">
        <w:rPr>
          <w:rFonts w:asciiTheme="minorHAnsi" w:hAnsiTheme="minorHAnsi" w:cstheme="minorHAnsi"/>
          <w:sz w:val="22"/>
          <w:szCs w:val="22"/>
        </w:rPr>
        <w:t>.</w:t>
      </w:r>
      <w:r>
        <w:rPr>
          <w:rFonts w:asciiTheme="minorHAnsi" w:hAnsiTheme="minorHAnsi" w:cstheme="minorHAnsi"/>
          <w:sz w:val="22"/>
          <w:szCs w:val="22"/>
        </w:rPr>
        <w:t>, 30. Ά</w:t>
      </w:r>
      <w:r w:rsidRPr="006F0309">
        <w:rPr>
          <w:rFonts w:asciiTheme="minorHAnsi" w:hAnsiTheme="minorHAnsi" w:cstheme="minorHAnsi"/>
          <w:sz w:val="22"/>
          <w:szCs w:val="22"/>
        </w:rPr>
        <w:t>.</w:t>
      </w:r>
      <w:r>
        <w:rPr>
          <w:rFonts w:asciiTheme="minorHAnsi" w:hAnsiTheme="minorHAnsi" w:cstheme="minorHAnsi"/>
          <w:sz w:val="22"/>
          <w:szCs w:val="22"/>
        </w:rPr>
        <w:t xml:space="preserve"> Π</w:t>
      </w:r>
      <w:r w:rsidRPr="006F0309">
        <w:rPr>
          <w:rFonts w:asciiTheme="minorHAnsi" w:hAnsiTheme="minorHAnsi" w:cstheme="minorHAnsi"/>
          <w:sz w:val="22"/>
          <w:szCs w:val="22"/>
        </w:rPr>
        <w:t>.</w:t>
      </w:r>
      <w:r>
        <w:rPr>
          <w:rFonts w:asciiTheme="minorHAnsi" w:hAnsiTheme="minorHAnsi" w:cstheme="minorHAnsi"/>
          <w:sz w:val="22"/>
          <w:szCs w:val="22"/>
        </w:rPr>
        <w:t xml:space="preserve"> του Α</w:t>
      </w:r>
      <w:r w:rsidRPr="006F0309">
        <w:rPr>
          <w:rFonts w:asciiTheme="minorHAnsi" w:hAnsiTheme="minorHAnsi" w:cstheme="minorHAnsi"/>
          <w:sz w:val="22"/>
          <w:szCs w:val="22"/>
        </w:rPr>
        <w:t>.</w:t>
      </w:r>
      <w:r>
        <w:rPr>
          <w:rFonts w:asciiTheme="minorHAnsi" w:hAnsiTheme="minorHAnsi" w:cstheme="minorHAnsi"/>
          <w:sz w:val="22"/>
          <w:szCs w:val="22"/>
        </w:rPr>
        <w:t>, 31. Γ</w:t>
      </w:r>
      <w:r w:rsidRPr="006F0309">
        <w:rPr>
          <w:rFonts w:asciiTheme="minorHAnsi" w:hAnsiTheme="minorHAnsi" w:cstheme="minorHAnsi"/>
          <w:sz w:val="22"/>
          <w:szCs w:val="22"/>
        </w:rPr>
        <w:t>.</w:t>
      </w:r>
      <w:r>
        <w:rPr>
          <w:rFonts w:asciiTheme="minorHAnsi" w:hAnsiTheme="minorHAnsi" w:cstheme="minorHAnsi"/>
          <w:sz w:val="22"/>
          <w:szCs w:val="22"/>
        </w:rPr>
        <w:t xml:space="preserve"> Π</w:t>
      </w:r>
      <w:r w:rsidRPr="006F0309">
        <w:rPr>
          <w:rFonts w:asciiTheme="minorHAnsi" w:hAnsiTheme="minorHAnsi" w:cstheme="minorHAnsi"/>
          <w:sz w:val="22"/>
          <w:szCs w:val="22"/>
        </w:rPr>
        <w:t>.</w:t>
      </w:r>
      <w:r>
        <w:rPr>
          <w:rFonts w:asciiTheme="minorHAnsi" w:hAnsiTheme="minorHAnsi" w:cstheme="minorHAnsi"/>
          <w:sz w:val="22"/>
          <w:szCs w:val="22"/>
        </w:rPr>
        <w:t xml:space="preserve"> του Α</w:t>
      </w:r>
      <w:r w:rsidRPr="006F0309">
        <w:rPr>
          <w:rFonts w:asciiTheme="minorHAnsi" w:hAnsiTheme="minorHAnsi" w:cstheme="minorHAnsi"/>
          <w:sz w:val="22"/>
          <w:szCs w:val="22"/>
        </w:rPr>
        <w:t>.</w:t>
      </w:r>
      <w:r>
        <w:rPr>
          <w:rFonts w:asciiTheme="minorHAnsi" w:hAnsiTheme="minorHAnsi" w:cstheme="minorHAnsi"/>
          <w:sz w:val="22"/>
          <w:szCs w:val="22"/>
        </w:rPr>
        <w:t>, 32. Ε</w:t>
      </w:r>
      <w:r w:rsidRPr="006F0309">
        <w:rPr>
          <w:rFonts w:asciiTheme="minorHAnsi" w:hAnsiTheme="minorHAnsi" w:cstheme="minorHAnsi"/>
          <w:sz w:val="22"/>
          <w:szCs w:val="22"/>
        </w:rPr>
        <w:t>.</w:t>
      </w:r>
      <w:r>
        <w:rPr>
          <w:rFonts w:asciiTheme="minorHAnsi" w:hAnsiTheme="minorHAnsi" w:cstheme="minorHAnsi"/>
          <w:sz w:val="22"/>
          <w:szCs w:val="22"/>
        </w:rPr>
        <w:t xml:space="preserve"> Π</w:t>
      </w:r>
      <w:r w:rsidRPr="003F4555">
        <w:rPr>
          <w:rFonts w:asciiTheme="minorHAnsi" w:hAnsiTheme="minorHAnsi" w:cstheme="minorHAnsi"/>
          <w:sz w:val="22"/>
          <w:szCs w:val="22"/>
        </w:rPr>
        <w:t>.</w:t>
      </w:r>
      <w:r>
        <w:rPr>
          <w:rFonts w:asciiTheme="minorHAnsi" w:hAnsiTheme="minorHAnsi" w:cstheme="minorHAnsi"/>
          <w:sz w:val="22"/>
          <w:szCs w:val="22"/>
        </w:rPr>
        <w:t xml:space="preserve"> του Χ</w:t>
      </w:r>
      <w:r w:rsidR="003F4555" w:rsidRPr="003F4555">
        <w:rPr>
          <w:rFonts w:asciiTheme="minorHAnsi" w:hAnsiTheme="minorHAnsi" w:cstheme="minorHAnsi"/>
          <w:sz w:val="22"/>
          <w:szCs w:val="22"/>
        </w:rPr>
        <w:t>.</w:t>
      </w:r>
      <w:r>
        <w:rPr>
          <w:rFonts w:asciiTheme="minorHAnsi" w:hAnsiTheme="minorHAnsi" w:cstheme="minorHAnsi"/>
          <w:sz w:val="22"/>
          <w:szCs w:val="22"/>
        </w:rPr>
        <w:t>, 33. Ό</w:t>
      </w:r>
      <w:r w:rsidR="003F4555" w:rsidRPr="003F4555">
        <w:rPr>
          <w:rFonts w:asciiTheme="minorHAnsi" w:hAnsiTheme="minorHAnsi" w:cstheme="minorHAnsi"/>
          <w:sz w:val="22"/>
          <w:szCs w:val="22"/>
        </w:rPr>
        <w:t xml:space="preserve">. </w:t>
      </w:r>
      <w:r>
        <w:rPr>
          <w:rFonts w:asciiTheme="minorHAnsi" w:hAnsiTheme="minorHAnsi" w:cstheme="minorHAnsi"/>
          <w:sz w:val="22"/>
          <w:szCs w:val="22"/>
        </w:rPr>
        <w:t>Ε</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Δ</w:t>
      </w:r>
      <w:r w:rsidR="003F4555" w:rsidRPr="003F4555">
        <w:rPr>
          <w:rFonts w:asciiTheme="minorHAnsi" w:hAnsiTheme="minorHAnsi" w:cstheme="minorHAnsi"/>
          <w:sz w:val="22"/>
          <w:szCs w:val="22"/>
        </w:rPr>
        <w:t>.</w:t>
      </w:r>
      <w:r>
        <w:rPr>
          <w:rFonts w:asciiTheme="minorHAnsi" w:hAnsiTheme="minorHAnsi" w:cstheme="minorHAnsi"/>
          <w:sz w:val="22"/>
          <w:szCs w:val="22"/>
        </w:rPr>
        <w:t>, 34. Ε</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Σ</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Ε</w:t>
      </w:r>
      <w:r w:rsidR="003F4555" w:rsidRPr="003F4555">
        <w:rPr>
          <w:rFonts w:asciiTheme="minorHAnsi" w:hAnsiTheme="minorHAnsi" w:cstheme="minorHAnsi"/>
          <w:sz w:val="22"/>
          <w:szCs w:val="22"/>
        </w:rPr>
        <w:t>.</w:t>
      </w:r>
      <w:r>
        <w:rPr>
          <w:rFonts w:asciiTheme="minorHAnsi" w:hAnsiTheme="minorHAnsi" w:cstheme="minorHAnsi"/>
          <w:sz w:val="22"/>
          <w:szCs w:val="22"/>
        </w:rPr>
        <w:t>, 35. Ε</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w:t>
      </w:r>
      <w:r w:rsidR="003F4555" w:rsidRPr="003F4555">
        <w:rPr>
          <w:rFonts w:asciiTheme="minorHAnsi" w:hAnsiTheme="minorHAnsi" w:cstheme="minorHAnsi"/>
          <w:sz w:val="22"/>
          <w:szCs w:val="22"/>
        </w:rPr>
        <w:t xml:space="preserve"> </w:t>
      </w:r>
      <w:r>
        <w:rPr>
          <w:rFonts w:asciiTheme="minorHAnsi" w:hAnsiTheme="minorHAnsi" w:cstheme="minorHAnsi"/>
          <w:sz w:val="22"/>
          <w:szCs w:val="22"/>
        </w:rPr>
        <w:t>Χ</w:t>
      </w:r>
      <w:r w:rsidR="003F4555" w:rsidRPr="003F4555">
        <w:rPr>
          <w:rFonts w:asciiTheme="minorHAnsi" w:hAnsiTheme="minorHAnsi" w:cstheme="minorHAnsi"/>
          <w:sz w:val="22"/>
          <w:szCs w:val="22"/>
        </w:rPr>
        <w:t>.</w:t>
      </w:r>
      <w:r w:rsidR="003F4555">
        <w:rPr>
          <w:rFonts w:asciiTheme="minorHAnsi" w:hAnsiTheme="minorHAnsi" w:cstheme="minorHAnsi"/>
          <w:sz w:val="22"/>
          <w:szCs w:val="22"/>
        </w:rPr>
        <w:t xml:space="preserve"> Σ</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Γ</w:t>
      </w:r>
      <w:r w:rsidR="003F4555" w:rsidRPr="003F4555">
        <w:rPr>
          <w:rFonts w:asciiTheme="minorHAnsi" w:hAnsiTheme="minorHAnsi" w:cstheme="minorHAnsi"/>
          <w:sz w:val="22"/>
          <w:szCs w:val="22"/>
        </w:rPr>
        <w:t>.</w:t>
      </w:r>
      <w:r>
        <w:rPr>
          <w:rFonts w:asciiTheme="minorHAnsi" w:hAnsiTheme="minorHAnsi" w:cstheme="minorHAnsi"/>
          <w:sz w:val="22"/>
          <w:szCs w:val="22"/>
        </w:rPr>
        <w:t>, 36. Ι</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Σ</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Ζ</w:t>
      </w:r>
      <w:r w:rsidR="003F4555" w:rsidRPr="003F4555">
        <w:rPr>
          <w:rFonts w:asciiTheme="minorHAnsi" w:hAnsiTheme="minorHAnsi" w:cstheme="minorHAnsi"/>
          <w:sz w:val="22"/>
          <w:szCs w:val="22"/>
        </w:rPr>
        <w:t>.</w:t>
      </w:r>
      <w:r>
        <w:rPr>
          <w:rFonts w:asciiTheme="minorHAnsi" w:hAnsiTheme="minorHAnsi" w:cstheme="minorHAnsi"/>
          <w:sz w:val="22"/>
          <w:szCs w:val="22"/>
        </w:rPr>
        <w:t>, 37. Α</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Χ</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Ι</w:t>
      </w:r>
      <w:r w:rsidR="003F4555" w:rsidRPr="003F4555">
        <w:rPr>
          <w:rFonts w:asciiTheme="minorHAnsi" w:hAnsiTheme="minorHAnsi" w:cstheme="minorHAnsi"/>
          <w:sz w:val="22"/>
          <w:szCs w:val="22"/>
        </w:rPr>
        <w:t>.</w:t>
      </w:r>
      <w:r>
        <w:rPr>
          <w:rFonts w:asciiTheme="minorHAnsi" w:hAnsiTheme="minorHAnsi" w:cstheme="minorHAnsi"/>
          <w:sz w:val="22"/>
          <w:szCs w:val="22"/>
        </w:rPr>
        <w:t>, 38. Σ</w:t>
      </w:r>
      <w:r w:rsidR="003F4555" w:rsidRPr="003F4555">
        <w:rPr>
          <w:rFonts w:asciiTheme="minorHAnsi" w:hAnsiTheme="minorHAnsi" w:cstheme="minorHAnsi"/>
          <w:sz w:val="22"/>
          <w:szCs w:val="22"/>
        </w:rPr>
        <w:t>.</w:t>
      </w:r>
      <w:r w:rsidR="003F4555">
        <w:rPr>
          <w:rFonts w:asciiTheme="minorHAnsi" w:hAnsiTheme="minorHAnsi" w:cstheme="minorHAnsi"/>
          <w:sz w:val="22"/>
          <w:szCs w:val="22"/>
        </w:rPr>
        <w:t xml:space="preserve"> Χ</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Η</w:t>
      </w:r>
      <w:r w:rsidR="003F4555" w:rsidRPr="003F4555">
        <w:rPr>
          <w:rFonts w:asciiTheme="minorHAnsi" w:hAnsiTheme="minorHAnsi" w:cstheme="minorHAnsi"/>
          <w:sz w:val="22"/>
          <w:szCs w:val="22"/>
        </w:rPr>
        <w:t>.</w:t>
      </w:r>
      <w:r>
        <w:rPr>
          <w:rFonts w:asciiTheme="minorHAnsi" w:hAnsiTheme="minorHAnsi" w:cstheme="minorHAnsi"/>
          <w:sz w:val="22"/>
          <w:szCs w:val="22"/>
        </w:rPr>
        <w:t>, 39. Μ</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Χ</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Θ</w:t>
      </w:r>
      <w:r w:rsidR="003F4555" w:rsidRPr="003F4555">
        <w:rPr>
          <w:rFonts w:asciiTheme="minorHAnsi" w:hAnsiTheme="minorHAnsi" w:cstheme="minorHAnsi"/>
          <w:sz w:val="22"/>
          <w:szCs w:val="22"/>
        </w:rPr>
        <w:t>.</w:t>
      </w:r>
      <w:r>
        <w:rPr>
          <w:rFonts w:asciiTheme="minorHAnsi" w:hAnsiTheme="minorHAnsi" w:cstheme="minorHAnsi"/>
          <w:sz w:val="22"/>
          <w:szCs w:val="22"/>
        </w:rPr>
        <w:t>, 40. Ε</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Χ</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Π</w:t>
      </w:r>
      <w:r w:rsidR="003F4555" w:rsidRPr="003F4555">
        <w:rPr>
          <w:rFonts w:asciiTheme="minorHAnsi" w:hAnsiTheme="minorHAnsi" w:cstheme="minorHAnsi"/>
          <w:sz w:val="22"/>
          <w:szCs w:val="22"/>
        </w:rPr>
        <w:t>.</w:t>
      </w:r>
      <w:r>
        <w:rPr>
          <w:rFonts w:asciiTheme="minorHAnsi" w:hAnsiTheme="minorHAnsi" w:cstheme="minorHAnsi"/>
          <w:sz w:val="22"/>
          <w:szCs w:val="22"/>
        </w:rPr>
        <w:t>, 41. Μ</w:t>
      </w:r>
      <w:r w:rsidR="003F4555" w:rsidRPr="003F4555">
        <w:rPr>
          <w:rFonts w:asciiTheme="minorHAnsi" w:hAnsiTheme="minorHAnsi" w:cstheme="minorHAnsi"/>
          <w:sz w:val="22"/>
          <w:szCs w:val="22"/>
        </w:rPr>
        <w:t>.</w:t>
      </w:r>
      <w:r w:rsidR="003F4555">
        <w:rPr>
          <w:rFonts w:asciiTheme="minorHAnsi" w:hAnsiTheme="minorHAnsi" w:cstheme="minorHAnsi"/>
          <w:sz w:val="22"/>
          <w:szCs w:val="22"/>
        </w:rPr>
        <w:t xml:space="preserve"> Χ</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Ι</w:t>
      </w:r>
      <w:r w:rsidR="003F4555" w:rsidRPr="003F4555">
        <w:rPr>
          <w:rFonts w:asciiTheme="minorHAnsi" w:hAnsiTheme="minorHAnsi" w:cstheme="minorHAnsi"/>
          <w:sz w:val="22"/>
          <w:szCs w:val="22"/>
        </w:rPr>
        <w:t>.</w:t>
      </w:r>
      <w:r>
        <w:rPr>
          <w:rFonts w:asciiTheme="minorHAnsi" w:hAnsiTheme="minorHAnsi" w:cstheme="minorHAnsi"/>
          <w:sz w:val="22"/>
          <w:szCs w:val="22"/>
        </w:rPr>
        <w:t>, 42. Π</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Γ</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Α</w:t>
      </w:r>
      <w:r w:rsidR="003F4555" w:rsidRPr="003F4555">
        <w:rPr>
          <w:rFonts w:asciiTheme="minorHAnsi" w:hAnsiTheme="minorHAnsi" w:cstheme="minorHAnsi"/>
          <w:sz w:val="22"/>
          <w:szCs w:val="22"/>
        </w:rPr>
        <w:t>.</w:t>
      </w:r>
      <w:r>
        <w:rPr>
          <w:rFonts w:asciiTheme="minorHAnsi" w:hAnsiTheme="minorHAnsi" w:cstheme="minorHAnsi"/>
          <w:sz w:val="22"/>
          <w:szCs w:val="22"/>
        </w:rPr>
        <w:t>, 43. Κ</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Ζ</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Κ</w:t>
      </w:r>
      <w:r w:rsidR="003F4555" w:rsidRPr="003F4555">
        <w:rPr>
          <w:rFonts w:asciiTheme="minorHAnsi" w:hAnsiTheme="minorHAnsi" w:cstheme="minorHAnsi"/>
          <w:sz w:val="22"/>
          <w:szCs w:val="22"/>
        </w:rPr>
        <w:t>.</w:t>
      </w:r>
      <w:r>
        <w:rPr>
          <w:rFonts w:asciiTheme="minorHAnsi" w:hAnsiTheme="minorHAnsi" w:cstheme="minorHAnsi"/>
          <w:sz w:val="22"/>
          <w:szCs w:val="22"/>
        </w:rPr>
        <w:t>, 44. Σ</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 Μ</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Ι</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Ν</w:t>
      </w:r>
      <w:r w:rsidR="003F4555" w:rsidRPr="003F4555">
        <w:rPr>
          <w:rFonts w:asciiTheme="minorHAnsi" w:hAnsiTheme="minorHAnsi" w:cstheme="minorHAnsi"/>
          <w:sz w:val="22"/>
          <w:szCs w:val="22"/>
        </w:rPr>
        <w:t>.</w:t>
      </w:r>
      <w:r>
        <w:rPr>
          <w:rFonts w:asciiTheme="minorHAnsi" w:hAnsiTheme="minorHAnsi" w:cstheme="minorHAnsi"/>
          <w:sz w:val="22"/>
          <w:szCs w:val="22"/>
        </w:rPr>
        <w:t>, 45. Ν</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Κ</w:t>
      </w:r>
      <w:r w:rsidR="003F4555" w:rsidRPr="003F4555">
        <w:rPr>
          <w:rFonts w:asciiTheme="minorHAnsi" w:hAnsiTheme="minorHAnsi" w:cstheme="minorHAnsi"/>
          <w:sz w:val="22"/>
          <w:szCs w:val="22"/>
        </w:rPr>
        <w:t xml:space="preserve">. </w:t>
      </w:r>
      <w:r>
        <w:rPr>
          <w:rFonts w:asciiTheme="minorHAnsi" w:hAnsiTheme="minorHAnsi" w:cstheme="minorHAnsi"/>
          <w:sz w:val="22"/>
          <w:szCs w:val="22"/>
        </w:rPr>
        <w:t>του Π</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 Π</w:t>
      </w:r>
      <w:r w:rsidR="003F4555" w:rsidRPr="003F4555">
        <w:rPr>
          <w:rFonts w:asciiTheme="minorHAnsi" w:hAnsiTheme="minorHAnsi" w:cstheme="minorHAnsi"/>
          <w:sz w:val="22"/>
          <w:szCs w:val="22"/>
        </w:rPr>
        <w:t>.</w:t>
      </w:r>
      <w:r>
        <w:rPr>
          <w:rFonts w:asciiTheme="minorHAnsi" w:hAnsiTheme="minorHAnsi" w:cstheme="minorHAnsi"/>
          <w:sz w:val="22"/>
          <w:szCs w:val="22"/>
        </w:rPr>
        <w:t>, 46. Μ</w:t>
      </w:r>
      <w:r w:rsidR="003F4555" w:rsidRPr="003F4555">
        <w:rPr>
          <w:rFonts w:asciiTheme="minorHAnsi" w:hAnsiTheme="minorHAnsi" w:cstheme="minorHAnsi"/>
          <w:sz w:val="22"/>
          <w:szCs w:val="22"/>
        </w:rPr>
        <w:t>.</w:t>
      </w:r>
      <w:r w:rsidR="003F4555">
        <w:rPr>
          <w:rFonts w:asciiTheme="minorHAnsi" w:hAnsiTheme="minorHAnsi" w:cstheme="minorHAnsi"/>
          <w:sz w:val="22"/>
          <w:szCs w:val="22"/>
        </w:rPr>
        <w:t xml:space="preserve"> Κ</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Α</w:t>
      </w:r>
      <w:r w:rsidR="003F4555" w:rsidRPr="003F4555">
        <w:rPr>
          <w:rFonts w:asciiTheme="minorHAnsi" w:hAnsiTheme="minorHAnsi" w:cstheme="minorHAnsi"/>
          <w:sz w:val="22"/>
          <w:szCs w:val="22"/>
        </w:rPr>
        <w:t>.</w:t>
      </w:r>
      <w:r>
        <w:rPr>
          <w:rFonts w:asciiTheme="minorHAnsi" w:hAnsiTheme="minorHAnsi" w:cstheme="minorHAnsi"/>
          <w:sz w:val="22"/>
          <w:szCs w:val="22"/>
        </w:rPr>
        <w:t>, 47. Κ</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Π</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Α</w:t>
      </w:r>
      <w:r w:rsidR="003F4555" w:rsidRPr="003F4555">
        <w:rPr>
          <w:rFonts w:asciiTheme="minorHAnsi" w:hAnsiTheme="minorHAnsi" w:cstheme="minorHAnsi"/>
          <w:sz w:val="22"/>
          <w:szCs w:val="22"/>
        </w:rPr>
        <w:t>.</w:t>
      </w:r>
      <w:r>
        <w:rPr>
          <w:rFonts w:asciiTheme="minorHAnsi" w:hAnsiTheme="minorHAnsi" w:cstheme="minorHAnsi"/>
          <w:sz w:val="22"/>
          <w:szCs w:val="22"/>
        </w:rPr>
        <w:t>, 48. Δ</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Ρ</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Α</w:t>
      </w:r>
      <w:r w:rsidR="003F4555" w:rsidRPr="003F4555">
        <w:rPr>
          <w:rFonts w:asciiTheme="minorHAnsi" w:hAnsiTheme="minorHAnsi" w:cstheme="minorHAnsi"/>
          <w:sz w:val="22"/>
          <w:szCs w:val="22"/>
        </w:rPr>
        <w:t>.</w:t>
      </w:r>
      <w:r>
        <w:rPr>
          <w:rFonts w:asciiTheme="minorHAnsi" w:hAnsiTheme="minorHAnsi" w:cstheme="minorHAnsi"/>
          <w:sz w:val="22"/>
          <w:szCs w:val="22"/>
        </w:rPr>
        <w:t>, 49. Ξ</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Σ</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Χ</w:t>
      </w:r>
      <w:r w:rsidR="003F4555" w:rsidRPr="003F4555">
        <w:rPr>
          <w:rFonts w:asciiTheme="minorHAnsi" w:hAnsiTheme="minorHAnsi" w:cstheme="minorHAnsi"/>
          <w:sz w:val="22"/>
          <w:szCs w:val="22"/>
        </w:rPr>
        <w:t>.</w:t>
      </w:r>
      <w:r>
        <w:rPr>
          <w:rFonts w:asciiTheme="minorHAnsi" w:hAnsiTheme="minorHAnsi" w:cstheme="minorHAnsi"/>
          <w:sz w:val="22"/>
          <w:szCs w:val="22"/>
        </w:rPr>
        <w:t>, 50. Ι</w:t>
      </w:r>
      <w:r w:rsidR="003F4555" w:rsidRPr="003F4555">
        <w:rPr>
          <w:rFonts w:asciiTheme="minorHAnsi" w:hAnsiTheme="minorHAnsi" w:cstheme="minorHAnsi"/>
          <w:sz w:val="22"/>
          <w:szCs w:val="22"/>
        </w:rPr>
        <w:t>.</w:t>
      </w:r>
      <w:r w:rsidR="003F4555">
        <w:rPr>
          <w:rFonts w:asciiTheme="minorHAnsi" w:hAnsiTheme="minorHAnsi" w:cstheme="minorHAnsi"/>
          <w:sz w:val="22"/>
          <w:szCs w:val="22"/>
        </w:rPr>
        <w:t xml:space="preserve"> Σ</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Σ</w:t>
      </w:r>
      <w:r w:rsidR="003F4555" w:rsidRPr="003F4555">
        <w:rPr>
          <w:rFonts w:asciiTheme="minorHAnsi" w:hAnsiTheme="minorHAnsi" w:cstheme="minorHAnsi"/>
          <w:sz w:val="22"/>
          <w:szCs w:val="22"/>
        </w:rPr>
        <w:t>.</w:t>
      </w:r>
      <w:r>
        <w:rPr>
          <w:rFonts w:asciiTheme="minorHAnsi" w:hAnsiTheme="minorHAnsi" w:cstheme="minorHAnsi"/>
          <w:sz w:val="22"/>
          <w:szCs w:val="22"/>
        </w:rPr>
        <w:t>, 51. Ε</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Σ</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Χ</w:t>
      </w:r>
      <w:r w:rsidR="003F4555" w:rsidRPr="003F4555">
        <w:rPr>
          <w:rFonts w:asciiTheme="minorHAnsi" w:hAnsiTheme="minorHAnsi" w:cstheme="minorHAnsi"/>
          <w:sz w:val="22"/>
          <w:szCs w:val="22"/>
        </w:rPr>
        <w:t>.</w:t>
      </w:r>
      <w:r>
        <w:rPr>
          <w:rFonts w:asciiTheme="minorHAnsi" w:hAnsiTheme="minorHAnsi" w:cstheme="minorHAnsi"/>
          <w:sz w:val="22"/>
          <w:szCs w:val="22"/>
        </w:rPr>
        <w:t>, 52. Δ</w:t>
      </w:r>
      <w:r w:rsidR="003F4555" w:rsidRPr="003F4555">
        <w:rPr>
          <w:rFonts w:asciiTheme="minorHAnsi" w:hAnsiTheme="minorHAnsi" w:cstheme="minorHAnsi"/>
          <w:sz w:val="22"/>
          <w:szCs w:val="22"/>
        </w:rPr>
        <w:t>.</w:t>
      </w:r>
      <w:r w:rsidR="003F4555">
        <w:rPr>
          <w:rFonts w:asciiTheme="minorHAnsi" w:hAnsiTheme="minorHAnsi" w:cstheme="minorHAnsi"/>
          <w:sz w:val="22"/>
          <w:szCs w:val="22"/>
        </w:rPr>
        <w:t xml:space="preserve"> Τ</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Γ</w:t>
      </w:r>
      <w:r w:rsidR="003F4555" w:rsidRPr="003F4555">
        <w:rPr>
          <w:rFonts w:asciiTheme="minorHAnsi" w:hAnsiTheme="minorHAnsi" w:cstheme="minorHAnsi"/>
          <w:sz w:val="22"/>
          <w:szCs w:val="22"/>
        </w:rPr>
        <w:t>.</w:t>
      </w:r>
      <w:r>
        <w:rPr>
          <w:rFonts w:asciiTheme="minorHAnsi" w:hAnsiTheme="minorHAnsi" w:cstheme="minorHAnsi"/>
          <w:sz w:val="22"/>
          <w:szCs w:val="22"/>
        </w:rPr>
        <w:t>, 53. Ι</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Κ</w:t>
      </w:r>
      <w:r w:rsidR="003F4555" w:rsidRPr="003F4555">
        <w:rPr>
          <w:rFonts w:asciiTheme="minorHAnsi" w:hAnsiTheme="minorHAnsi" w:cstheme="minorHAnsi"/>
          <w:sz w:val="22"/>
          <w:szCs w:val="22"/>
        </w:rPr>
        <w:t xml:space="preserve">. </w:t>
      </w:r>
      <w:r w:rsidR="003F4555">
        <w:rPr>
          <w:rFonts w:asciiTheme="minorHAnsi" w:hAnsiTheme="minorHAnsi" w:cstheme="minorHAnsi"/>
          <w:sz w:val="22"/>
          <w:szCs w:val="22"/>
        </w:rPr>
        <w:t>του Α</w:t>
      </w:r>
      <w:r w:rsidR="003F4555" w:rsidRPr="003F4555">
        <w:rPr>
          <w:rFonts w:asciiTheme="minorHAnsi" w:hAnsiTheme="minorHAnsi" w:cstheme="minorHAnsi"/>
          <w:sz w:val="22"/>
          <w:szCs w:val="22"/>
        </w:rPr>
        <w:t>.</w:t>
      </w:r>
      <w:r>
        <w:rPr>
          <w:rFonts w:asciiTheme="minorHAnsi" w:hAnsiTheme="minorHAnsi" w:cstheme="minorHAnsi"/>
          <w:sz w:val="22"/>
          <w:szCs w:val="22"/>
        </w:rPr>
        <w:t>, 54. Έ</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Γ</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Μ</w:t>
      </w:r>
      <w:r w:rsidR="003F4555" w:rsidRPr="003F4555">
        <w:rPr>
          <w:rFonts w:asciiTheme="minorHAnsi" w:hAnsiTheme="minorHAnsi" w:cstheme="minorHAnsi"/>
          <w:sz w:val="22"/>
          <w:szCs w:val="22"/>
        </w:rPr>
        <w:t>.</w:t>
      </w:r>
      <w:r>
        <w:rPr>
          <w:rFonts w:asciiTheme="minorHAnsi" w:hAnsiTheme="minorHAnsi" w:cstheme="minorHAnsi"/>
          <w:sz w:val="22"/>
          <w:szCs w:val="22"/>
        </w:rPr>
        <w:t>, 55. Β</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Π</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Σ</w:t>
      </w:r>
      <w:r w:rsidR="003F4555" w:rsidRPr="003F4555">
        <w:rPr>
          <w:rFonts w:asciiTheme="minorHAnsi" w:hAnsiTheme="minorHAnsi" w:cstheme="minorHAnsi"/>
          <w:sz w:val="22"/>
          <w:szCs w:val="22"/>
        </w:rPr>
        <w:t>.</w:t>
      </w:r>
      <w:r>
        <w:rPr>
          <w:rFonts w:asciiTheme="minorHAnsi" w:hAnsiTheme="minorHAnsi" w:cstheme="minorHAnsi"/>
          <w:sz w:val="22"/>
          <w:szCs w:val="22"/>
        </w:rPr>
        <w:t>, 56. Α</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Β</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Κ</w:t>
      </w:r>
      <w:r w:rsidR="003F4555" w:rsidRPr="003F4555">
        <w:rPr>
          <w:rFonts w:asciiTheme="minorHAnsi" w:hAnsiTheme="minorHAnsi" w:cstheme="minorHAnsi"/>
          <w:sz w:val="22"/>
          <w:szCs w:val="22"/>
        </w:rPr>
        <w:t>.</w:t>
      </w:r>
      <w:r w:rsidR="003F4555">
        <w:rPr>
          <w:rFonts w:asciiTheme="minorHAnsi" w:hAnsiTheme="minorHAnsi" w:cstheme="minorHAnsi"/>
          <w:sz w:val="22"/>
          <w:szCs w:val="22"/>
        </w:rPr>
        <w:t>, 57. Α</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Σ</w:t>
      </w:r>
      <w:r w:rsidR="003F4555" w:rsidRPr="003F4555">
        <w:rPr>
          <w:rFonts w:asciiTheme="minorHAnsi" w:hAnsiTheme="minorHAnsi" w:cstheme="minorHAnsi"/>
          <w:sz w:val="22"/>
          <w:szCs w:val="22"/>
        </w:rPr>
        <w:t>.</w:t>
      </w:r>
      <w:r>
        <w:rPr>
          <w:rFonts w:asciiTheme="minorHAnsi" w:hAnsiTheme="minorHAnsi" w:cstheme="minorHAnsi"/>
          <w:sz w:val="22"/>
          <w:szCs w:val="22"/>
        </w:rPr>
        <w:t xml:space="preserve"> του Π</w:t>
      </w:r>
      <w:r w:rsidR="003F4555" w:rsidRPr="003F4555">
        <w:rPr>
          <w:rFonts w:asciiTheme="minorHAnsi" w:hAnsiTheme="minorHAnsi" w:cstheme="minorHAnsi"/>
          <w:sz w:val="22"/>
          <w:szCs w:val="22"/>
        </w:rPr>
        <w:t>.</w:t>
      </w:r>
      <w:r>
        <w:rPr>
          <w:rFonts w:asciiTheme="minorHAnsi" w:hAnsiTheme="minorHAnsi" w:cstheme="minorHAnsi"/>
          <w:sz w:val="22"/>
          <w:szCs w:val="22"/>
        </w:rPr>
        <w:t>, 58. Ε</w:t>
      </w:r>
      <w:r w:rsidR="003F4555" w:rsidRPr="003F4555">
        <w:rPr>
          <w:rFonts w:asciiTheme="minorHAnsi" w:hAnsiTheme="minorHAnsi" w:cstheme="minorHAnsi"/>
          <w:sz w:val="22"/>
          <w:szCs w:val="22"/>
        </w:rPr>
        <w:t>.</w:t>
      </w:r>
      <w:r w:rsidR="003F4555">
        <w:rPr>
          <w:rFonts w:asciiTheme="minorHAnsi" w:hAnsiTheme="minorHAnsi" w:cstheme="minorHAnsi"/>
          <w:sz w:val="22"/>
          <w:szCs w:val="22"/>
        </w:rPr>
        <w:t xml:space="preserve"> Μ</w:t>
      </w:r>
      <w:r w:rsidR="003F4555" w:rsidRPr="00E33483">
        <w:rPr>
          <w:rFonts w:asciiTheme="minorHAnsi" w:hAnsiTheme="minorHAnsi" w:cstheme="minorHAnsi"/>
          <w:sz w:val="22"/>
          <w:szCs w:val="22"/>
        </w:rPr>
        <w:t>.</w:t>
      </w:r>
      <w:r w:rsidR="003F4555">
        <w:rPr>
          <w:rFonts w:asciiTheme="minorHAnsi" w:hAnsiTheme="minorHAnsi" w:cstheme="minorHAnsi"/>
          <w:sz w:val="22"/>
          <w:szCs w:val="22"/>
        </w:rPr>
        <w:t xml:space="preserve"> του Χ</w:t>
      </w:r>
      <w:r w:rsidR="003F4555" w:rsidRPr="00E33483">
        <w:rPr>
          <w:rFonts w:asciiTheme="minorHAnsi" w:hAnsiTheme="minorHAnsi" w:cstheme="minorHAnsi"/>
          <w:sz w:val="22"/>
          <w:szCs w:val="22"/>
        </w:rPr>
        <w:t>.</w:t>
      </w:r>
      <w:r>
        <w:rPr>
          <w:rFonts w:asciiTheme="minorHAnsi" w:hAnsiTheme="minorHAnsi" w:cstheme="minorHAnsi"/>
          <w:sz w:val="22"/>
          <w:szCs w:val="22"/>
        </w:rPr>
        <w:t>, 59. Δ Ε</w:t>
      </w:r>
      <w:r w:rsidR="00E33483" w:rsidRPr="00E33483">
        <w:rPr>
          <w:rFonts w:asciiTheme="minorHAnsi" w:hAnsiTheme="minorHAnsi" w:cstheme="minorHAnsi"/>
          <w:sz w:val="22"/>
          <w:szCs w:val="22"/>
        </w:rPr>
        <w:t>.</w:t>
      </w:r>
      <w:r w:rsidR="00E33483">
        <w:rPr>
          <w:rFonts w:asciiTheme="minorHAnsi" w:hAnsiTheme="minorHAnsi" w:cstheme="minorHAnsi"/>
          <w:sz w:val="22"/>
          <w:szCs w:val="22"/>
        </w:rPr>
        <w:t xml:space="preserve"> του Λ</w:t>
      </w:r>
      <w:r w:rsidR="00E33483" w:rsidRPr="00E33483">
        <w:rPr>
          <w:rFonts w:asciiTheme="minorHAnsi" w:hAnsiTheme="minorHAnsi" w:cstheme="minorHAnsi"/>
          <w:sz w:val="22"/>
          <w:szCs w:val="22"/>
        </w:rPr>
        <w:t>.</w:t>
      </w:r>
      <w:r w:rsidRPr="004D3F6E">
        <w:rPr>
          <w:rFonts w:asciiTheme="minorHAnsi" w:hAnsiTheme="minorHAnsi" w:cstheme="minorHAnsi"/>
          <w:sz w:val="22"/>
          <w:szCs w:val="22"/>
        </w:rPr>
        <w:t xml:space="preserve">, </w:t>
      </w:r>
      <w:r w:rsidRPr="004D3F6E">
        <w:rPr>
          <w:rFonts w:asciiTheme="minorHAnsi" w:hAnsiTheme="minorHAnsi" w:cstheme="minorHAnsi"/>
          <w:b/>
          <w:sz w:val="22"/>
          <w:szCs w:val="22"/>
        </w:rPr>
        <w:t xml:space="preserve">η οποία  έχει προσδιοριστεί για να συζητηθεί  στις </w:t>
      </w:r>
      <w:r>
        <w:rPr>
          <w:rFonts w:asciiTheme="minorHAnsi" w:hAnsiTheme="minorHAnsi" w:cstheme="minorHAnsi"/>
          <w:b/>
          <w:sz w:val="22"/>
          <w:szCs w:val="22"/>
        </w:rPr>
        <w:t>31-10</w:t>
      </w:r>
      <w:r w:rsidRPr="004D3F6E">
        <w:rPr>
          <w:rFonts w:asciiTheme="minorHAnsi" w:hAnsiTheme="minorHAnsi" w:cstheme="minorHAnsi"/>
          <w:b/>
          <w:sz w:val="22"/>
          <w:szCs w:val="22"/>
        </w:rPr>
        <w:t>-202</w:t>
      </w:r>
      <w:r>
        <w:rPr>
          <w:rFonts w:asciiTheme="minorHAnsi" w:hAnsiTheme="minorHAnsi" w:cstheme="minorHAnsi"/>
          <w:b/>
          <w:sz w:val="22"/>
          <w:szCs w:val="22"/>
        </w:rPr>
        <w:t>4</w:t>
      </w:r>
      <w:r w:rsidRPr="004D3F6E">
        <w:rPr>
          <w:rFonts w:asciiTheme="minorHAnsi" w:hAnsiTheme="minorHAnsi" w:cstheme="minorHAnsi"/>
          <w:sz w:val="22"/>
          <w:szCs w:val="22"/>
        </w:rPr>
        <w:t xml:space="preserve"> ή σε οποιαδήποτε μετ’ αναβολή δικάσιμο ή σε οποιαδήποτε δικάσιμο που θα οριστεί κατόπιν ματαίωσης ή απόσυρσης και επαναφοράς με κλήση του ως άνω δικογράφου, με την οποία  ζητείται</w:t>
      </w:r>
      <w:r>
        <w:rPr>
          <w:rFonts w:asciiTheme="minorHAnsi" w:hAnsiTheme="minorHAnsi" w:cstheme="minorHAnsi"/>
          <w:sz w:val="22"/>
          <w:szCs w:val="22"/>
        </w:rPr>
        <w:t>:</w:t>
      </w:r>
      <w:r w:rsidRPr="004D3F6E">
        <w:rPr>
          <w:rFonts w:asciiTheme="minorHAnsi" w:hAnsiTheme="minorHAnsi" w:cstheme="minorHAnsi"/>
          <w:sz w:val="22"/>
          <w:szCs w:val="22"/>
        </w:rPr>
        <w:t xml:space="preserve">  </w:t>
      </w:r>
      <w:r>
        <w:rPr>
          <w:rFonts w:asciiTheme="minorHAnsi" w:hAnsiTheme="minorHAnsi" w:cstheme="minorHAnsi"/>
          <w:sz w:val="22"/>
          <w:szCs w:val="22"/>
        </w:rPr>
        <w:t>«</w:t>
      </w:r>
      <w:r w:rsidRPr="004D3F6E">
        <w:rPr>
          <w:rFonts w:asciiTheme="minorHAnsi" w:hAnsiTheme="minorHAnsi" w:cstheme="minorHAnsi"/>
          <w:sz w:val="22"/>
          <w:szCs w:val="22"/>
        </w:rPr>
        <w:t xml:space="preserve">να υποχρεωθεί ο Δήμος να </w:t>
      </w:r>
      <w:r>
        <w:rPr>
          <w:rFonts w:asciiTheme="minorHAnsi" w:hAnsiTheme="minorHAnsi" w:cstheme="minorHAnsi"/>
          <w:sz w:val="22"/>
          <w:szCs w:val="22"/>
        </w:rPr>
        <w:t xml:space="preserve">αποδέχεται τις προσηκόντως προσφερόμενες υπηρεσίες τους δυνάμει των συμβάσεων εξαρτημένης εργασίας αορίστου χρόνου που τους συνδέουν με αυτόν και να τους καταβάλει τις κατά Νόμο προβλεπόμενες αποδοχές τους, καταδικαζόμενος στην χρηματική ποινή ποσού διακοσίων(200) ευρώ για κάθε ημέρα μη συμμορφώσεως με την </w:t>
      </w:r>
      <w:proofErr w:type="spellStart"/>
      <w:r>
        <w:rPr>
          <w:rFonts w:asciiTheme="minorHAnsi" w:hAnsiTheme="minorHAnsi" w:cstheme="minorHAnsi"/>
          <w:sz w:val="22"/>
          <w:szCs w:val="22"/>
        </w:rPr>
        <w:t>εκδοθησόμενη</w:t>
      </w:r>
      <w:proofErr w:type="spellEnd"/>
      <w:r>
        <w:rPr>
          <w:rFonts w:asciiTheme="minorHAnsi" w:hAnsiTheme="minorHAnsi" w:cstheme="minorHAnsi"/>
          <w:sz w:val="22"/>
          <w:szCs w:val="22"/>
        </w:rPr>
        <w:t xml:space="preserve"> απόφαση, να κηρυχθεί η </w:t>
      </w:r>
      <w:proofErr w:type="spellStart"/>
      <w:r>
        <w:rPr>
          <w:rFonts w:asciiTheme="minorHAnsi" w:hAnsiTheme="minorHAnsi" w:cstheme="minorHAnsi"/>
          <w:sz w:val="22"/>
          <w:szCs w:val="22"/>
        </w:rPr>
        <w:t>εκδοθησόμενη</w:t>
      </w:r>
      <w:proofErr w:type="spellEnd"/>
      <w:r>
        <w:rPr>
          <w:rFonts w:asciiTheme="minorHAnsi" w:hAnsiTheme="minorHAnsi" w:cstheme="minorHAnsi"/>
          <w:sz w:val="22"/>
          <w:szCs w:val="22"/>
        </w:rPr>
        <w:t xml:space="preserve"> απόφαση προσωρινά εκτελεστή και να καταδικαστεί ο Δήμος στην δικαστική τους δαπάνη και στην αμοιβή του πληρεξουσίου δικηγόρου τους».</w:t>
      </w:r>
    </w:p>
    <w:p w:rsidR="006F0309" w:rsidRDefault="006F0309" w:rsidP="006F0309">
      <w:pPr>
        <w:ind w:left="-567" w:right="-360"/>
        <w:jc w:val="both"/>
        <w:rPr>
          <w:rFonts w:asciiTheme="minorHAnsi" w:hAnsiTheme="minorHAnsi" w:cstheme="minorHAnsi"/>
          <w:sz w:val="22"/>
          <w:szCs w:val="22"/>
        </w:rPr>
      </w:pPr>
    </w:p>
    <w:p w:rsidR="006F0309" w:rsidRDefault="006F0309" w:rsidP="006F0309">
      <w:pPr>
        <w:ind w:left="-567" w:right="-360" w:firstLine="567"/>
        <w:jc w:val="both"/>
        <w:rPr>
          <w:rFonts w:asciiTheme="minorHAnsi" w:hAnsiTheme="minorHAnsi" w:cstheme="minorHAnsi"/>
          <w:sz w:val="22"/>
          <w:szCs w:val="22"/>
        </w:rPr>
      </w:pPr>
      <w:r w:rsidRPr="004D3F6E">
        <w:rPr>
          <w:rFonts w:asciiTheme="minorHAnsi" w:hAnsiTheme="minorHAnsi" w:cstheme="minorHAnsi"/>
          <w:sz w:val="22"/>
          <w:szCs w:val="22"/>
        </w:rPr>
        <w:t>Οι εν λόγω εργαζόμενοι</w:t>
      </w:r>
      <w:r>
        <w:rPr>
          <w:rFonts w:asciiTheme="minorHAnsi" w:hAnsiTheme="minorHAnsi" w:cstheme="minorHAnsi"/>
          <w:sz w:val="22"/>
          <w:szCs w:val="22"/>
        </w:rPr>
        <w:t>, συνολικά πενήντα εννέα (59),  είναι ειδικότητας</w:t>
      </w:r>
      <w:r w:rsidRPr="004D3F6E">
        <w:rPr>
          <w:rFonts w:asciiTheme="minorHAnsi" w:hAnsiTheme="minorHAnsi" w:cstheme="minorHAnsi"/>
          <w:sz w:val="22"/>
          <w:szCs w:val="22"/>
        </w:rPr>
        <w:t xml:space="preserve"> ΥΕ Εργ</w:t>
      </w:r>
      <w:r>
        <w:rPr>
          <w:rFonts w:asciiTheme="minorHAnsi" w:hAnsiTheme="minorHAnsi" w:cstheme="minorHAnsi"/>
          <w:sz w:val="22"/>
          <w:szCs w:val="22"/>
        </w:rPr>
        <w:t xml:space="preserve">ατών Καθαριότητας – συνοδών απορριμματοφόρων. </w:t>
      </w:r>
    </w:p>
    <w:p w:rsidR="006F0309" w:rsidRDefault="006F0309" w:rsidP="006F0309">
      <w:pPr>
        <w:ind w:left="-567" w:right="-360"/>
        <w:jc w:val="both"/>
        <w:rPr>
          <w:rFonts w:asciiTheme="minorHAnsi" w:hAnsiTheme="minorHAnsi" w:cstheme="minorHAnsi"/>
          <w:sz w:val="22"/>
          <w:szCs w:val="22"/>
        </w:rPr>
      </w:pPr>
    </w:p>
    <w:p w:rsidR="006F0309" w:rsidRDefault="006F0309" w:rsidP="006F0309">
      <w:pPr>
        <w:ind w:left="-567" w:right="-360" w:firstLine="567"/>
        <w:jc w:val="both"/>
        <w:rPr>
          <w:rFonts w:asciiTheme="minorHAnsi" w:hAnsiTheme="minorHAnsi" w:cstheme="minorHAnsi"/>
          <w:sz w:val="22"/>
          <w:szCs w:val="22"/>
        </w:rPr>
      </w:pPr>
      <w:r w:rsidRPr="0056465B">
        <w:rPr>
          <w:rFonts w:asciiTheme="minorHAnsi" w:hAnsiTheme="minorHAnsi" w:cstheme="minorHAnsi"/>
          <w:sz w:val="22"/>
          <w:szCs w:val="22"/>
        </w:rPr>
        <w:t xml:space="preserve">Λαμβάνοντας υπ’ όψη </w:t>
      </w:r>
      <w:r>
        <w:rPr>
          <w:rFonts w:asciiTheme="minorHAnsi" w:hAnsiTheme="minorHAnsi" w:cstheme="minorHAnsi"/>
          <w:sz w:val="22"/>
          <w:szCs w:val="22"/>
        </w:rPr>
        <w:t xml:space="preserve">αφενός </w:t>
      </w:r>
      <w:r w:rsidRPr="0056465B">
        <w:rPr>
          <w:rFonts w:asciiTheme="minorHAnsi" w:hAnsiTheme="minorHAnsi" w:cstheme="minorHAnsi"/>
          <w:sz w:val="22"/>
          <w:szCs w:val="22"/>
        </w:rPr>
        <w:t>τ</w:t>
      </w:r>
      <w:r>
        <w:rPr>
          <w:rFonts w:asciiTheme="minorHAnsi" w:hAnsiTheme="minorHAnsi" w:cstheme="minorHAnsi"/>
          <w:sz w:val="22"/>
          <w:szCs w:val="22"/>
        </w:rPr>
        <w:t xml:space="preserve">ο με </w:t>
      </w:r>
      <w:proofErr w:type="spellStart"/>
      <w:r>
        <w:rPr>
          <w:rFonts w:asciiTheme="minorHAnsi" w:hAnsiTheme="minorHAnsi" w:cstheme="minorHAnsi"/>
          <w:sz w:val="22"/>
          <w:szCs w:val="22"/>
        </w:rPr>
        <w:t>αριθμ</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πρωτ</w:t>
      </w:r>
      <w:proofErr w:type="spellEnd"/>
      <w:r>
        <w:rPr>
          <w:rFonts w:asciiTheme="minorHAnsi" w:hAnsiTheme="minorHAnsi" w:cstheme="minorHAnsi"/>
          <w:sz w:val="22"/>
          <w:szCs w:val="22"/>
        </w:rPr>
        <w:t>. 52171/15-10-2024 έγγραφο αίτημα</w:t>
      </w:r>
      <w:r w:rsidRPr="0056465B">
        <w:rPr>
          <w:rFonts w:asciiTheme="minorHAnsi" w:hAnsiTheme="minorHAnsi" w:cstheme="minorHAnsi"/>
          <w:sz w:val="22"/>
          <w:szCs w:val="22"/>
        </w:rPr>
        <w:t xml:space="preserve"> του Συλλόγου Υπαλλήλων του Δήμου Καλλιθέας</w:t>
      </w:r>
      <w:r>
        <w:rPr>
          <w:rFonts w:asciiTheme="minorHAnsi" w:hAnsiTheme="minorHAnsi" w:cstheme="minorHAnsi"/>
          <w:sz w:val="22"/>
          <w:szCs w:val="22"/>
        </w:rPr>
        <w:t xml:space="preserve"> και αφετέρου το αναμφισβήτητο γεγονός ότι ο νευραλγικός τομέας της καθαριότητας θα υπολειτουργήσει</w:t>
      </w:r>
      <w:r w:rsidRPr="004D3F6E">
        <w:rPr>
          <w:rFonts w:asciiTheme="minorHAnsi" w:hAnsiTheme="minorHAnsi" w:cstheme="minorHAnsi"/>
          <w:sz w:val="22"/>
          <w:szCs w:val="22"/>
        </w:rPr>
        <w:t xml:space="preserve"> σημαντικά χωρίς την παροχή </w:t>
      </w:r>
      <w:r>
        <w:rPr>
          <w:rFonts w:asciiTheme="minorHAnsi" w:hAnsiTheme="minorHAnsi" w:cstheme="minorHAnsi"/>
          <w:sz w:val="22"/>
          <w:szCs w:val="22"/>
        </w:rPr>
        <w:t xml:space="preserve">των υπηρεσιών </w:t>
      </w:r>
      <w:r w:rsidRPr="004D3F6E">
        <w:rPr>
          <w:rFonts w:asciiTheme="minorHAnsi" w:hAnsiTheme="minorHAnsi" w:cstheme="minorHAnsi"/>
          <w:sz w:val="22"/>
          <w:szCs w:val="22"/>
        </w:rPr>
        <w:t xml:space="preserve"> των παραπάνω </w:t>
      </w:r>
      <w:r>
        <w:rPr>
          <w:rFonts w:asciiTheme="minorHAnsi" w:hAnsiTheme="minorHAnsi" w:cstheme="minorHAnsi"/>
          <w:sz w:val="22"/>
          <w:szCs w:val="22"/>
        </w:rPr>
        <w:t xml:space="preserve">πενήντα εννέα (59) συνολικά </w:t>
      </w:r>
      <w:r w:rsidRPr="004D3F6E">
        <w:rPr>
          <w:rFonts w:asciiTheme="minorHAnsi" w:hAnsiTheme="minorHAnsi" w:cstheme="minorHAnsi"/>
          <w:sz w:val="22"/>
          <w:szCs w:val="22"/>
        </w:rPr>
        <w:t>εργαζομένων</w:t>
      </w:r>
      <w:r>
        <w:rPr>
          <w:rFonts w:asciiTheme="minorHAnsi" w:hAnsiTheme="minorHAnsi" w:cstheme="minorHAnsi"/>
          <w:sz w:val="22"/>
          <w:szCs w:val="22"/>
        </w:rPr>
        <w:t xml:space="preserve"> ΙΔΟΧ αφού, όπως είναι γνωστό, </w:t>
      </w:r>
      <w:r w:rsidRPr="004D3F6E">
        <w:rPr>
          <w:rFonts w:asciiTheme="minorHAnsi" w:hAnsiTheme="minorHAnsi" w:cstheme="minorHAnsi"/>
          <w:sz w:val="22"/>
          <w:szCs w:val="22"/>
        </w:rPr>
        <w:t>λόγω των διαδοχικών συνταξιοδοτήσεων, μετατάξεων, μετακινήσεων μονίμων και ΙΔ</w:t>
      </w:r>
      <w:r>
        <w:rPr>
          <w:rFonts w:asciiTheme="minorHAnsi" w:hAnsiTheme="minorHAnsi" w:cstheme="minorHAnsi"/>
          <w:sz w:val="22"/>
          <w:szCs w:val="22"/>
        </w:rPr>
        <w:t>Α</w:t>
      </w:r>
      <w:r w:rsidRPr="004D3F6E">
        <w:rPr>
          <w:rFonts w:asciiTheme="minorHAnsi" w:hAnsiTheme="minorHAnsi" w:cstheme="minorHAnsi"/>
          <w:sz w:val="22"/>
          <w:szCs w:val="22"/>
        </w:rPr>
        <w:t xml:space="preserve">Χ υπαλλήλων </w:t>
      </w:r>
      <w:r>
        <w:rPr>
          <w:rFonts w:asciiTheme="minorHAnsi" w:hAnsiTheme="minorHAnsi" w:cstheme="minorHAnsi"/>
          <w:sz w:val="22"/>
          <w:szCs w:val="22"/>
        </w:rPr>
        <w:t>της Διεύθυνσης Καθαριότητας τ</w:t>
      </w:r>
      <w:r w:rsidRPr="004D3F6E">
        <w:rPr>
          <w:rFonts w:asciiTheme="minorHAnsi" w:hAnsiTheme="minorHAnsi" w:cstheme="minorHAnsi"/>
          <w:sz w:val="22"/>
          <w:szCs w:val="22"/>
        </w:rPr>
        <w:t xml:space="preserve">ου Δήμου μας, </w:t>
      </w:r>
      <w:r>
        <w:rPr>
          <w:rFonts w:asciiTheme="minorHAnsi" w:hAnsiTheme="minorHAnsi" w:cstheme="minorHAnsi"/>
          <w:sz w:val="22"/>
          <w:szCs w:val="22"/>
        </w:rPr>
        <w:t xml:space="preserve">η συγκεκριμένη υπηρεσία </w:t>
      </w:r>
      <w:r w:rsidRPr="004D3F6E">
        <w:rPr>
          <w:rFonts w:asciiTheme="minorHAnsi" w:hAnsiTheme="minorHAnsi" w:cstheme="minorHAnsi"/>
          <w:sz w:val="22"/>
          <w:szCs w:val="22"/>
        </w:rPr>
        <w:t>διαρκώς αποδυναμών</w:t>
      </w:r>
      <w:r>
        <w:rPr>
          <w:rFonts w:asciiTheme="minorHAnsi" w:hAnsiTheme="minorHAnsi" w:cstheme="minorHAnsi"/>
          <w:sz w:val="22"/>
          <w:szCs w:val="22"/>
        </w:rPr>
        <w:t>ετ</w:t>
      </w:r>
      <w:r w:rsidRPr="004D3F6E">
        <w:rPr>
          <w:rFonts w:asciiTheme="minorHAnsi" w:hAnsiTheme="minorHAnsi" w:cstheme="minorHAnsi"/>
          <w:sz w:val="22"/>
          <w:szCs w:val="22"/>
        </w:rPr>
        <w:t>αι</w:t>
      </w:r>
      <w:r>
        <w:rPr>
          <w:rFonts w:asciiTheme="minorHAnsi" w:hAnsiTheme="minorHAnsi" w:cstheme="minorHAnsi"/>
          <w:sz w:val="22"/>
          <w:szCs w:val="22"/>
        </w:rPr>
        <w:t>.</w:t>
      </w:r>
    </w:p>
    <w:p w:rsidR="006F0309" w:rsidRDefault="006F0309" w:rsidP="006F0309">
      <w:pPr>
        <w:ind w:left="-567" w:right="-360" w:firstLine="567"/>
        <w:jc w:val="both"/>
        <w:rPr>
          <w:rFonts w:asciiTheme="minorHAnsi" w:hAnsiTheme="minorHAnsi" w:cstheme="minorHAnsi"/>
          <w:sz w:val="22"/>
          <w:szCs w:val="22"/>
        </w:rPr>
      </w:pPr>
    </w:p>
    <w:p w:rsidR="006F0309" w:rsidRDefault="006F0309" w:rsidP="006F0309">
      <w:pPr>
        <w:ind w:left="-567" w:right="-360" w:firstLine="567"/>
        <w:jc w:val="both"/>
        <w:rPr>
          <w:rFonts w:asciiTheme="minorHAnsi" w:hAnsiTheme="minorHAnsi" w:cstheme="minorHAnsi"/>
          <w:sz w:val="22"/>
          <w:szCs w:val="22"/>
        </w:rPr>
      </w:pPr>
      <w:r w:rsidRPr="004D3F6E">
        <w:rPr>
          <w:rFonts w:asciiTheme="minorHAnsi" w:hAnsiTheme="minorHAnsi" w:cstheme="minorHAnsi"/>
          <w:sz w:val="22"/>
          <w:szCs w:val="22"/>
        </w:rPr>
        <w:lastRenderedPageBreak/>
        <w:t xml:space="preserve"> </w:t>
      </w:r>
      <w:r>
        <w:rPr>
          <w:rFonts w:asciiTheme="minorHAnsi" w:hAnsiTheme="minorHAnsi" w:cstheme="minorHAnsi"/>
          <w:sz w:val="22"/>
          <w:szCs w:val="22"/>
        </w:rPr>
        <w:t>Θεωρούμε πολύ σημαντικό να επιτυγχάνεται δικαστικά η παραμονή στο Δήμο εργαζόμενων – εργατών  καθαριότητας, οι οποίοι απασχολούνται επί σειρά ετών</w:t>
      </w:r>
      <w:r w:rsidRPr="004D3F6E">
        <w:rPr>
          <w:rFonts w:asciiTheme="minorHAnsi" w:hAnsiTheme="minorHAnsi" w:cstheme="minorHAnsi"/>
          <w:sz w:val="22"/>
          <w:szCs w:val="22"/>
        </w:rPr>
        <w:t xml:space="preserve">, </w:t>
      </w:r>
      <w:r>
        <w:rPr>
          <w:rFonts w:asciiTheme="minorHAnsi" w:hAnsiTheme="minorHAnsi" w:cstheme="minorHAnsi"/>
          <w:sz w:val="22"/>
          <w:szCs w:val="22"/>
        </w:rPr>
        <w:t xml:space="preserve"> έχουν αποκτήσει εμπειρία</w:t>
      </w:r>
      <w:r w:rsidRPr="004D3F6E">
        <w:rPr>
          <w:rFonts w:asciiTheme="minorHAnsi" w:hAnsiTheme="minorHAnsi" w:cstheme="minorHAnsi"/>
          <w:sz w:val="22"/>
          <w:szCs w:val="22"/>
        </w:rPr>
        <w:t>, γνωρίζ</w:t>
      </w:r>
      <w:r>
        <w:rPr>
          <w:rFonts w:asciiTheme="minorHAnsi" w:hAnsiTheme="minorHAnsi" w:cstheme="minorHAnsi"/>
          <w:sz w:val="22"/>
          <w:szCs w:val="22"/>
        </w:rPr>
        <w:t>ουν</w:t>
      </w:r>
      <w:r w:rsidRPr="004D3F6E">
        <w:rPr>
          <w:rFonts w:asciiTheme="minorHAnsi" w:hAnsiTheme="minorHAnsi" w:cstheme="minorHAnsi"/>
          <w:sz w:val="22"/>
          <w:szCs w:val="22"/>
        </w:rPr>
        <w:t xml:space="preserve"> τις ιδιαιτερότητες </w:t>
      </w:r>
      <w:r>
        <w:rPr>
          <w:rFonts w:asciiTheme="minorHAnsi" w:hAnsiTheme="minorHAnsi" w:cstheme="minorHAnsi"/>
          <w:sz w:val="22"/>
          <w:szCs w:val="22"/>
        </w:rPr>
        <w:t>της εργασίας που έχουν αναλάβει και καλύπτουν πράγματι πάγιες και διαρκείς ανάγκες της υπηρεσίας στην οποία υπηρετούν.</w:t>
      </w:r>
    </w:p>
    <w:p w:rsidR="006F0309" w:rsidRPr="004D3F6E" w:rsidRDefault="006F0309" w:rsidP="006F0309">
      <w:pPr>
        <w:ind w:left="-567" w:right="-360" w:firstLine="567"/>
        <w:jc w:val="both"/>
        <w:rPr>
          <w:rFonts w:asciiTheme="minorHAnsi" w:hAnsiTheme="minorHAnsi" w:cstheme="minorHAnsi"/>
          <w:sz w:val="22"/>
          <w:szCs w:val="22"/>
        </w:rPr>
      </w:pPr>
    </w:p>
    <w:p w:rsidR="006F0309" w:rsidRDefault="006F0309" w:rsidP="006F0309">
      <w:pPr>
        <w:pStyle w:val="10"/>
        <w:shd w:val="clear" w:color="auto" w:fill="auto"/>
        <w:spacing w:line="240" w:lineRule="auto"/>
        <w:ind w:left="-567" w:right="-526" w:firstLine="567"/>
        <w:jc w:val="both"/>
        <w:rPr>
          <w:rFonts w:asciiTheme="minorHAnsi" w:hAnsiTheme="minorHAnsi" w:cstheme="minorHAnsi"/>
          <w:sz w:val="22"/>
          <w:szCs w:val="22"/>
        </w:rPr>
      </w:pPr>
      <w:r w:rsidRPr="004D3F6E">
        <w:rPr>
          <w:rFonts w:asciiTheme="minorHAnsi" w:hAnsiTheme="minorHAnsi" w:cstheme="minorHAnsi"/>
          <w:sz w:val="22"/>
          <w:szCs w:val="22"/>
        </w:rPr>
        <w:t xml:space="preserve">Οι ανωτέρω </w:t>
      </w:r>
      <w:r>
        <w:rPr>
          <w:rFonts w:asciiTheme="minorHAnsi" w:hAnsiTheme="minorHAnsi" w:cstheme="minorHAnsi"/>
          <w:sz w:val="22"/>
          <w:szCs w:val="22"/>
        </w:rPr>
        <w:t>ενάγον</w:t>
      </w:r>
      <w:r w:rsidRPr="004D3F6E">
        <w:rPr>
          <w:rFonts w:asciiTheme="minorHAnsi" w:hAnsiTheme="minorHAnsi" w:cstheme="minorHAnsi"/>
          <w:sz w:val="22"/>
          <w:szCs w:val="22"/>
        </w:rPr>
        <w:t xml:space="preserve">τες, απασχολούμενοι, </w:t>
      </w:r>
      <w:r>
        <w:rPr>
          <w:rFonts w:asciiTheme="minorHAnsi" w:hAnsiTheme="minorHAnsi" w:cstheme="minorHAnsi"/>
          <w:sz w:val="22"/>
          <w:szCs w:val="22"/>
        </w:rPr>
        <w:t xml:space="preserve">επί σειρά ετών </w:t>
      </w:r>
      <w:r w:rsidRPr="004D3F6E">
        <w:rPr>
          <w:rFonts w:asciiTheme="minorHAnsi" w:hAnsiTheme="minorHAnsi" w:cstheme="minorHAnsi"/>
          <w:sz w:val="22"/>
          <w:szCs w:val="22"/>
        </w:rPr>
        <w:t xml:space="preserve">στις υπηρεσίες </w:t>
      </w:r>
      <w:r>
        <w:rPr>
          <w:rFonts w:asciiTheme="minorHAnsi" w:hAnsiTheme="minorHAnsi" w:cstheme="minorHAnsi"/>
          <w:sz w:val="22"/>
          <w:szCs w:val="22"/>
        </w:rPr>
        <w:t>μας (συμπεριλαμβανομένης και της δυσχερούς περιόδου της πανδημίας με όλους τους κινδύνους που εγκυμονούσε γι’ αυτούς)</w:t>
      </w:r>
      <w:r w:rsidRPr="004D3F6E">
        <w:rPr>
          <w:rFonts w:asciiTheme="minorHAnsi" w:hAnsiTheme="minorHAnsi" w:cstheme="minorHAnsi"/>
          <w:sz w:val="22"/>
          <w:szCs w:val="22"/>
        </w:rPr>
        <w:t xml:space="preserve">, προσφέρουν την εργασία τους με ζήλο και απόλυτη επιτυχία προς όφελος του δημοσίου συμφέροντος και επομένως είναι αναμφίβολα προς το συμφέρον του Δήμου </w:t>
      </w:r>
      <w:r>
        <w:rPr>
          <w:rFonts w:asciiTheme="minorHAnsi" w:hAnsiTheme="minorHAnsi" w:cstheme="minorHAnsi"/>
          <w:sz w:val="22"/>
          <w:szCs w:val="22"/>
        </w:rPr>
        <w:t>μας,</w:t>
      </w:r>
      <w:r w:rsidRPr="004D3F6E">
        <w:rPr>
          <w:rFonts w:asciiTheme="minorHAnsi" w:hAnsiTheme="minorHAnsi" w:cstheme="minorHAnsi"/>
          <w:sz w:val="22"/>
          <w:szCs w:val="22"/>
        </w:rPr>
        <w:t xml:space="preserve"> η εξασφάλιση μόνιμου προσωπικού με σταθερή σχέση εργασίας</w:t>
      </w:r>
      <w:r>
        <w:rPr>
          <w:rFonts w:asciiTheme="minorHAnsi" w:hAnsiTheme="minorHAnsi" w:cstheme="minorHAnsi"/>
          <w:sz w:val="22"/>
          <w:szCs w:val="22"/>
        </w:rPr>
        <w:t>,</w:t>
      </w:r>
      <w:r w:rsidRPr="004D3F6E">
        <w:rPr>
          <w:rFonts w:asciiTheme="minorHAnsi" w:hAnsiTheme="minorHAnsi" w:cstheme="minorHAnsi"/>
          <w:sz w:val="22"/>
          <w:szCs w:val="22"/>
        </w:rPr>
        <w:t xml:space="preserve"> το οποίο θα μπορεί με τον τρόπο αυτό να προσφέρει απρόσκοπτα τις υπηρεσίες του στο Δήμο έτσι ώστε να εκπληρώσει την αποστολή του προς όφελος των πολιτών, λαμβάνοντας υπόψη ότι σε κάθε περίπτωση η απασχόληση του στ</w:t>
      </w:r>
      <w:r>
        <w:rPr>
          <w:rFonts w:asciiTheme="minorHAnsi" w:hAnsiTheme="minorHAnsi" w:cstheme="minorHAnsi"/>
          <w:sz w:val="22"/>
          <w:szCs w:val="22"/>
        </w:rPr>
        <w:t>ην ανταποδοτική υπηρεσία της Καθαριότητας</w:t>
      </w:r>
      <w:r w:rsidRPr="004D3F6E">
        <w:rPr>
          <w:rFonts w:asciiTheme="minorHAnsi" w:hAnsiTheme="minorHAnsi" w:cstheme="minorHAnsi"/>
          <w:sz w:val="22"/>
          <w:szCs w:val="22"/>
        </w:rPr>
        <w:t xml:space="preserve">, δεν </w:t>
      </w:r>
      <w:r>
        <w:rPr>
          <w:rFonts w:asciiTheme="minorHAnsi" w:hAnsiTheme="minorHAnsi" w:cstheme="minorHAnsi"/>
          <w:sz w:val="22"/>
          <w:szCs w:val="22"/>
        </w:rPr>
        <w:t>επιβαρύνει</w:t>
      </w:r>
      <w:r w:rsidRPr="004D3F6E">
        <w:rPr>
          <w:rFonts w:asciiTheme="minorHAnsi" w:hAnsiTheme="minorHAnsi" w:cstheme="minorHAnsi"/>
          <w:sz w:val="22"/>
          <w:szCs w:val="22"/>
        </w:rPr>
        <w:t xml:space="preserve"> οικονομικά</w:t>
      </w:r>
      <w:r>
        <w:rPr>
          <w:rFonts w:asciiTheme="minorHAnsi" w:hAnsiTheme="minorHAnsi" w:cstheme="minorHAnsi"/>
          <w:sz w:val="22"/>
          <w:szCs w:val="22"/>
        </w:rPr>
        <w:t xml:space="preserve"> το Δήμο μας.</w:t>
      </w:r>
    </w:p>
    <w:p w:rsidR="006F0309" w:rsidRPr="00C43837" w:rsidRDefault="006F0309" w:rsidP="006F0309">
      <w:pPr>
        <w:pStyle w:val="10"/>
        <w:shd w:val="clear" w:color="auto" w:fill="auto"/>
        <w:spacing w:line="240" w:lineRule="auto"/>
        <w:ind w:left="-567" w:right="-526" w:firstLine="567"/>
        <w:jc w:val="both"/>
        <w:rPr>
          <w:rFonts w:asciiTheme="minorHAnsi" w:hAnsiTheme="minorHAnsi" w:cstheme="minorHAnsi"/>
          <w:sz w:val="22"/>
          <w:szCs w:val="22"/>
        </w:rPr>
      </w:pPr>
      <w:r>
        <w:rPr>
          <w:rFonts w:asciiTheme="minorHAnsi" w:hAnsiTheme="minorHAnsi" w:cstheme="minorHAnsi"/>
          <w:sz w:val="22"/>
          <w:szCs w:val="22"/>
        </w:rPr>
        <w:t>Επιπλέον είναι σαφές ότι η μη έγκαιρη αντιμετώπιση των αναγκών καθημερινής αποκομιδής των απορριμμάτων του Δήμου, θα επιφέρει δυσμενέστατες και μη αναστρέψιμες συνέπειες στην προστασία του ύψιστου αγαθού της υγείας των κατοίκων του Δήμου.</w:t>
      </w:r>
    </w:p>
    <w:p w:rsidR="006F0309" w:rsidRPr="004D3F6E" w:rsidRDefault="006F0309" w:rsidP="006F0309">
      <w:pPr>
        <w:pStyle w:val="10"/>
        <w:shd w:val="clear" w:color="auto" w:fill="auto"/>
        <w:spacing w:line="240" w:lineRule="auto"/>
        <w:ind w:left="-567" w:right="-526" w:firstLine="0"/>
        <w:jc w:val="both"/>
        <w:rPr>
          <w:rFonts w:asciiTheme="minorHAnsi" w:hAnsiTheme="minorHAnsi" w:cstheme="minorHAnsi"/>
          <w:sz w:val="22"/>
          <w:szCs w:val="22"/>
        </w:rPr>
      </w:pPr>
      <w:r w:rsidRPr="004D3F6E">
        <w:rPr>
          <w:rFonts w:asciiTheme="minorHAnsi" w:hAnsiTheme="minorHAnsi" w:cstheme="minorHAnsi"/>
          <w:sz w:val="22"/>
          <w:szCs w:val="22"/>
        </w:rPr>
        <w:t>Κατόπιν των ανωτέρω:</w:t>
      </w:r>
    </w:p>
    <w:p w:rsidR="006F0309" w:rsidRDefault="006F0309" w:rsidP="006F0309">
      <w:pPr>
        <w:ind w:left="-567" w:right="-360" w:hanging="567"/>
        <w:jc w:val="both"/>
        <w:rPr>
          <w:rFonts w:asciiTheme="minorHAnsi" w:hAnsiTheme="minorHAnsi" w:cstheme="minorHAnsi"/>
          <w:sz w:val="22"/>
          <w:szCs w:val="22"/>
        </w:rPr>
      </w:pPr>
      <w:r w:rsidRPr="004D3F6E">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F951D7">
        <w:rPr>
          <w:rFonts w:asciiTheme="minorHAnsi" w:hAnsiTheme="minorHAnsi" w:cstheme="minorHAnsi"/>
          <w:sz w:val="22"/>
          <w:szCs w:val="22"/>
        </w:rPr>
        <w:t>Παρακαλούμε όπως κατά την προσεχή συνεδρίαση τ</w:t>
      </w:r>
      <w:r>
        <w:rPr>
          <w:rFonts w:asciiTheme="minorHAnsi" w:hAnsiTheme="minorHAnsi" w:cstheme="minorHAnsi"/>
          <w:sz w:val="22"/>
          <w:szCs w:val="22"/>
        </w:rPr>
        <w:t>ου</w:t>
      </w:r>
      <w:r w:rsidRPr="00F951D7">
        <w:rPr>
          <w:rFonts w:asciiTheme="minorHAnsi" w:hAnsiTheme="minorHAnsi" w:cstheme="minorHAnsi"/>
          <w:sz w:val="22"/>
          <w:szCs w:val="22"/>
        </w:rPr>
        <w:t xml:space="preserve"> Δημοτικ</w:t>
      </w:r>
      <w:r>
        <w:rPr>
          <w:rFonts w:asciiTheme="minorHAnsi" w:hAnsiTheme="minorHAnsi" w:cstheme="minorHAnsi"/>
          <w:sz w:val="22"/>
          <w:szCs w:val="22"/>
        </w:rPr>
        <w:t>ού</w:t>
      </w:r>
      <w:r w:rsidRPr="00F951D7">
        <w:rPr>
          <w:rFonts w:asciiTheme="minorHAnsi" w:hAnsiTheme="minorHAnsi" w:cstheme="minorHAnsi"/>
          <w:sz w:val="22"/>
          <w:szCs w:val="22"/>
        </w:rPr>
        <w:t xml:space="preserve"> </w:t>
      </w:r>
      <w:r>
        <w:rPr>
          <w:rFonts w:asciiTheme="minorHAnsi" w:hAnsiTheme="minorHAnsi" w:cstheme="minorHAnsi"/>
          <w:sz w:val="22"/>
          <w:szCs w:val="22"/>
        </w:rPr>
        <w:t>Συμβουλίου</w:t>
      </w:r>
      <w:r w:rsidRPr="00F951D7">
        <w:rPr>
          <w:rFonts w:asciiTheme="minorHAnsi" w:hAnsiTheme="minorHAnsi" w:cstheme="minorHAnsi"/>
          <w:sz w:val="22"/>
          <w:szCs w:val="22"/>
        </w:rPr>
        <w:t xml:space="preserve"> συμπεριλάβετε και το στην περίληψη αναφερόμενο θέμα</w:t>
      </w:r>
      <w:r>
        <w:rPr>
          <w:rFonts w:asciiTheme="minorHAnsi" w:hAnsiTheme="minorHAnsi" w:cstheme="minorHAnsi"/>
          <w:sz w:val="22"/>
          <w:szCs w:val="22"/>
        </w:rPr>
        <w:t>:</w:t>
      </w:r>
    </w:p>
    <w:p w:rsidR="006F0309" w:rsidRDefault="006F0309" w:rsidP="006F0309">
      <w:pPr>
        <w:ind w:left="-567" w:right="-360" w:hanging="567"/>
        <w:jc w:val="both"/>
        <w:rPr>
          <w:rFonts w:asciiTheme="minorHAnsi" w:hAnsiTheme="minorHAnsi" w:cstheme="minorHAnsi"/>
          <w:sz w:val="22"/>
          <w:szCs w:val="22"/>
        </w:rPr>
      </w:pPr>
    </w:p>
    <w:p w:rsidR="006F0309" w:rsidRPr="00754849" w:rsidRDefault="006F0309" w:rsidP="006F0309">
      <w:pPr>
        <w:ind w:left="-567" w:right="-360" w:hanging="567"/>
        <w:jc w:val="both"/>
        <w:rPr>
          <w:rFonts w:asciiTheme="minorHAnsi" w:hAnsiTheme="minorHAnsi" w:cstheme="minorHAnsi"/>
          <w:b/>
          <w:sz w:val="20"/>
          <w:szCs w:val="20"/>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F951D7">
        <w:rPr>
          <w:rFonts w:asciiTheme="minorHAnsi" w:hAnsiTheme="minorHAnsi" w:cstheme="minorHAnsi"/>
          <w:sz w:val="22"/>
          <w:szCs w:val="22"/>
        </w:rPr>
        <w:t xml:space="preserve"> Παροχή  εξουσιοδότησης στη</w:t>
      </w:r>
      <w:r>
        <w:rPr>
          <w:rFonts w:asciiTheme="minorHAnsi" w:hAnsiTheme="minorHAnsi" w:cstheme="minorHAnsi"/>
          <w:sz w:val="22"/>
          <w:szCs w:val="22"/>
        </w:rPr>
        <w:t>ν έμμισθη</w:t>
      </w:r>
      <w:r w:rsidRPr="00F951D7">
        <w:rPr>
          <w:rFonts w:asciiTheme="minorHAnsi" w:hAnsiTheme="minorHAnsi" w:cstheme="minorHAnsi"/>
          <w:sz w:val="22"/>
          <w:szCs w:val="22"/>
        </w:rPr>
        <w:t xml:space="preserve"> Δικηγόρο του Δήμου κ</w:t>
      </w:r>
      <w:r>
        <w:rPr>
          <w:rFonts w:asciiTheme="minorHAnsi" w:hAnsiTheme="minorHAnsi" w:cstheme="minorHAnsi"/>
          <w:sz w:val="22"/>
          <w:szCs w:val="22"/>
        </w:rPr>
        <w:t>.</w:t>
      </w:r>
      <w:r w:rsidRPr="00F951D7">
        <w:rPr>
          <w:rFonts w:asciiTheme="minorHAnsi" w:hAnsiTheme="minorHAnsi" w:cstheme="minorHAnsi"/>
          <w:sz w:val="22"/>
          <w:szCs w:val="22"/>
        </w:rPr>
        <w:t xml:space="preserve"> Ρ</w:t>
      </w:r>
      <w:r w:rsidR="00E33483" w:rsidRPr="00E33483">
        <w:rPr>
          <w:rFonts w:asciiTheme="minorHAnsi" w:hAnsiTheme="minorHAnsi" w:cstheme="minorHAnsi"/>
          <w:sz w:val="22"/>
          <w:szCs w:val="22"/>
        </w:rPr>
        <w:t>.</w:t>
      </w:r>
      <w:r w:rsidRPr="00F951D7">
        <w:rPr>
          <w:rFonts w:asciiTheme="minorHAnsi" w:hAnsiTheme="minorHAnsi" w:cstheme="minorHAnsi"/>
          <w:sz w:val="22"/>
          <w:szCs w:val="22"/>
        </w:rPr>
        <w:t xml:space="preserve"> Α</w:t>
      </w:r>
      <w:r w:rsidR="00E33483" w:rsidRPr="00E33483">
        <w:rPr>
          <w:rFonts w:asciiTheme="minorHAnsi" w:hAnsiTheme="minorHAnsi" w:cstheme="minorHAnsi"/>
          <w:sz w:val="22"/>
          <w:szCs w:val="22"/>
        </w:rPr>
        <w:t>.</w:t>
      </w:r>
      <w:r w:rsidRPr="00F951D7">
        <w:rPr>
          <w:rFonts w:asciiTheme="minorHAnsi" w:hAnsiTheme="minorHAnsi" w:cstheme="minorHAnsi"/>
          <w:color w:val="FF0000"/>
          <w:sz w:val="22"/>
          <w:szCs w:val="22"/>
        </w:rPr>
        <w:t xml:space="preserve"> </w:t>
      </w:r>
      <w:r w:rsidRPr="00F951D7">
        <w:rPr>
          <w:rFonts w:asciiTheme="minorHAnsi" w:hAnsiTheme="minorHAnsi" w:cstheme="minorHAnsi"/>
          <w:sz w:val="22"/>
          <w:szCs w:val="22"/>
        </w:rPr>
        <w:t>να παραστεί</w:t>
      </w:r>
      <w:r>
        <w:rPr>
          <w:rFonts w:asciiTheme="minorHAnsi" w:hAnsiTheme="minorHAnsi" w:cstheme="minorHAnsi"/>
          <w:sz w:val="22"/>
          <w:szCs w:val="22"/>
        </w:rPr>
        <w:t>,</w:t>
      </w:r>
      <w:r w:rsidRPr="00F951D7">
        <w:rPr>
          <w:rFonts w:asciiTheme="minorHAnsi" w:hAnsiTheme="minorHAnsi" w:cstheme="minorHAnsi"/>
          <w:sz w:val="22"/>
          <w:szCs w:val="22"/>
        </w:rPr>
        <w:t xml:space="preserve"> συνομολογήσει</w:t>
      </w:r>
      <w:r>
        <w:rPr>
          <w:rFonts w:asciiTheme="minorHAnsi" w:hAnsiTheme="minorHAnsi" w:cstheme="minorHAnsi"/>
          <w:sz w:val="22"/>
          <w:szCs w:val="22"/>
        </w:rPr>
        <w:t xml:space="preserve"> και αποδεχθεί στο σύνολο της</w:t>
      </w:r>
      <w:r w:rsidRPr="00F951D7">
        <w:rPr>
          <w:rFonts w:asciiTheme="minorHAnsi" w:hAnsiTheme="minorHAnsi" w:cstheme="minorHAnsi"/>
          <w:sz w:val="22"/>
          <w:szCs w:val="22"/>
        </w:rPr>
        <w:t xml:space="preserve">  την από 23-04-2024  Αγωγή με ΓΑΚ 55092</w:t>
      </w:r>
      <w:r>
        <w:rPr>
          <w:rFonts w:asciiTheme="minorHAnsi" w:hAnsiTheme="minorHAnsi" w:cstheme="minorHAnsi"/>
          <w:sz w:val="22"/>
          <w:szCs w:val="22"/>
        </w:rPr>
        <w:t>- ΕΑΚ 1</w:t>
      </w:r>
      <w:r w:rsidRPr="00F951D7">
        <w:rPr>
          <w:rFonts w:asciiTheme="minorHAnsi" w:hAnsiTheme="minorHAnsi" w:cstheme="minorHAnsi"/>
          <w:sz w:val="22"/>
          <w:szCs w:val="22"/>
        </w:rPr>
        <w:t>028/2024 ενώπιον του Μονομελούς Πρωτοδικείου Αθηνών, κατά τη δικάσιμο της 31-10-2024 ή σε οποιαδήποτε μετ’ αναβολή δικάσιμο, συνολικά πενήντα εννέα (59) εργαζομένων με ειδικότητα ΥΕ εργατών καθαριότητας – συνοδών απορριμματοφόρων, με σχέση εργασίας ιδιωτικού δικαίου ορισμένου χρόνου, για λογαριασμό του Δήμου</w:t>
      </w:r>
      <w:r>
        <w:rPr>
          <w:rFonts w:asciiTheme="minorHAnsi" w:hAnsiTheme="minorHAnsi" w:cstheme="minorHAnsi"/>
          <w:sz w:val="22"/>
          <w:szCs w:val="22"/>
        </w:rPr>
        <w:t>.</w:t>
      </w:r>
    </w:p>
    <w:p w:rsidR="006F0309" w:rsidRDefault="006F0309" w:rsidP="006F0309">
      <w:pPr>
        <w:ind w:left="-567" w:right="-360"/>
        <w:jc w:val="both"/>
        <w:rPr>
          <w:rFonts w:asciiTheme="minorHAnsi" w:hAnsiTheme="minorHAnsi" w:cstheme="minorHAnsi"/>
          <w:b/>
          <w:sz w:val="22"/>
          <w:szCs w:val="22"/>
        </w:rPr>
      </w:pPr>
    </w:p>
    <w:tbl>
      <w:tblPr>
        <w:tblW w:w="10207" w:type="dxa"/>
        <w:tblInd w:w="-743" w:type="dxa"/>
        <w:tblLayout w:type="fixed"/>
        <w:tblLook w:val="04A0" w:firstRow="1" w:lastRow="0" w:firstColumn="1" w:lastColumn="0" w:noHBand="0" w:noVBand="1"/>
      </w:tblPr>
      <w:tblGrid>
        <w:gridCol w:w="5529"/>
        <w:gridCol w:w="4678"/>
      </w:tblGrid>
      <w:tr w:rsidR="006F0309" w:rsidRPr="00CB56E2" w:rsidTr="00044606">
        <w:trPr>
          <w:trHeight w:val="1783"/>
        </w:trPr>
        <w:tc>
          <w:tcPr>
            <w:tcW w:w="5529" w:type="dxa"/>
          </w:tcPr>
          <w:p w:rsidR="006F0309" w:rsidRPr="00E472DE" w:rsidRDefault="006F0309" w:rsidP="00044606">
            <w:pPr>
              <w:snapToGrid w:val="0"/>
              <w:spacing w:line="276" w:lineRule="auto"/>
              <w:rPr>
                <w:rFonts w:asciiTheme="minorHAnsi" w:hAnsiTheme="minorHAnsi" w:cstheme="minorHAnsi"/>
                <w:b/>
                <w:sz w:val="16"/>
                <w:szCs w:val="16"/>
                <w:u w:val="single"/>
              </w:rPr>
            </w:pPr>
            <w:proofErr w:type="spellStart"/>
            <w:r w:rsidRPr="00E472DE">
              <w:rPr>
                <w:rFonts w:asciiTheme="minorHAnsi" w:hAnsiTheme="minorHAnsi" w:cstheme="minorHAnsi"/>
                <w:b/>
                <w:sz w:val="16"/>
                <w:szCs w:val="16"/>
                <w:u w:val="single"/>
              </w:rPr>
              <w:t>Εσωτ</w:t>
            </w:r>
            <w:proofErr w:type="spellEnd"/>
            <w:r w:rsidRPr="00E472DE">
              <w:rPr>
                <w:rFonts w:asciiTheme="minorHAnsi" w:hAnsiTheme="minorHAnsi" w:cstheme="minorHAnsi"/>
                <w:b/>
                <w:sz w:val="16"/>
                <w:szCs w:val="16"/>
                <w:u w:val="single"/>
              </w:rPr>
              <w:t xml:space="preserve">. Διανομή: </w:t>
            </w:r>
          </w:p>
          <w:p w:rsidR="006F0309" w:rsidRPr="00E472DE" w:rsidRDefault="006F0309" w:rsidP="00044606">
            <w:pPr>
              <w:spacing w:line="276" w:lineRule="auto"/>
              <w:jc w:val="both"/>
              <w:rPr>
                <w:rFonts w:asciiTheme="minorHAnsi" w:hAnsiTheme="minorHAnsi" w:cstheme="minorHAnsi"/>
                <w:sz w:val="16"/>
                <w:szCs w:val="16"/>
              </w:rPr>
            </w:pPr>
            <w:r w:rsidRPr="00E472DE">
              <w:rPr>
                <w:rFonts w:asciiTheme="minorHAnsi" w:hAnsiTheme="minorHAnsi" w:cstheme="minorHAnsi"/>
                <w:sz w:val="16"/>
                <w:szCs w:val="16"/>
              </w:rPr>
              <w:t xml:space="preserve">- </w:t>
            </w:r>
            <w:proofErr w:type="spellStart"/>
            <w:r w:rsidRPr="00E472DE">
              <w:rPr>
                <w:rFonts w:asciiTheme="minorHAnsi" w:hAnsiTheme="minorHAnsi" w:cstheme="minorHAnsi"/>
                <w:sz w:val="16"/>
                <w:szCs w:val="16"/>
              </w:rPr>
              <w:t>Γρ</w:t>
            </w:r>
            <w:proofErr w:type="spellEnd"/>
            <w:r w:rsidRPr="00E472DE">
              <w:rPr>
                <w:rFonts w:asciiTheme="minorHAnsi" w:hAnsiTheme="minorHAnsi" w:cstheme="minorHAnsi"/>
                <w:sz w:val="16"/>
                <w:szCs w:val="16"/>
              </w:rPr>
              <w:t>. Δημάρχου</w:t>
            </w:r>
          </w:p>
          <w:p w:rsidR="006F0309" w:rsidRPr="00E472DE" w:rsidRDefault="006F0309" w:rsidP="00044606">
            <w:pPr>
              <w:spacing w:line="276" w:lineRule="auto"/>
              <w:jc w:val="both"/>
              <w:rPr>
                <w:rFonts w:asciiTheme="minorHAnsi" w:hAnsiTheme="minorHAnsi" w:cstheme="minorHAnsi"/>
                <w:sz w:val="16"/>
                <w:szCs w:val="16"/>
              </w:rPr>
            </w:pPr>
            <w:r w:rsidRPr="00E472DE">
              <w:rPr>
                <w:rFonts w:asciiTheme="minorHAnsi" w:hAnsiTheme="minorHAnsi" w:cstheme="minorHAnsi"/>
                <w:sz w:val="16"/>
                <w:szCs w:val="16"/>
              </w:rPr>
              <w:t xml:space="preserve">- </w:t>
            </w:r>
            <w:proofErr w:type="spellStart"/>
            <w:r w:rsidRPr="00E472DE">
              <w:rPr>
                <w:rFonts w:asciiTheme="minorHAnsi" w:hAnsiTheme="minorHAnsi" w:cstheme="minorHAnsi"/>
                <w:sz w:val="16"/>
                <w:szCs w:val="16"/>
              </w:rPr>
              <w:t>Γρ</w:t>
            </w:r>
            <w:proofErr w:type="spellEnd"/>
            <w:r w:rsidRPr="00E472DE">
              <w:rPr>
                <w:rFonts w:asciiTheme="minorHAnsi" w:hAnsiTheme="minorHAnsi" w:cstheme="minorHAnsi"/>
                <w:sz w:val="16"/>
                <w:szCs w:val="16"/>
              </w:rPr>
              <w:t>. Γενικού Γραμματέα</w:t>
            </w:r>
          </w:p>
          <w:p w:rsidR="006F0309" w:rsidRPr="007050BE" w:rsidRDefault="006F0309" w:rsidP="00044606">
            <w:pPr>
              <w:spacing w:line="276" w:lineRule="auto"/>
              <w:jc w:val="both"/>
              <w:rPr>
                <w:rFonts w:asciiTheme="minorHAnsi" w:hAnsiTheme="minorHAnsi" w:cstheme="minorHAnsi"/>
                <w:sz w:val="16"/>
                <w:szCs w:val="16"/>
              </w:rPr>
            </w:pPr>
            <w:r>
              <w:rPr>
                <w:rFonts w:asciiTheme="minorHAnsi" w:hAnsiTheme="minorHAnsi" w:cstheme="minorHAnsi"/>
                <w:sz w:val="16"/>
                <w:szCs w:val="16"/>
              </w:rPr>
              <w:t xml:space="preserve">- </w:t>
            </w:r>
            <w:r w:rsidRPr="007050BE">
              <w:rPr>
                <w:rFonts w:asciiTheme="minorHAnsi" w:hAnsiTheme="minorHAnsi" w:cstheme="minorHAnsi"/>
                <w:sz w:val="16"/>
                <w:szCs w:val="16"/>
              </w:rPr>
              <w:t>Νομική Υπηρεσία</w:t>
            </w:r>
          </w:p>
          <w:p w:rsidR="006F0309" w:rsidRPr="00A874C3" w:rsidRDefault="006F0309" w:rsidP="00044606">
            <w:pPr>
              <w:spacing w:line="276" w:lineRule="auto"/>
              <w:jc w:val="both"/>
              <w:rPr>
                <w:rFonts w:ascii="Tahoma" w:hAnsi="Tahoma" w:cs="Tahoma"/>
                <w:sz w:val="22"/>
                <w:szCs w:val="22"/>
              </w:rPr>
            </w:pPr>
          </w:p>
        </w:tc>
        <w:tc>
          <w:tcPr>
            <w:tcW w:w="4678" w:type="dxa"/>
          </w:tcPr>
          <w:p w:rsidR="006F0309" w:rsidRPr="00A874C3" w:rsidRDefault="006F0309" w:rsidP="00044606">
            <w:pPr>
              <w:pStyle w:val="a7"/>
              <w:suppressLineNumbers w:val="0"/>
              <w:snapToGrid w:val="0"/>
              <w:spacing w:line="276" w:lineRule="auto"/>
              <w:rPr>
                <w:rFonts w:ascii="Tahoma" w:hAnsi="Tahoma" w:cs="Tahoma"/>
                <w:sz w:val="22"/>
                <w:szCs w:val="22"/>
              </w:rPr>
            </w:pPr>
          </w:p>
          <w:p w:rsidR="006F0309" w:rsidRDefault="006F0309" w:rsidP="00044606">
            <w:pPr>
              <w:pStyle w:val="a7"/>
              <w:suppressLineNumbers w:val="0"/>
              <w:snapToGrid w:val="0"/>
              <w:spacing w:line="276" w:lineRule="auto"/>
              <w:rPr>
                <w:rFonts w:ascii="Tahoma" w:hAnsi="Tahoma" w:cs="Tahoma"/>
                <w:sz w:val="22"/>
                <w:szCs w:val="22"/>
              </w:rPr>
            </w:pPr>
            <w:r>
              <w:rPr>
                <w:rFonts w:ascii="Tahoma" w:hAnsi="Tahoma" w:cs="Tahoma"/>
                <w:sz w:val="22"/>
                <w:szCs w:val="22"/>
              </w:rPr>
              <w:t>Ο ΔΗΜΑΡΧΟΣ</w:t>
            </w:r>
          </w:p>
          <w:p w:rsidR="006F0309" w:rsidRDefault="006F0309" w:rsidP="00044606">
            <w:pPr>
              <w:pStyle w:val="a7"/>
              <w:suppressLineNumbers w:val="0"/>
              <w:snapToGrid w:val="0"/>
              <w:spacing w:line="276" w:lineRule="auto"/>
              <w:rPr>
                <w:rFonts w:ascii="Tahoma" w:hAnsi="Tahoma" w:cs="Tahoma"/>
                <w:sz w:val="22"/>
                <w:szCs w:val="22"/>
              </w:rPr>
            </w:pPr>
          </w:p>
          <w:p w:rsidR="006F0309" w:rsidRDefault="006F0309" w:rsidP="00044606">
            <w:pPr>
              <w:pStyle w:val="a7"/>
              <w:suppressLineNumbers w:val="0"/>
              <w:snapToGrid w:val="0"/>
              <w:spacing w:line="276" w:lineRule="auto"/>
              <w:rPr>
                <w:rFonts w:ascii="Tahoma" w:hAnsi="Tahoma" w:cs="Tahoma"/>
                <w:sz w:val="22"/>
                <w:szCs w:val="22"/>
              </w:rPr>
            </w:pPr>
          </w:p>
          <w:p w:rsidR="006F0309" w:rsidRPr="00A874C3" w:rsidRDefault="006F0309" w:rsidP="00044606">
            <w:pPr>
              <w:pStyle w:val="a7"/>
              <w:suppressLineNumbers w:val="0"/>
              <w:snapToGrid w:val="0"/>
              <w:spacing w:line="276" w:lineRule="auto"/>
              <w:rPr>
                <w:rFonts w:ascii="Tahoma" w:hAnsi="Tahoma" w:cs="Tahoma"/>
                <w:b w:val="0"/>
                <w:bCs w:val="0"/>
                <w:sz w:val="22"/>
                <w:szCs w:val="22"/>
              </w:rPr>
            </w:pPr>
            <w:r>
              <w:rPr>
                <w:rFonts w:ascii="Tahoma" w:hAnsi="Tahoma" w:cs="Tahoma"/>
                <w:sz w:val="22"/>
                <w:szCs w:val="22"/>
              </w:rPr>
              <w:t>ΚΩΣΤΑΣ ΑΣΚΟΥΝΗΣ</w:t>
            </w:r>
          </w:p>
        </w:tc>
      </w:tr>
    </w:tbl>
    <w:p w:rsidR="00931F1F" w:rsidRDefault="00931F1F" w:rsidP="00931F1F">
      <w:pPr>
        <w:ind w:right="-2"/>
        <w:jc w:val="both"/>
        <w:rPr>
          <w:b/>
        </w:rPr>
      </w:pPr>
    </w:p>
    <w:sectPr w:rsidR="00931F1F" w:rsidSect="00130933">
      <w:footerReference w:type="default" r:id="rId9"/>
      <w:pgSz w:w="11906" w:h="16838"/>
      <w:pgMar w:top="964" w:right="1701"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BEF" w:rsidRDefault="00043BEF" w:rsidP="00037AC7">
      <w:r>
        <w:separator/>
      </w:r>
    </w:p>
  </w:endnote>
  <w:endnote w:type="continuationSeparator" w:id="0">
    <w:p w:rsidR="00043BEF" w:rsidRDefault="00043BEF" w:rsidP="0003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1"/>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801022"/>
      <w:docPartObj>
        <w:docPartGallery w:val="Page Numbers (Bottom of Page)"/>
        <w:docPartUnique/>
      </w:docPartObj>
    </w:sdtPr>
    <w:sdtEndPr>
      <w:rPr>
        <w:rFonts w:ascii="Tahoma" w:hAnsi="Tahoma" w:cs="Tahoma"/>
        <w:sz w:val="18"/>
        <w:szCs w:val="18"/>
      </w:rPr>
    </w:sdtEndPr>
    <w:sdtContent>
      <w:p w:rsidR="0056465B" w:rsidRPr="00037AC7" w:rsidRDefault="0056465B">
        <w:pPr>
          <w:pStyle w:val="a9"/>
          <w:jc w:val="right"/>
          <w:rPr>
            <w:rFonts w:ascii="Tahoma" w:hAnsi="Tahoma" w:cs="Tahoma"/>
            <w:sz w:val="18"/>
            <w:szCs w:val="18"/>
          </w:rPr>
        </w:pPr>
        <w:r w:rsidRPr="00037AC7">
          <w:rPr>
            <w:rFonts w:ascii="Tahoma" w:hAnsi="Tahoma" w:cs="Tahoma"/>
            <w:sz w:val="18"/>
            <w:szCs w:val="18"/>
          </w:rPr>
          <w:fldChar w:fldCharType="begin"/>
        </w:r>
        <w:r w:rsidRPr="00037AC7">
          <w:rPr>
            <w:rFonts w:ascii="Tahoma" w:hAnsi="Tahoma" w:cs="Tahoma"/>
            <w:sz w:val="18"/>
            <w:szCs w:val="18"/>
          </w:rPr>
          <w:instrText>PAGE   \* MERGEFORMAT</w:instrText>
        </w:r>
        <w:r w:rsidRPr="00037AC7">
          <w:rPr>
            <w:rFonts w:ascii="Tahoma" w:hAnsi="Tahoma" w:cs="Tahoma"/>
            <w:sz w:val="18"/>
            <w:szCs w:val="18"/>
          </w:rPr>
          <w:fldChar w:fldCharType="separate"/>
        </w:r>
        <w:r w:rsidR="003859BF">
          <w:rPr>
            <w:rFonts w:ascii="Tahoma" w:hAnsi="Tahoma" w:cs="Tahoma"/>
            <w:noProof/>
            <w:sz w:val="18"/>
            <w:szCs w:val="18"/>
          </w:rPr>
          <w:t>2</w:t>
        </w:r>
        <w:r w:rsidRPr="00037AC7">
          <w:rPr>
            <w:rFonts w:ascii="Tahoma" w:hAnsi="Tahoma" w:cs="Tahoma"/>
            <w:sz w:val="18"/>
            <w:szCs w:val="18"/>
          </w:rPr>
          <w:fldChar w:fldCharType="end"/>
        </w:r>
      </w:p>
    </w:sdtContent>
  </w:sdt>
  <w:p w:rsidR="0056465B" w:rsidRDefault="0056465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BEF" w:rsidRDefault="00043BEF" w:rsidP="00037AC7">
      <w:r>
        <w:separator/>
      </w:r>
    </w:p>
  </w:footnote>
  <w:footnote w:type="continuationSeparator" w:id="0">
    <w:p w:rsidR="00043BEF" w:rsidRDefault="00043BEF" w:rsidP="00037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8E7CA6"/>
    <w:multiLevelType w:val="singleLevel"/>
    <w:tmpl w:val="0408000F"/>
    <w:lvl w:ilvl="0">
      <w:start w:val="1"/>
      <w:numFmt w:val="decimal"/>
      <w:lvlText w:val="%1."/>
      <w:lvlJc w:val="left"/>
      <w:pPr>
        <w:ind w:left="786" w:hanging="360"/>
      </w:pPr>
    </w:lvl>
  </w:abstractNum>
  <w:abstractNum w:abstractNumId="2" w15:restartNumberingAfterBreak="0">
    <w:nsid w:val="099E1B16"/>
    <w:multiLevelType w:val="hybridMultilevel"/>
    <w:tmpl w:val="C004FAF6"/>
    <w:lvl w:ilvl="0" w:tplc="6A7A30B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B641A2"/>
    <w:multiLevelType w:val="hybridMultilevel"/>
    <w:tmpl w:val="61F20E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A13D4F"/>
    <w:multiLevelType w:val="hybridMultilevel"/>
    <w:tmpl w:val="3DEE55B2"/>
    <w:lvl w:ilvl="0" w:tplc="DD60549C">
      <w:start w:val="1"/>
      <w:numFmt w:val="decimal"/>
      <w:lvlText w:val="%1."/>
      <w:lvlJc w:val="left"/>
      <w:pPr>
        <w:ind w:left="786" w:hanging="360"/>
      </w:pPr>
      <w:rPr>
        <w:rFonts w:hint="default"/>
        <w:i w:val="0"/>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 w15:restartNumberingAfterBreak="0">
    <w:nsid w:val="1D12634B"/>
    <w:multiLevelType w:val="hybridMultilevel"/>
    <w:tmpl w:val="2FD8DCAE"/>
    <w:lvl w:ilvl="0" w:tplc="04080011">
      <w:start w:val="1"/>
      <w:numFmt w:val="decimal"/>
      <w:pStyle w:val="1"/>
      <w:lvlText w:val="%1)"/>
      <w:lvlJc w:val="left"/>
      <w:pPr>
        <w:tabs>
          <w:tab w:val="num" w:pos="720"/>
        </w:tabs>
        <w:ind w:left="720" w:hanging="360"/>
      </w:pPr>
      <w:rPr>
        <w:b w:val="0"/>
      </w:rPr>
    </w:lvl>
    <w:lvl w:ilvl="1" w:tplc="04080019">
      <w:start w:val="1"/>
      <w:numFmt w:val="lowerLetter"/>
      <w:lvlText w:val="%2."/>
      <w:lvlJc w:val="left"/>
      <w:pPr>
        <w:tabs>
          <w:tab w:val="num" w:pos="1440"/>
        </w:tabs>
        <w:ind w:left="1440" w:hanging="360"/>
      </w:pPr>
    </w:lvl>
    <w:lvl w:ilvl="2" w:tplc="0408001B">
      <w:start w:val="1"/>
      <w:numFmt w:val="lowerRoman"/>
      <w:pStyle w:val="3"/>
      <w:lvlText w:val="%3."/>
      <w:lvlJc w:val="right"/>
      <w:pPr>
        <w:tabs>
          <w:tab w:val="num" w:pos="2160"/>
        </w:tabs>
        <w:ind w:left="2160" w:hanging="180"/>
      </w:pPr>
    </w:lvl>
    <w:lvl w:ilvl="3" w:tplc="0408000F">
      <w:start w:val="1"/>
      <w:numFmt w:val="decimal"/>
      <w:pStyle w:val="4"/>
      <w:lvlText w:val="%4."/>
      <w:lvlJc w:val="left"/>
      <w:pPr>
        <w:tabs>
          <w:tab w:val="num" w:pos="2880"/>
        </w:tabs>
        <w:ind w:left="2880" w:hanging="360"/>
      </w:pPr>
    </w:lvl>
    <w:lvl w:ilvl="4" w:tplc="04080019">
      <w:start w:val="1"/>
      <w:numFmt w:val="lowerLetter"/>
      <w:pStyle w:val="5"/>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6" w15:restartNumberingAfterBreak="0">
    <w:nsid w:val="273602E4"/>
    <w:multiLevelType w:val="hybridMultilevel"/>
    <w:tmpl w:val="221048E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2FBD2B20"/>
    <w:multiLevelType w:val="hybridMultilevel"/>
    <w:tmpl w:val="6D5E52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5C408B"/>
    <w:multiLevelType w:val="hybridMultilevel"/>
    <w:tmpl w:val="B2920B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31717FE4"/>
    <w:multiLevelType w:val="hybridMultilevel"/>
    <w:tmpl w:val="EF2617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2DA0E0F"/>
    <w:multiLevelType w:val="hybridMultilevel"/>
    <w:tmpl w:val="F4CA99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4E15405"/>
    <w:multiLevelType w:val="hybridMultilevel"/>
    <w:tmpl w:val="4ABEDE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821029D"/>
    <w:multiLevelType w:val="hybridMultilevel"/>
    <w:tmpl w:val="C3F651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9C44CEE"/>
    <w:multiLevelType w:val="hybridMultilevel"/>
    <w:tmpl w:val="9B56ACDC"/>
    <w:lvl w:ilvl="0" w:tplc="D11486B0">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A9807DA"/>
    <w:multiLevelType w:val="hybridMultilevel"/>
    <w:tmpl w:val="BDB434BC"/>
    <w:lvl w:ilvl="0" w:tplc="6778CC42">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BCA6E43"/>
    <w:multiLevelType w:val="hybridMultilevel"/>
    <w:tmpl w:val="CB24D29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3D576BEF"/>
    <w:multiLevelType w:val="hybridMultilevel"/>
    <w:tmpl w:val="DF9ADAB0"/>
    <w:lvl w:ilvl="0" w:tplc="DD60549C">
      <w:start w:val="1"/>
      <w:numFmt w:val="decimal"/>
      <w:lvlText w:val="%1."/>
      <w:lvlJc w:val="left"/>
      <w:pPr>
        <w:ind w:left="786" w:hanging="360"/>
      </w:pPr>
      <w:rPr>
        <w:rFonts w:hint="default"/>
        <w:i w:val="0"/>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7" w15:restartNumberingAfterBreak="0">
    <w:nsid w:val="40CD4A24"/>
    <w:multiLevelType w:val="hybridMultilevel"/>
    <w:tmpl w:val="170A3838"/>
    <w:lvl w:ilvl="0" w:tplc="DD60549C">
      <w:start w:val="1"/>
      <w:numFmt w:val="decimal"/>
      <w:lvlText w:val="%1."/>
      <w:lvlJc w:val="left"/>
      <w:pPr>
        <w:ind w:left="786" w:hanging="360"/>
      </w:pPr>
      <w:rPr>
        <w:rFonts w:hint="default"/>
        <w:i w:val="0"/>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8" w15:restartNumberingAfterBreak="0">
    <w:nsid w:val="42310334"/>
    <w:multiLevelType w:val="hybridMultilevel"/>
    <w:tmpl w:val="03AE90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5823C94"/>
    <w:multiLevelType w:val="hybridMultilevel"/>
    <w:tmpl w:val="64B6047E"/>
    <w:lvl w:ilvl="0" w:tplc="C4A80C2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6B145B2"/>
    <w:multiLevelType w:val="hybridMultilevel"/>
    <w:tmpl w:val="189685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CC44AE9"/>
    <w:multiLevelType w:val="hybridMultilevel"/>
    <w:tmpl w:val="9DA6907C"/>
    <w:lvl w:ilvl="0" w:tplc="0960FB20">
      <w:start w:val="213"/>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0354393"/>
    <w:multiLevelType w:val="hybridMultilevel"/>
    <w:tmpl w:val="3E86F5A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543B358F"/>
    <w:multiLevelType w:val="hybridMultilevel"/>
    <w:tmpl w:val="DF1AA6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8CA1083"/>
    <w:multiLevelType w:val="hybridMultilevel"/>
    <w:tmpl w:val="563A53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8FA2F16"/>
    <w:multiLevelType w:val="hybridMultilevel"/>
    <w:tmpl w:val="197AB7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32259CA"/>
    <w:multiLevelType w:val="hybridMultilevel"/>
    <w:tmpl w:val="1F6841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5065B7D"/>
    <w:multiLevelType w:val="hybridMultilevel"/>
    <w:tmpl w:val="3028CD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6B15D36"/>
    <w:multiLevelType w:val="hybridMultilevel"/>
    <w:tmpl w:val="7402031C"/>
    <w:lvl w:ilvl="0" w:tplc="DD60549C">
      <w:start w:val="1"/>
      <w:numFmt w:val="decimal"/>
      <w:lvlText w:val="%1."/>
      <w:lvlJc w:val="left"/>
      <w:pPr>
        <w:ind w:left="786" w:hanging="360"/>
      </w:pPr>
      <w:rPr>
        <w:rFonts w:hint="default"/>
        <w:i w:val="0"/>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9" w15:restartNumberingAfterBreak="0">
    <w:nsid w:val="69814FE3"/>
    <w:multiLevelType w:val="hybridMultilevel"/>
    <w:tmpl w:val="1F1CC9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A884144"/>
    <w:multiLevelType w:val="hybridMultilevel"/>
    <w:tmpl w:val="24CE42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55F0672"/>
    <w:multiLevelType w:val="hybridMultilevel"/>
    <w:tmpl w:val="BDB68ABA"/>
    <w:lvl w:ilvl="0" w:tplc="DD60549C">
      <w:start w:val="1"/>
      <w:numFmt w:val="decimal"/>
      <w:lvlText w:val="%1."/>
      <w:lvlJc w:val="left"/>
      <w:pPr>
        <w:ind w:left="786" w:hanging="360"/>
      </w:pPr>
      <w:rPr>
        <w:rFonts w:hint="default"/>
        <w:i w:val="0"/>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2" w15:restartNumberingAfterBreak="0">
    <w:nsid w:val="7CBB6192"/>
    <w:multiLevelType w:val="hybridMultilevel"/>
    <w:tmpl w:val="231671CC"/>
    <w:lvl w:ilvl="0" w:tplc="DD60549C">
      <w:start w:val="26"/>
      <w:numFmt w:val="decimal"/>
      <w:lvlText w:val="%1."/>
      <w:lvlJc w:val="left"/>
      <w:pPr>
        <w:ind w:left="786" w:hanging="360"/>
      </w:pPr>
      <w:rPr>
        <w:rFonts w:hint="default"/>
        <w:i w:val="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25"/>
  </w:num>
  <w:num w:numId="6">
    <w:abstractNumId w:val="6"/>
  </w:num>
  <w:num w:numId="7">
    <w:abstractNumId w:val="29"/>
  </w:num>
  <w:num w:numId="8">
    <w:abstractNumId w:val="24"/>
  </w:num>
  <w:num w:numId="9">
    <w:abstractNumId w:val="30"/>
  </w:num>
  <w:num w:numId="10">
    <w:abstractNumId w:val="2"/>
  </w:num>
  <w:num w:numId="11">
    <w:abstractNumId w:val="22"/>
  </w:num>
  <w:num w:numId="12">
    <w:abstractNumId w:val="10"/>
  </w:num>
  <w:num w:numId="13">
    <w:abstractNumId w:val="3"/>
  </w:num>
  <w:num w:numId="14">
    <w:abstractNumId w:val="20"/>
  </w:num>
  <w:num w:numId="15">
    <w:abstractNumId w:val="15"/>
  </w:num>
  <w:num w:numId="16">
    <w:abstractNumId w:val="8"/>
  </w:num>
  <w:num w:numId="17">
    <w:abstractNumId w:val="27"/>
  </w:num>
  <w:num w:numId="18">
    <w:abstractNumId w:val="18"/>
  </w:num>
  <w:num w:numId="19">
    <w:abstractNumId w:val="19"/>
  </w:num>
  <w:num w:numId="20">
    <w:abstractNumId w:val="23"/>
  </w:num>
  <w:num w:numId="21">
    <w:abstractNumId w:val="12"/>
  </w:num>
  <w:num w:numId="22">
    <w:abstractNumId w:val="7"/>
  </w:num>
  <w:num w:numId="23">
    <w:abstractNumId w:val="9"/>
  </w:num>
  <w:num w:numId="24">
    <w:abstractNumId w:val="26"/>
  </w:num>
  <w:num w:numId="25">
    <w:abstractNumId w:val="14"/>
  </w:num>
  <w:num w:numId="26">
    <w:abstractNumId w:val="17"/>
  </w:num>
  <w:num w:numId="27">
    <w:abstractNumId w:val="13"/>
  </w:num>
  <w:num w:numId="28">
    <w:abstractNumId w:val="1"/>
    <w:lvlOverride w:ilvl="0">
      <w:startOverride w:val="1"/>
    </w:lvlOverride>
  </w:num>
  <w:num w:numId="29">
    <w:abstractNumId w:val="28"/>
  </w:num>
  <w:num w:numId="30">
    <w:abstractNumId w:val="31"/>
  </w:num>
  <w:num w:numId="31">
    <w:abstractNumId w:val="4"/>
  </w:num>
  <w:num w:numId="32">
    <w:abstractNumId w:val="16"/>
  </w:num>
  <w:num w:numId="33">
    <w:abstractNumId w:val="3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6E9"/>
    <w:rsid w:val="0000145E"/>
    <w:rsid w:val="00003435"/>
    <w:rsid w:val="00004571"/>
    <w:rsid w:val="0000594F"/>
    <w:rsid w:val="00006FEF"/>
    <w:rsid w:val="0002166B"/>
    <w:rsid w:val="00025A57"/>
    <w:rsid w:val="000338E3"/>
    <w:rsid w:val="000372EC"/>
    <w:rsid w:val="00037AC7"/>
    <w:rsid w:val="00037E46"/>
    <w:rsid w:val="00043BEF"/>
    <w:rsid w:val="0004767F"/>
    <w:rsid w:val="00053E93"/>
    <w:rsid w:val="0005531D"/>
    <w:rsid w:val="0006177B"/>
    <w:rsid w:val="00077E96"/>
    <w:rsid w:val="00082E17"/>
    <w:rsid w:val="000905DD"/>
    <w:rsid w:val="000A15C4"/>
    <w:rsid w:val="000A2173"/>
    <w:rsid w:val="000B2763"/>
    <w:rsid w:val="000B71FF"/>
    <w:rsid w:val="000C0923"/>
    <w:rsid w:val="000C17C5"/>
    <w:rsid w:val="000C2C4D"/>
    <w:rsid w:val="000C48FD"/>
    <w:rsid w:val="000C5E11"/>
    <w:rsid w:val="000C713F"/>
    <w:rsid w:val="000C7734"/>
    <w:rsid w:val="000D04D3"/>
    <w:rsid w:val="000D355C"/>
    <w:rsid w:val="000D3BC9"/>
    <w:rsid w:val="000D64D3"/>
    <w:rsid w:val="000E0ED3"/>
    <w:rsid w:val="000F1A60"/>
    <w:rsid w:val="000F47E0"/>
    <w:rsid w:val="000F59AC"/>
    <w:rsid w:val="001028F0"/>
    <w:rsid w:val="00103C52"/>
    <w:rsid w:val="00106114"/>
    <w:rsid w:val="001072BD"/>
    <w:rsid w:val="00111805"/>
    <w:rsid w:val="00111A7C"/>
    <w:rsid w:val="00116E4B"/>
    <w:rsid w:val="00122095"/>
    <w:rsid w:val="001306AA"/>
    <w:rsid w:val="00130933"/>
    <w:rsid w:val="00131FD8"/>
    <w:rsid w:val="0013515F"/>
    <w:rsid w:val="0013680A"/>
    <w:rsid w:val="00136E42"/>
    <w:rsid w:val="001408A4"/>
    <w:rsid w:val="00142565"/>
    <w:rsid w:val="00142890"/>
    <w:rsid w:val="00142F69"/>
    <w:rsid w:val="001433A4"/>
    <w:rsid w:val="00151F7E"/>
    <w:rsid w:val="00153EA9"/>
    <w:rsid w:val="0016097E"/>
    <w:rsid w:val="00163C41"/>
    <w:rsid w:val="001661F1"/>
    <w:rsid w:val="00170A8D"/>
    <w:rsid w:val="00173942"/>
    <w:rsid w:val="001757BF"/>
    <w:rsid w:val="001771C6"/>
    <w:rsid w:val="00182612"/>
    <w:rsid w:val="00184F7C"/>
    <w:rsid w:val="00185EAF"/>
    <w:rsid w:val="001969D8"/>
    <w:rsid w:val="001A2FCE"/>
    <w:rsid w:val="001B5B0E"/>
    <w:rsid w:val="001C51A9"/>
    <w:rsid w:val="001D3844"/>
    <w:rsid w:val="001D5637"/>
    <w:rsid w:val="001D6B4C"/>
    <w:rsid w:val="001E20BB"/>
    <w:rsid w:val="001E7FE5"/>
    <w:rsid w:val="001F2150"/>
    <w:rsid w:val="001F276B"/>
    <w:rsid w:val="00205182"/>
    <w:rsid w:val="00206171"/>
    <w:rsid w:val="00206A21"/>
    <w:rsid w:val="00206DEC"/>
    <w:rsid w:val="00207DE4"/>
    <w:rsid w:val="002104D3"/>
    <w:rsid w:val="00211D16"/>
    <w:rsid w:val="002139D1"/>
    <w:rsid w:val="0021500A"/>
    <w:rsid w:val="00217B6A"/>
    <w:rsid w:val="00222A83"/>
    <w:rsid w:val="00233EAC"/>
    <w:rsid w:val="002449A7"/>
    <w:rsid w:val="00244CFA"/>
    <w:rsid w:val="00247024"/>
    <w:rsid w:val="00247190"/>
    <w:rsid w:val="00250312"/>
    <w:rsid w:val="00252C3D"/>
    <w:rsid w:val="0025589E"/>
    <w:rsid w:val="002564D3"/>
    <w:rsid w:val="002573EB"/>
    <w:rsid w:val="002626A4"/>
    <w:rsid w:val="00265704"/>
    <w:rsid w:val="002705B9"/>
    <w:rsid w:val="00272717"/>
    <w:rsid w:val="00274870"/>
    <w:rsid w:val="00280110"/>
    <w:rsid w:val="00280706"/>
    <w:rsid w:val="00280C3F"/>
    <w:rsid w:val="00285996"/>
    <w:rsid w:val="002A3381"/>
    <w:rsid w:val="002A4203"/>
    <w:rsid w:val="002B140E"/>
    <w:rsid w:val="002B33C9"/>
    <w:rsid w:val="002B3BB5"/>
    <w:rsid w:val="002B4C51"/>
    <w:rsid w:val="002B5B69"/>
    <w:rsid w:val="002B7237"/>
    <w:rsid w:val="002C2073"/>
    <w:rsid w:val="002C38A3"/>
    <w:rsid w:val="002D0806"/>
    <w:rsid w:val="002D218A"/>
    <w:rsid w:val="002D4F52"/>
    <w:rsid w:val="002D77D4"/>
    <w:rsid w:val="002E2CCE"/>
    <w:rsid w:val="002E33AC"/>
    <w:rsid w:val="002E3ADC"/>
    <w:rsid w:val="0030030B"/>
    <w:rsid w:val="00306936"/>
    <w:rsid w:val="0030789D"/>
    <w:rsid w:val="003120A7"/>
    <w:rsid w:val="003327DE"/>
    <w:rsid w:val="0033370C"/>
    <w:rsid w:val="00333FE3"/>
    <w:rsid w:val="00341FF6"/>
    <w:rsid w:val="00345342"/>
    <w:rsid w:val="00350D3A"/>
    <w:rsid w:val="00351C87"/>
    <w:rsid w:val="00352FCA"/>
    <w:rsid w:val="00357C9C"/>
    <w:rsid w:val="003719CE"/>
    <w:rsid w:val="00371DC5"/>
    <w:rsid w:val="0037629E"/>
    <w:rsid w:val="00377034"/>
    <w:rsid w:val="00382A3F"/>
    <w:rsid w:val="00383680"/>
    <w:rsid w:val="003859BF"/>
    <w:rsid w:val="00393456"/>
    <w:rsid w:val="003944C6"/>
    <w:rsid w:val="00397D58"/>
    <w:rsid w:val="003A781B"/>
    <w:rsid w:val="003B0C32"/>
    <w:rsid w:val="003B7AB6"/>
    <w:rsid w:val="003C1D5C"/>
    <w:rsid w:val="003D0FD4"/>
    <w:rsid w:val="003D3037"/>
    <w:rsid w:val="003D4EFE"/>
    <w:rsid w:val="003E13B8"/>
    <w:rsid w:val="003E1940"/>
    <w:rsid w:val="003E435E"/>
    <w:rsid w:val="003E69ED"/>
    <w:rsid w:val="003F23DE"/>
    <w:rsid w:val="003F4555"/>
    <w:rsid w:val="003F7F9E"/>
    <w:rsid w:val="004030A6"/>
    <w:rsid w:val="0041428E"/>
    <w:rsid w:val="004257E9"/>
    <w:rsid w:val="00425E8F"/>
    <w:rsid w:val="0042688F"/>
    <w:rsid w:val="00426940"/>
    <w:rsid w:val="00433B17"/>
    <w:rsid w:val="00433D7A"/>
    <w:rsid w:val="00441737"/>
    <w:rsid w:val="00444931"/>
    <w:rsid w:val="00446449"/>
    <w:rsid w:val="004471EF"/>
    <w:rsid w:val="0045372E"/>
    <w:rsid w:val="00455B2D"/>
    <w:rsid w:val="0045612B"/>
    <w:rsid w:val="00456F39"/>
    <w:rsid w:val="0045794D"/>
    <w:rsid w:val="0046661A"/>
    <w:rsid w:val="00471698"/>
    <w:rsid w:val="004738EE"/>
    <w:rsid w:val="00487F14"/>
    <w:rsid w:val="00490472"/>
    <w:rsid w:val="00495EAC"/>
    <w:rsid w:val="004A1ED7"/>
    <w:rsid w:val="004A33AE"/>
    <w:rsid w:val="004A63FE"/>
    <w:rsid w:val="004B1ACB"/>
    <w:rsid w:val="004B4519"/>
    <w:rsid w:val="004C0B61"/>
    <w:rsid w:val="004C2A67"/>
    <w:rsid w:val="004C2AEC"/>
    <w:rsid w:val="004C6456"/>
    <w:rsid w:val="004C6D97"/>
    <w:rsid w:val="004D0B41"/>
    <w:rsid w:val="004D0BBF"/>
    <w:rsid w:val="004D2AAA"/>
    <w:rsid w:val="004D3428"/>
    <w:rsid w:val="004D3F6E"/>
    <w:rsid w:val="004D4C0C"/>
    <w:rsid w:val="004E70B3"/>
    <w:rsid w:val="004F48DC"/>
    <w:rsid w:val="004F7D15"/>
    <w:rsid w:val="00501C07"/>
    <w:rsid w:val="00507AF1"/>
    <w:rsid w:val="00514108"/>
    <w:rsid w:val="005158B1"/>
    <w:rsid w:val="00517094"/>
    <w:rsid w:val="005217BF"/>
    <w:rsid w:val="005234E3"/>
    <w:rsid w:val="00534954"/>
    <w:rsid w:val="0053617F"/>
    <w:rsid w:val="00536BB4"/>
    <w:rsid w:val="0053745A"/>
    <w:rsid w:val="00541992"/>
    <w:rsid w:val="0054744F"/>
    <w:rsid w:val="00547681"/>
    <w:rsid w:val="005518D3"/>
    <w:rsid w:val="00554CE4"/>
    <w:rsid w:val="005554BE"/>
    <w:rsid w:val="00556F8D"/>
    <w:rsid w:val="0056465B"/>
    <w:rsid w:val="0056531E"/>
    <w:rsid w:val="005659CF"/>
    <w:rsid w:val="00570807"/>
    <w:rsid w:val="0058158D"/>
    <w:rsid w:val="00582E08"/>
    <w:rsid w:val="00583D93"/>
    <w:rsid w:val="00585E98"/>
    <w:rsid w:val="00585F59"/>
    <w:rsid w:val="00587962"/>
    <w:rsid w:val="005905A5"/>
    <w:rsid w:val="00594E5C"/>
    <w:rsid w:val="00594FAA"/>
    <w:rsid w:val="005A1CCB"/>
    <w:rsid w:val="005A29A4"/>
    <w:rsid w:val="005C012C"/>
    <w:rsid w:val="005C3950"/>
    <w:rsid w:val="005D1FC2"/>
    <w:rsid w:val="005D548C"/>
    <w:rsid w:val="005D5A77"/>
    <w:rsid w:val="005E4A2C"/>
    <w:rsid w:val="005E6695"/>
    <w:rsid w:val="005F603F"/>
    <w:rsid w:val="00600366"/>
    <w:rsid w:val="006027FC"/>
    <w:rsid w:val="00622B98"/>
    <w:rsid w:val="006249C3"/>
    <w:rsid w:val="00625353"/>
    <w:rsid w:val="00627C7D"/>
    <w:rsid w:val="00630F63"/>
    <w:rsid w:val="0063183D"/>
    <w:rsid w:val="00634B66"/>
    <w:rsid w:val="00643D2A"/>
    <w:rsid w:val="0064568A"/>
    <w:rsid w:val="00647E62"/>
    <w:rsid w:val="00654F7F"/>
    <w:rsid w:val="00655E14"/>
    <w:rsid w:val="006603DF"/>
    <w:rsid w:val="00680811"/>
    <w:rsid w:val="006868AD"/>
    <w:rsid w:val="006871F7"/>
    <w:rsid w:val="00693F60"/>
    <w:rsid w:val="006963AB"/>
    <w:rsid w:val="006A402C"/>
    <w:rsid w:val="006A40A8"/>
    <w:rsid w:val="006A5FB2"/>
    <w:rsid w:val="006A7247"/>
    <w:rsid w:val="006A7248"/>
    <w:rsid w:val="006B4445"/>
    <w:rsid w:val="006B46A2"/>
    <w:rsid w:val="006B4FC6"/>
    <w:rsid w:val="006C1341"/>
    <w:rsid w:val="006C25F7"/>
    <w:rsid w:val="006C62AF"/>
    <w:rsid w:val="006D17E2"/>
    <w:rsid w:val="006E1A43"/>
    <w:rsid w:val="006E51BA"/>
    <w:rsid w:val="006E6590"/>
    <w:rsid w:val="006F0309"/>
    <w:rsid w:val="007028F0"/>
    <w:rsid w:val="007042F6"/>
    <w:rsid w:val="007050BE"/>
    <w:rsid w:val="0070578B"/>
    <w:rsid w:val="007065F4"/>
    <w:rsid w:val="007108C2"/>
    <w:rsid w:val="00711393"/>
    <w:rsid w:val="00714F8C"/>
    <w:rsid w:val="00724AFC"/>
    <w:rsid w:val="00724BE6"/>
    <w:rsid w:val="00725329"/>
    <w:rsid w:val="00725B22"/>
    <w:rsid w:val="00726AA8"/>
    <w:rsid w:val="00730325"/>
    <w:rsid w:val="00732BBC"/>
    <w:rsid w:val="00734035"/>
    <w:rsid w:val="0073424E"/>
    <w:rsid w:val="0073533C"/>
    <w:rsid w:val="0073704B"/>
    <w:rsid w:val="00737F7B"/>
    <w:rsid w:val="007527B6"/>
    <w:rsid w:val="00753D4B"/>
    <w:rsid w:val="00754849"/>
    <w:rsid w:val="007562E8"/>
    <w:rsid w:val="00756FB3"/>
    <w:rsid w:val="0075755F"/>
    <w:rsid w:val="00766B19"/>
    <w:rsid w:val="007679D3"/>
    <w:rsid w:val="00771827"/>
    <w:rsid w:val="00781A51"/>
    <w:rsid w:val="007820CA"/>
    <w:rsid w:val="0078604E"/>
    <w:rsid w:val="007874F1"/>
    <w:rsid w:val="00791431"/>
    <w:rsid w:val="00792517"/>
    <w:rsid w:val="007930C9"/>
    <w:rsid w:val="007A1193"/>
    <w:rsid w:val="007A3199"/>
    <w:rsid w:val="007A3873"/>
    <w:rsid w:val="007B2069"/>
    <w:rsid w:val="007B4F5C"/>
    <w:rsid w:val="007C411C"/>
    <w:rsid w:val="007C4FFF"/>
    <w:rsid w:val="007D41DA"/>
    <w:rsid w:val="007D4E39"/>
    <w:rsid w:val="007E123F"/>
    <w:rsid w:val="007E1B6E"/>
    <w:rsid w:val="007E432E"/>
    <w:rsid w:val="007E5CF4"/>
    <w:rsid w:val="007E649C"/>
    <w:rsid w:val="007E73F2"/>
    <w:rsid w:val="007F16EC"/>
    <w:rsid w:val="007F5225"/>
    <w:rsid w:val="007F52C5"/>
    <w:rsid w:val="0080641B"/>
    <w:rsid w:val="00817BFF"/>
    <w:rsid w:val="0082601E"/>
    <w:rsid w:val="008268F0"/>
    <w:rsid w:val="00827354"/>
    <w:rsid w:val="00827361"/>
    <w:rsid w:val="00832263"/>
    <w:rsid w:val="00834094"/>
    <w:rsid w:val="008457A9"/>
    <w:rsid w:val="0084741E"/>
    <w:rsid w:val="00852D94"/>
    <w:rsid w:val="00862ABB"/>
    <w:rsid w:val="008657C7"/>
    <w:rsid w:val="008667A5"/>
    <w:rsid w:val="00881612"/>
    <w:rsid w:val="00882BED"/>
    <w:rsid w:val="008834C7"/>
    <w:rsid w:val="00887B35"/>
    <w:rsid w:val="00890B2A"/>
    <w:rsid w:val="008952A6"/>
    <w:rsid w:val="008A1DC2"/>
    <w:rsid w:val="008A3861"/>
    <w:rsid w:val="008A48D3"/>
    <w:rsid w:val="008A60D3"/>
    <w:rsid w:val="008B1553"/>
    <w:rsid w:val="008C04E9"/>
    <w:rsid w:val="008C1D04"/>
    <w:rsid w:val="008C6DFE"/>
    <w:rsid w:val="008E375A"/>
    <w:rsid w:val="008E64E5"/>
    <w:rsid w:val="008E7E0E"/>
    <w:rsid w:val="008F1DD8"/>
    <w:rsid w:val="008F411D"/>
    <w:rsid w:val="008F611A"/>
    <w:rsid w:val="008F6F1C"/>
    <w:rsid w:val="00901EAD"/>
    <w:rsid w:val="009066AA"/>
    <w:rsid w:val="00907478"/>
    <w:rsid w:val="00907F39"/>
    <w:rsid w:val="0091016F"/>
    <w:rsid w:val="00920004"/>
    <w:rsid w:val="0092212C"/>
    <w:rsid w:val="00923EB8"/>
    <w:rsid w:val="0092640C"/>
    <w:rsid w:val="0093090C"/>
    <w:rsid w:val="00931F1F"/>
    <w:rsid w:val="00932AF6"/>
    <w:rsid w:val="00932ED0"/>
    <w:rsid w:val="0094334A"/>
    <w:rsid w:val="009469EA"/>
    <w:rsid w:val="009476D8"/>
    <w:rsid w:val="009608F6"/>
    <w:rsid w:val="00964BF5"/>
    <w:rsid w:val="00965B41"/>
    <w:rsid w:val="00967904"/>
    <w:rsid w:val="00970A54"/>
    <w:rsid w:val="009720E2"/>
    <w:rsid w:val="00977A8B"/>
    <w:rsid w:val="009823A2"/>
    <w:rsid w:val="00986EA9"/>
    <w:rsid w:val="009908C5"/>
    <w:rsid w:val="00997F1A"/>
    <w:rsid w:val="009A091F"/>
    <w:rsid w:val="009A14B1"/>
    <w:rsid w:val="009B2646"/>
    <w:rsid w:val="009B6193"/>
    <w:rsid w:val="009C111D"/>
    <w:rsid w:val="009D0EC3"/>
    <w:rsid w:val="009D12C3"/>
    <w:rsid w:val="009D1B66"/>
    <w:rsid w:val="009D56A5"/>
    <w:rsid w:val="009D7587"/>
    <w:rsid w:val="009D766C"/>
    <w:rsid w:val="009D7715"/>
    <w:rsid w:val="009E0E82"/>
    <w:rsid w:val="009E6472"/>
    <w:rsid w:val="009E728B"/>
    <w:rsid w:val="00A02821"/>
    <w:rsid w:val="00A034EF"/>
    <w:rsid w:val="00A106F5"/>
    <w:rsid w:val="00A10B69"/>
    <w:rsid w:val="00A1270A"/>
    <w:rsid w:val="00A1326D"/>
    <w:rsid w:val="00A22769"/>
    <w:rsid w:val="00A22C1B"/>
    <w:rsid w:val="00A22E90"/>
    <w:rsid w:val="00A25283"/>
    <w:rsid w:val="00A26342"/>
    <w:rsid w:val="00A30926"/>
    <w:rsid w:val="00A312D2"/>
    <w:rsid w:val="00A31CAA"/>
    <w:rsid w:val="00A32542"/>
    <w:rsid w:val="00A50D41"/>
    <w:rsid w:val="00A5153E"/>
    <w:rsid w:val="00A564BF"/>
    <w:rsid w:val="00A60C65"/>
    <w:rsid w:val="00A617E5"/>
    <w:rsid w:val="00A67706"/>
    <w:rsid w:val="00A67805"/>
    <w:rsid w:val="00A82CCE"/>
    <w:rsid w:val="00A864D2"/>
    <w:rsid w:val="00A874C3"/>
    <w:rsid w:val="00A91EC8"/>
    <w:rsid w:val="00AB3B52"/>
    <w:rsid w:val="00AB445B"/>
    <w:rsid w:val="00AB477D"/>
    <w:rsid w:val="00AC2CBD"/>
    <w:rsid w:val="00AC5530"/>
    <w:rsid w:val="00AD1B72"/>
    <w:rsid w:val="00AD2CCB"/>
    <w:rsid w:val="00AD3880"/>
    <w:rsid w:val="00AD4933"/>
    <w:rsid w:val="00AD7855"/>
    <w:rsid w:val="00AE2A14"/>
    <w:rsid w:val="00AE45E0"/>
    <w:rsid w:val="00AF3E04"/>
    <w:rsid w:val="00AF50E8"/>
    <w:rsid w:val="00B043CE"/>
    <w:rsid w:val="00B114B0"/>
    <w:rsid w:val="00B12BF4"/>
    <w:rsid w:val="00B13329"/>
    <w:rsid w:val="00B20355"/>
    <w:rsid w:val="00B219D3"/>
    <w:rsid w:val="00B27BEE"/>
    <w:rsid w:val="00B348DE"/>
    <w:rsid w:val="00B378A6"/>
    <w:rsid w:val="00B406E9"/>
    <w:rsid w:val="00B44780"/>
    <w:rsid w:val="00B47220"/>
    <w:rsid w:val="00B500EE"/>
    <w:rsid w:val="00B52D33"/>
    <w:rsid w:val="00B56A6C"/>
    <w:rsid w:val="00B75CE7"/>
    <w:rsid w:val="00B7614B"/>
    <w:rsid w:val="00B9041C"/>
    <w:rsid w:val="00B93DAD"/>
    <w:rsid w:val="00B94F79"/>
    <w:rsid w:val="00B955BE"/>
    <w:rsid w:val="00B96AD1"/>
    <w:rsid w:val="00B96C76"/>
    <w:rsid w:val="00BA1AC7"/>
    <w:rsid w:val="00BA6E18"/>
    <w:rsid w:val="00BB6A0E"/>
    <w:rsid w:val="00BC660C"/>
    <w:rsid w:val="00BD087C"/>
    <w:rsid w:val="00BD4391"/>
    <w:rsid w:val="00BD4494"/>
    <w:rsid w:val="00BD4B8F"/>
    <w:rsid w:val="00BF12FC"/>
    <w:rsid w:val="00BF19FD"/>
    <w:rsid w:val="00BF7A89"/>
    <w:rsid w:val="00C00943"/>
    <w:rsid w:val="00C020D3"/>
    <w:rsid w:val="00C02681"/>
    <w:rsid w:val="00C041AE"/>
    <w:rsid w:val="00C04652"/>
    <w:rsid w:val="00C0535A"/>
    <w:rsid w:val="00C15114"/>
    <w:rsid w:val="00C15130"/>
    <w:rsid w:val="00C25E8A"/>
    <w:rsid w:val="00C2777C"/>
    <w:rsid w:val="00C306F2"/>
    <w:rsid w:val="00C31BB7"/>
    <w:rsid w:val="00C33E10"/>
    <w:rsid w:val="00C35C8C"/>
    <w:rsid w:val="00C36196"/>
    <w:rsid w:val="00C400FF"/>
    <w:rsid w:val="00C43837"/>
    <w:rsid w:val="00C43B19"/>
    <w:rsid w:val="00C45D6C"/>
    <w:rsid w:val="00C54222"/>
    <w:rsid w:val="00C5435D"/>
    <w:rsid w:val="00C605BF"/>
    <w:rsid w:val="00C62505"/>
    <w:rsid w:val="00C6489B"/>
    <w:rsid w:val="00C75CA2"/>
    <w:rsid w:val="00C77724"/>
    <w:rsid w:val="00C83B61"/>
    <w:rsid w:val="00C90729"/>
    <w:rsid w:val="00C91715"/>
    <w:rsid w:val="00C948CA"/>
    <w:rsid w:val="00C95964"/>
    <w:rsid w:val="00C95DFC"/>
    <w:rsid w:val="00C95E88"/>
    <w:rsid w:val="00CB0463"/>
    <w:rsid w:val="00CB1BB5"/>
    <w:rsid w:val="00CB56E2"/>
    <w:rsid w:val="00CB5771"/>
    <w:rsid w:val="00CC2AB1"/>
    <w:rsid w:val="00CD3C58"/>
    <w:rsid w:val="00CD740E"/>
    <w:rsid w:val="00CE003F"/>
    <w:rsid w:val="00CE1630"/>
    <w:rsid w:val="00CE61F4"/>
    <w:rsid w:val="00CE62D8"/>
    <w:rsid w:val="00CE66F2"/>
    <w:rsid w:val="00CF3D33"/>
    <w:rsid w:val="00CF57BF"/>
    <w:rsid w:val="00CF682E"/>
    <w:rsid w:val="00D013B1"/>
    <w:rsid w:val="00D07E54"/>
    <w:rsid w:val="00D15A88"/>
    <w:rsid w:val="00D15DEF"/>
    <w:rsid w:val="00D222CE"/>
    <w:rsid w:val="00D25E18"/>
    <w:rsid w:val="00D279CA"/>
    <w:rsid w:val="00D30EB9"/>
    <w:rsid w:val="00D3302C"/>
    <w:rsid w:val="00D3394B"/>
    <w:rsid w:val="00D4179F"/>
    <w:rsid w:val="00D4321D"/>
    <w:rsid w:val="00D43C41"/>
    <w:rsid w:val="00D55334"/>
    <w:rsid w:val="00D568AA"/>
    <w:rsid w:val="00D6408E"/>
    <w:rsid w:val="00D67DC4"/>
    <w:rsid w:val="00D765D7"/>
    <w:rsid w:val="00D7669F"/>
    <w:rsid w:val="00D77D9D"/>
    <w:rsid w:val="00D82125"/>
    <w:rsid w:val="00D821B2"/>
    <w:rsid w:val="00D82E07"/>
    <w:rsid w:val="00D935E9"/>
    <w:rsid w:val="00DA40BB"/>
    <w:rsid w:val="00DA47B3"/>
    <w:rsid w:val="00DB23E0"/>
    <w:rsid w:val="00DB263A"/>
    <w:rsid w:val="00DB6CC6"/>
    <w:rsid w:val="00DB7949"/>
    <w:rsid w:val="00DC09F5"/>
    <w:rsid w:val="00DC15AD"/>
    <w:rsid w:val="00DC1F6C"/>
    <w:rsid w:val="00DC3530"/>
    <w:rsid w:val="00DD39DD"/>
    <w:rsid w:val="00DD66B3"/>
    <w:rsid w:val="00DE21A9"/>
    <w:rsid w:val="00DE5E35"/>
    <w:rsid w:val="00DF51AB"/>
    <w:rsid w:val="00E021D5"/>
    <w:rsid w:val="00E023B6"/>
    <w:rsid w:val="00E0558C"/>
    <w:rsid w:val="00E16A61"/>
    <w:rsid w:val="00E22BB9"/>
    <w:rsid w:val="00E2453E"/>
    <w:rsid w:val="00E25911"/>
    <w:rsid w:val="00E33483"/>
    <w:rsid w:val="00E35EB0"/>
    <w:rsid w:val="00E423BF"/>
    <w:rsid w:val="00E42E7B"/>
    <w:rsid w:val="00E4456D"/>
    <w:rsid w:val="00E445A9"/>
    <w:rsid w:val="00E472DE"/>
    <w:rsid w:val="00E55F8B"/>
    <w:rsid w:val="00E5717E"/>
    <w:rsid w:val="00E6276A"/>
    <w:rsid w:val="00E64CBC"/>
    <w:rsid w:val="00E64FD6"/>
    <w:rsid w:val="00E71F22"/>
    <w:rsid w:val="00E7403C"/>
    <w:rsid w:val="00E830AB"/>
    <w:rsid w:val="00E83B5F"/>
    <w:rsid w:val="00E9461D"/>
    <w:rsid w:val="00E95BAB"/>
    <w:rsid w:val="00EA2E8E"/>
    <w:rsid w:val="00EA3F34"/>
    <w:rsid w:val="00EB4FCE"/>
    <w:rsid w:val="00EC4CE5"/>
    <w:rsid w:val="00ED0DA1"/>
    <w:rsid w:val="00ED13C3"/>
    <w:rsid w:val="00EE6D6E"/>
    <w:rsid w:val="00EF7FAF"/>
    <w:rsid w:val="00F13C2A"/>
    <w:rsid w:val="00F14953"/>
    <w:rsid w:val="00F17CDC"/>
    <w:rsid w:val="00F21656"/>
    <w:rsid w:val="00F22B8C"/>
    <w:rsid w:val="00F23E3D"/>
    <w:rsid w:val="00F249C0"/>
    <w:rsid w:val="00F3278E"/>
    <w:rsid w:val="00F344C9"/>
    <w:rsid w:val="00F4408D"/>
    <w:rsid w:val="00F477B5"/>
    <w:rsid w:val="00F54400"/>
    <w:rsid w:val="00F833B8"/>
    <w:rsid w:val="00F87443"/>
    <w:rsid w:val="00F903DF"/>
    <w:rsid w:val="00F9256C"/>
    <w:rsid w:val="00F947B7"/>
    <w:rsid w:val="00F951D7"/>
    <w:rsid w:val="00F959C8"/>
    <w:rsid w:val="00FA24D5"/>
    <w:rsid w:val="00FA2E30"/>
    <w:rsid w:val="00FB12F0"/>
    <w:rsid w:val="00FB6C41"/>
    <w:rsid w:val="00FC5272"/>
    <w:rsid w:val="00FC6D5F"/>
    <w:rsid w:val="00FC6F42"/>
    <w:rsid w:val="00FD0E93"/>
    <w:rsid w:val="00FD3906"/>
    <w:rsid w:val="00FD7A30"/>
    <w:rsid w:val="00FE382A"/>
    <w:rsid w:val="00FE399A"/>
    <w:rsid w:val="00FE472D"/>
    <w:rsid w:val="00FE5BAE"/>
    <w:rsid w:val="00FE6CEF"/>
    <w:rsid w:val="00FF2309"/>
    <w:rsid w:val="00FF2D55"/>
    <w:rsid w:val="00FF3027"/>
    <w:rsid w:val="00FF37A4"/>
    <w:rsid w:val="00FF3CCC"/>
    <w:rsid w:val="00FF43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69A7C9-EE7D-40B8-92B4-37FA991B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78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FF434E"/>
    <w:pPr>
      <w:keepNext/>
      <w:numPr>
        <w:numId w:val="1"/>
      </w:numPr>
      <w:outlineLvl w:val="0"/>
    </w:pPr>
    <w:rPr>
      <w:rFonts w:ascii="Arial" w:hAnsi="Arial" w:cs="Arial"/>
      <w:b/>
      <w:bCs/>
      <w:u w:val="single"/>
    </w:rPr>
  </w:style>
  <w:style w:type="paragraph" w:styleId="3">
    <w:name w:val="heading 3"/>
    <w:basedOn w:val="a"/>
    <w:next w:val="a"/>
    <w:link w:val="3Char"/>
    <w:semiHidden/>
    <w:unhideWhenUsed/>
    <w:qFormat/>
    <w:rsid w:val="00FF434E"/>
    <w:pPr>
      <w:keepNext/>
      <w:numPr>
        <w:ilvl w:val="2"/>
        <w:numId w:val="1"/>
      </w:numPr>
      <w:overflowPunct w:val="0"/>
      <w:autoSpaceDE w:val="0"/>
      <w:outlineLvl w:val="2"/>
    </w:pPr>
    <w:rPr>
      <w:b/>
      <w:szCs w:val="20"/>
    </w:rPr>
  </w:style>
  <w:style w:type="paragraph" w:styleId="4">
    <w:name w:val="heading 4"/>
    <w:basedOn w:val="a"/>
    <w:next w:val="a"/>
    <w:link w:val="4Char"/>
    <w:semiHidden/>
    <w:unhideWhenUsed/>
    <w:qFormat/>
    <w:rsid w:val="00FF434E"/>
    <w:pPr>
      <w:keepNext/>
      <w:numPr>
        <w:ilvl w:val="3"/>
        <w:numId w:val="1"/>
      </w:numPr>
      <w:ind w:left="0" w:right="-360" w:firstLine="0"/>
      <w:jc w:val="center"/>
      <w:outlineLvl w:val="3"/>
    </w:pPr>
    <w:rPr>
      <w:rFonts w:ascii="Arial" w:hAnsi="Arial" w:cs="Arial"/>
      <w:b/>
      <w:bCs/>
    </w:rPr>
  </w:style>
  <w:style w:type="paragraph" w:styleId="5">
    <w:name w:val="heading 5"/>
    <w:basedOn w:val="a"/>
    <w:next w:val="a"/>
    <w:link w:val="5Char"/>
    <w:semiHidden/>
    <w:unhideWhenUsed/>
    <w:qFormat/>
    <w:rsid w:val="00FF434E"/>
    <w:pPr>
      <w:keepNext/>
      <w:numPr>
        <w:ilvl w:val="4"/>
        <w:numId w:val="1"/>
      </w:numPr>
      <w:jc w:val="center"/>
      <w:outlineLvl w:val="4"/>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F434E"/>
    <w:rPr>
      <w:rFonts w:ascii="Arial" w:eastAsia="Times New Roman" w:hAnsi="Arial" w:cs="Arial"/>
      <w:b/>
      <w:bCs/>
      <w:sz w:val="24"/>
      <w:szCs w:val="24"/>
      <w:u w:val="single"/>
      <w:lang w:eastAsia="ar-SA"/>
    </w:rPr>
  </w:style>
  <w:style w:type="character" w:customStyle="1" w:styleId="3Char">
    <w:name w:val="Επικεφαλίδα 3 Char"/>
    <w:basedOn w:val="a0"/>
    <w:link w:val="3"/>
    <w:semiHidden/>
    <w:rsid w:val="00FF434E"/>
    <w:rPr>
      <w:rFonts w:ascii="Times New Roman" w:eastAsia="Times New Roman" w:hAnsi="Times New Roman" w:cs="Times New Roman"/>
      <w:b/>
      <w:sz w:val="24"/>
      <w:szCs w:val="20"/>
      <w:lang w:eastAsia="ar-SA"/>
    </w:rPr>
  </w:style>
  <w:style w:type="character" w:customStyle="1" w:styleId="4Char">
    <w:name w:val="Επικεφαλίδα 4 Char"/>
    <w:basedOn w:val="a0"/>
    <w:link w:val="4"/>
    <w:semiHidden/>
    <w:rsid w:val="00FF434E"/>
    <w:rPr>
      <w:rFonts w:ascii="Arial" w:eastAsia="Times New Roman" w:hAnsi="Arial" w:cs="Arial"/>
      <w:b/>
      <w:bCs/>
      <w:sz w:val="24"/>
      <w:szCs w:val="24"/>
      <w:lang w:eastAsia="ar-SA"/>
    </w:rPr>
  </w:style>
  <w:style w:type="character" w:customStyle="1" w:styleId="5Char">
    <w:name w:val="Επικεφαλίδα 5 Char"/>
    <w:basedOn w:val="a0"/>
    <w:link w:val="5"/>
    <w:semiHidden/>
    <w:rsid w:val="00FF434E"/>
    <w:rPr>
      <w:rFonts w:ascii="Arial" w:eastAsia="Times New Roman" w:hAnsi="Arial" w:cs="Arial"/>
      <w:b/>
      <w:bCs/>
      <w:sz w:val="24"/>
      <w:szCs w:val="24"/>
      <w:lang w:eastAsia="ar-SA"/>
    </w:rPr>
  </w:style>
  <w:style w:type="paragraph" w:customStyle="1" w:styleId="a3">
    <w:name w:val="Ευρετήριο"/>
    <w:basedOn w:val="a"/>
    <w:rsid w:val="00FF434E"/>
    <w:pPr>
      <w:suppressLineNumbers/>
    </w:pPr>
    <w:rPr>
      <w:rFonts w:cs="Mangal"/>
    </w:rPr>
  </w:style>
  <w:style w:type="paragraph" w:styleId="a4">
    <w:name w:val="Balloon Text"/>
    <w:basedOn w:val="a"/>
    <w:link w:val="Char"/>
    <w:uiPriority w:val="99"/>
    <w:semiHidden/>
    <w:unhideWhenUsed/>
    <w:rsid w:val="00FF434E"/>
    <w:rPr>
      <w:rFonts w:ascii="Tahoma" w:hAnsi="Tahoma" w:cs="Tahoma"/>
      <w:sz w:val="16"/>
      <w:szCs w:val="16"/>
    </w:rPr>
  </w:style>
  <w:style w:type="character" w:customStyle="1" w:styleId="Char">
    <w:name w:val="Κείμενο πλαισίου Char"/>
    <w:basedOn w:val="a0"/>
    <w:link w:val="a4"/>
    <w:uiPriority w:val="99"/>
    <w:semiHidden/>
    <w:rsid w:val="00FF434E"/>
    <w:rPr>
      <w:rFonts w:ascii="Tahoma" w:eastAsia="Times New Roman" w:hAnsi="Tahoma" w:cs="Tahoma"/>
      <w:sz w:val="16"/>
      <w:szCs w:val="16"/>
      <w:lang w:eastAsia="ar-SA"/>
    </w:rPr>
  </w:style>
  <w:style w:type="paragraph" w:styleId="a5">
    <w:name w:val="List Paragraph"/>
    <w:basedOn w:val="a"/>
    <w:uiPriority w:val="34"/>
    <w:qFormat/>
    <w:rsid w:val="00554CE4"/>
    <w:pPr>
      <w:ind w:left="720"/>
      <w:contextualSpacing/>
    </w:pPr>
  </w:style>
  <w:style w:type="table" w:styleId="a6">
    <w:name w:val="Table Grid"/>
    <w:basedOn w:val="a1"/>
    <w:uiPriority w:val="59"/>
    <w:rsid w:val="00977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Επικεφαλίδα πίνακα"/>
    <w:basedOn w:val="a"/>
    <w:rsid w:val="00D765D7"/>
    <w:pPr>
      <w:suppressLineNumbers/>
      <w:jc w:val="center"/>
    </w:pPr>
    <w:rPr>
      <w:b/>
      <w:bCs/>
    </w:rPr>
  </w:style>
  <w:style w:type="paragraph" w:styleId="a8">
    <w:name w:val="header"/>
    <w:basedOn w:val="a"/>
    <w:link w:val="Char0"/>
    <w:uiPriority w:val="99"/>
    <w:rsid w:val="00C95DFC"/>
    <w:pPr>
      <w:tabs>
        <w:tab w:val="center" w:pos="4153"/>
        <w:tab w:val="right" w:pos="8306"/>
      </w:tabs>
      <w:suppressAutoHyphens w:val="0"/>
    </w:pPr>
    <w:rPr>
      <w:lang w:eastAsia="el-GR"/>
    </w:rPr>
  </w:style>
  <w:style w:type="character" w:customStyle="1" w:styleId="Char0">
    <w:name w:val="Κεφαλίδα Char"/>
    <w:basedOn w:val="a0"/>
    <w:link w:val="a8"/>
    <w:uiPriority w:val="99"/>
    <w:rsid w:val="00C95DFC"/>
    <w:rPr>
      <w:rFonts w:ascii="Times New Roman" w:eastAsia="Times New Roman" w:hAnsi="Times New Roman" w:cs="Times New Roman"/>
      <w:sz w:val="24"/>
      <w:szCs w:val="24"/>
      <w:lang w:eastAsia="el-GR"/>
    </w:rPr>
  </w:style>
  <w:style w:type="paragraph" w:styleId="a9">
    <w:name w:val="footer"/>
    <w:basedOn w:val="a"/>
    <w:link w:val="Char1"/>
    <w:uiPriority w:val="99"/>
    <w:unhideWhenUsed/>
    <w:rsid w:val="00037AC7"/>
    <w:pPr>
      <w:tabs>
        <w:tab w:val="center" w:pos="4153"/>
        <w:tab w:val="right" w:pos="8306"/>
      </w:tabs>
    </w:pPr>
  </w:style>
  <w:style w:type="character" w:customStyle="1" w:styleId="Char1">
    <w:name w:val="Υποσέλιδο Char"/>
    <w:basedOn w:val="a0"/>
    <w:link w:val="a9"/>
    <w:uiPriority w:val="99"/>
    <w:rsid w:val="00037AC7"/>
    <w:rPr>
      <w:rFonts w:ascii="Times New Roman" w:eastAsia="Times New Roman" w:hAnsi="Times New Roman" w:cs="Times New Roman"/>
      <w:sz w:val="24"/>
      <w:szCs w:val="24"/>
      <w:lang w:eastAsia="ar-SA"/>
    </w:rPr>
  </w:style>
  <w:style w:type="paragraph" w:styleId="Web">
    <w:name w:val="Normal (Web)"/>
    <w:basedOn w:val="a"/>
    <w:uiPriority w:val="99"/>
    <w:unhideWhenUsed/>
    <w:rsid w:val="009908C5"/>
    <w:pPr>
      <w:suppressAutoHyphens w:val="0"/>
      <w:spacing w:before="100" w:beforeAutospacing="1" w:after="100" w:afterAutospacing="1"/>
    </w:pPr>
    <w:rPr>
      <w:lang w:eastAsia="el-GR"/>
    </w:rPr>
  </w:style>
  <w:style w:type="character" w:styleId="aa">
    <w:name w:val="Strong"/>
    <w:basedOn w:val="a0"/>
    <w:uiPriority w:val="22"/>
    <w:qFormat/>
    <w:rsid w:val="009908C5"/>
    <w:rPr>
      <w:b/>
      <w:bCs/>
    </w:rPr>
  </w:style>
  <w:style w:type="paragraph" w:customStyle="1" w:styleId="Default">
    <w:name w:val="Default"/>
    <w:rsid w:val="00173942"/>
    <w:pPr>
      <w:autoSpaceDE w:val="0"/>
      <w:autoSpaceDN w:val="0"/>
      <w:adjustRightInd w:val="0"/>
      <w:spacing w:after="0" w:line="240" w:lineRule="auto"/>
    </w:pPr>
    <w:rPr>
      <w:rFonts w:ascii="Tahoma" w:hAnsi="Tahoma" w:cs="Tahoma"/>
      <w:color w:val="000000"/>
      <w:sz w:val="24"/>
      <w:szCs w:val="24"/>
    </w:rPr>
  </w:style>
  <w:style w:type="character" w:customStyle="1" w:styleId="ab">
    <w:name w:val="Σώμα κειμένου_"/>
    <w:basedOn w:val="a0"/>
    <w:link w:val="10"/>
    <w:locked/>
    <w:rsid w:val="00B52D33"/>
    <w:rPr>
      <w:rFonts w:ascii="Calibri" w:eastAsia="Calibri" w:hAnsi="Calibri" w:cs="Calibri"/>
      <w:sz w:val="26"/>
      <w:szCs w:val="26"/>
      <w:shd w:val="clear" w:color="auto" w:fill="FFFFFF"/>
    </w:rPr>
  </w:style>
  <w:style w:type="paragraph" w:customStyle="1" w:styleId="10">
    <w:name w:val="Σώμα κειμένου1"/>
    <w:basedOn w:val="a"/>
    <w:link w:val="ab"/>
    <w:rsid w:val="00B52D33"/>
    <w:pPr>
      <w:widowControl w:val="0"/>
      <w:shd w:val="clear" w:color="auto" w:fill="FFFFFF"/>
      <w:suppressAutoHyphens w:val="0"/>
      <w:spacing w:after="180" w:line="360" w:lineRule="auto"/>
      <w:ind w:firstLine="20"/>
    </w:pPr>
    <w:rPr>
      <w:rFonts w:ascii="Calibri" w:eastAsia="Calibri" w:hAnsi="Calibri" w:cs="Calibri"/>
      <w:sz w:val="26"/>
      <w:szCs w:val="26"/>
      <w:lang w:eastAsia="en-US"/>
    </w:rPr>
  </w:style>
  <w:style w:type="character" w:customStyle="1" w:styleId="Bodytext2">
    <w:name w:val="Body text (2)_"/>
    <w:basedOn w:val="a0"/>
    <w:link w:val="Bodytext20"/>
    <w:locked/>
    <w:rsid w:val="00B52D33"/>
    <w:rPr>
      <w:rFonts w:ascii="Arial Narrow" w:eastAsia="Arial Narrow" w:hAnsi="Arial Narrow" w:cs="Arial Narrow"/>
      <w:b/>
      <w:bCs/>
      <w:shd w:val="clear" w:color="auto" w:fill="FFFFFF"/>
    </w:rPr>
  </w:style>
  <w:style w:type="paragraph" w:customStyle="1" w:styleId="Bodytext20">
    <w:name w:val="Body text (2)"/>
    <w:basedOn w:val="a"/>
    <w:link w:val="Bodytext2"/>
    <w:rsid w:val="00B52D33"/>
    <w:pPr>
      <w:widowControl w:val="0"/>
      <w:shd w:val="clear" w:color="auto" w:fill="FFFFFF"/>
      <w:suppressAutoHyphens w:val="0"/>
      <w:spacing w:after="480" w:line="0" w:lineRule="atLeast"/>
    </w:pPr>
    <w:rPr>
      <w:rFonts w:ascii="Arial Narrow" w:eastAsia="Arial Narrow" w:hAnsi="Arial Narrow" w:cs="Arial Narrow"/>
      <w:b/>
      <w:bCs/>
      <w:sz w:val="22"/>
      <w:szCs w:val="22"/>
      <w:lang w:eastAsia="en-US"/>
    </w:rPr>
  </w:style>
  <w:style w:type="paragraph" w:styleId="ac">
    <w:name w:val="No Spacing"/>
    <w:uiPriority w:val="1"/>
    <w:qFormat/>
    <w:rsid w:val="00754849"/>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9398">
      <w:bodyDiv w:val="1"/>
      <w:marLeft w:val="0"/>
      <w:marRight w:val="0"/>
      <w:marTop w:val="0"/>
      <w:marBottom w:val="0"/>
      <w:divBdr>
        <w:top w:val="none" w:sz="0" w:space="0" w:color="auto"/>
        <w:left w:val="none" w:sz="0" w:space="0" w:color="auto"/>
        <w:bottom w:val="none" w:sz="0" w:space="0" w:color="auto"/>
        <w:right w:val="none" w:sz="0" w:space="0" w:color="auto"/>
      </w:divBdr>
    </w:div>
    <w:div w:id="202251820">
      <w:bodyDiv w:val="1"/>
      <w:marLeft w:val="0"/>
      <w:marRight w:val="0"/>
      <w:marTop w:val="0"/>
      <w:marBottom w:val="0"/>
      <w:divBdr>
        <w:top w:val="none" w:sz="0" w:space="0" w:color="auto"/>
        <w:left w:val="none" w:sz="0" w:space="0" w:color="auto"/>
        <w:bottom w:val="none" w:sz="0" w:space="0" w:color="auto"/>
        <w:right w:val="none" w:sz="0" w:space="0" w:color="auto"/>
      </w:divBdr>
    </w:div>
    <w:div w:id="454102059">
      <w:bodyDiv w:val="1"/>
      <w:marLeft w:val="0"/>
      <w:marRight w:val="0"/>
      <w:marTop w:val="0"/>
      <w:marBottom w:val="0"/>
      <w:divBdr>
        <w:top w:val="none" w:sz="0" w:space="0" w:color="auto"/>
        <w:left w:val="none" w:sz="0" w:space="0" w:color="auto"/>
        <w:bottom w:val="none" w:sz="0" w:space="0" w:color="auto"/>
        <w:right w:val="none" w:sz="0" w:space="0" w:color="auto"/>
      </w:divBdr>
    </w:div>
    <w:div w:id="531236493">
      <w:bodyDiv w:val="1"/>
      <w:marLeft w:val="0"/>
      <w:marRight w:val="0"/>
      <w:marTop w:val="0"/>
      <w:marBottom w:val="0"/>
      <w:divBdr>
        <w:top w:val="none" w:sz="0" w:space="0" w:color="auto"/>
        <w:left w:val="none" w:sz="0" w:space="0" w:color="auto"/>
        <w:bottom w:val="none" w:sz="0" w:space="0" w:color="auto"/>
        <w:right w:val="none" w:sz="0" w:space="0" w:color="auto"/>
      </w:divBdr>
    </w:div>
    <w:div w:id="807355440">
      <w:bodyDiv w:val="1"/>
      <w:marLeft w:val="0"/>
      <w:marRight w:val="0"/>
      <w:marTop w:val="0"/>
      <w:marBottom w:val="0"/>
      <w:divBdr>
        <w:top w:val="none" w:sz="0" w:space="0" w:color="auto"/>
        <w:left w:val="none" w:sz="0" w:space="0" w:color="auto"/>
        <w:bottom w:val="none" w:sz="0" w:space="0" w:color="auto"/>
        <w:right w:val="none" w:sz="0" w:space="0" w:color="auto"/>
      </w:divBdr>
    </w:div>
    <w:div w:id="1095784425">
      <w:bodyDiv w:val="1"/>
      <w:marLeft w:val="0"/>
      <w:marRight w:val="0"/>
      <w:marTop w:val="0"/>
      <w:marBottom w:val="0"/>
      <w:divBdr>
        <w:top w:val="none" w:sz="0" w:space="0" w:color="auto"/>
        <w:left w:val="none" w:sz="0" w:space="0" w:color="auto"/>
        <w:bottom w:val="none" w:sz="0" w:space="0" w:color="auto"/>
        <w:right w:val="none" w:sz="0" w:space="0" w:color="auto"/>
      </w:divBdr>
    </w:div>
    <w:div w:id="1164273417">
      <w:bodyDiv w:val="1"/>
      <w:marLeft w:val="0"/>
      <w:marRight w:val="0"/>
      <w:marTop w:val="0"/>
      <w:marBottom w:val="0"/>
      <w:divBdr>
        <w:top w:val="none" w:sz="0" w:space="0" w:color="auto"/>
        <w:left w:val="none" w:sz="0" w:space="0" w:color="auto"/>
        <w:bottom w:val="none" w:sz="0" w:space="0" w:color="auto"/>
        <w:right w:val="none" w:sz="0" w:space="0" w:color="auto"/>
      </w:divBdr>
    </w:div>
    <w:div w:id="1525944098">
      <w:bodyDiv w:val="1"/>
      <w:marLeft w:val="0"/>
      <w:marRight w:val="0"/>
      <w:marTop w:val="0"/>
      <w:marBottom w:val="0"/>
      <w:divBdr>
        <w:top w:val="none" w:sz="0" w:space="0" w:color="auto"/>
        <w:left w:val="none" w:sz="0" w:space="0" w:color="auto"/>
        <w:bottom w:val="none" w:sz="0" w:space="0" w:color="auto"/>
        <w:right w:val="none" w:sz="0" w:space="0" w:color="auto"/>
      </w:divBdr>
    </w:div>
    <w:div w:id="1577861853">
      <w:bodyDiv w:val="1"/>
      <w:marLeft w:val="0"/>
      <w:marRight w:val="0"/>
      <w:marTop w:val="0"/>
      <w:marBottom w:val="0"/>
      <w:divBdr>
        <w:top w:val="none" w:sz="0" w:space="0" w:color="auto"/>
        <w:left w:val="none" w:sz="0" w:space="0" w:color="auto"/>
        <w:bottom w:val="none" w:sz="0" w:space="0" w:color="auto"/>
        <w:right w:val="none" w:sz="0" w:space="0" w:color="auto"/>
      </w:divBdr>
    </w:div>
    <w:div w:id="1674071466">
      <w:bodyDiv w:val="1"/>
      <w:marLeft w:val="0"/>
      <w:marRight w:val="0"/>
      <w:marTop w:val="0"/>
      <w:marBottom w:val="0"/>
      <w:divBdr>
        <w:top w:val="none" w:sz="0" w:space="0" w:color="auto"/>
        <w:left w:val="none" w:sz="0" w:space="0" w:color="auto"/>
        <w:bottom w:val="none" w:sz="0" w:space="0" w:color="auto"/>
        <w:right w:val="none" w:sz="0" w:space="0" w:color="auto"/>
      </w:divBdr>
    </w:div>
    <w:div w:id="1775127947">
      <w:bodyDiv w:val="1"/>
      <w:marLeft w:val="0"/>
      <w:marRight w:val="0"/>
      <w:marTop w:val="0"/>
      <w:marBottom w:val="0"/>
      <w:divBdr>
        <w:top w:val="none" w:sz="0" w:space="0" w:color="auto"/>
        <w:left w:val="none" w:sz="0" w:space="0" w:color="auto"/>
        <w:bottom w:val="none" w:sz="0" w:space="0" w:color="auto"/>
        <w:right w:val="none" w:sz="0" w:space="0" w:color="auto"/>
      </w:divBdr>
    </w:div>
    <w:div w:id="1991014961">
      <w:bodyDiv w:val="1"/>
      <w:marLeft w:val="0"/>
      <w:marRight w:val="0"/>
      <w:marTop w:val="0"/>
      <w:marBottom w:val="0"/>
      <w:divBdr>
        <w:top w:val="none" w:sz="0" w:space="0" w:color="auto"/>
        <w:left w:val="none" w:sz="0" w:space="0" w:color="auto"/>
        <w:bottom w:val="none" w:sz="0" w:space="0" w:color="auto"/>
        <w:right w:val="none" w:sz="0" w:space="0" w:color="auto"/>
      </w:divBdr>
    </w:div>
    <w:div w:id="208440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406B-50BB-4E28-956E-58B08CB5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4958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Μαρία Παράβαλου</dc:creator>
  <cp:lastModifiedBy>Άννα Τσολακίδου</cp:lastModifiedBy>
  <cp:revision>5</cp:revision>
  <cp:lastPrinted>2024-09-20T10:49:00Z</cp:lastPrinted>
  <dcterms:created xsi:type="dcterms:W3CDTF">2024-10-18T07:00:00Z</dcterms:created>
  <dcterms:modified xsi:type="dcterms:W3CDTF">2024-10-18T07:00:00Z</dcterms:modified>
</cp:coreProperties>
</file>