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349"/>
        <w:gridCol w:w="3957"/>
      </w:tblGrid>
      <w:tr w:rsidR="00706F03" w:rsidRPr="00706F03" w:rsidTr="0037124B">
        <w:tc>
          <w:tcPr>
            <w:tcW w:w="4439" w:type="dxa"/>
            <w:hideMark/>
          </w:tcPr>
          <w:p w:rsidR="00706F03" w:rsidRPr="00706F03" w:rsidRDefault="00706F03" w:rsidP="00706F03">
            <w:pPr>
              <w:spacing w:after="0" w:line="240" w:lineRule="auto"/>
              <w:rPr>
                <w:rFonts w:ascii="Times New Roman" w:eastAsia="Times New Roman" w:hAnsi="Times New Roman" w:cs="Times New Roman"/>
                <w:b/>
                <w:i/>
                <w:szCs w:val="24"/>
                <w:lang w:val="en-US" w:eastAsia="el-GR"/>
              </w:rPr>
            </w:pPr>
            <w:r w:rsidRPr="00706F03">
              <w:rPr>
                <w:rFonts w:ascii="Times New Roman" w:eastAsia="Times New Roman" w:hAnsi="Times New Roman" w:cs="Times New Roman"/>
                <w:b/>
                <w:i/>
                <w:szCs w:val="24"/>
                <w:lang w:val="en-US" w:eastAsia="el-GR"/>
              </w:rPr>
              <w:t xml:space="preserve">  </w:t>
            </w:r>
            <w:r w:rsidRPr="00706F03">
              <w:rPr>
                <w:rFonts w:ascii="Times New Roman" w:eastAsia="Times New Roman" w:hAnsi="Times New Roman" w:cs="Times New Roman"/>
                <w:b/>
                <w:i/>
                <w:noProof/>
                <w:szCs w:val="24"/>
                <w:lang w:eastAsia="el-GR"/>
              </w:rPr>
              <w:drawing>
                <wp:inline distT="0" distB="0" distL="0" distR="0" wp14:anchorId="494653E9" wp14:editId="2A0DDAC7">
                  <wp:extent cx="914400" cy="622300"/>
                  <wp:effectExtent l="0" t="0" r="0" b="635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622300"/>
                          </a:xfrm>
                          <a:prstGeom prst="rect">
                            <a:avLst/>
                          </a:prstGeom>
                          <a:noFill/>
                          <a:ln>
                            <a:noFill/>
                          </a:ln>
                        </pic:spPr>
                      </pic:pic>
                    </a:graphicData>
                  </a:graphic>
                </wp:inline>
              </w:drawing>
            </w:r>
          </w:p>
        </w:tc>
        <w:tc>
          <w:tcPr>
            <w:tcW w:w="4083" w:type="dxa"/>
          </w:tcPr>
          <w:p w:rsidR="00706F03" w:rsidRPr="00706F03" w:rsidRDefault="00706F03" w:rsidP="00706F03">
            <w:pPr>
              <w:spacing w:after="0" w:line="240" w:lineRule="auto"/>
              <w:rPr>
                <w:rFonts w:ascii="Tahoma" w:eastAsia="Times New Roman" w:hAnsi="Tahoma" w:cs="Tahoma"/>
                <w:b/>
                <w:i/>
                <w:sz w:val="20"/>
                <w:szCs w:val="20"/>
                <w:lang w:eastAsia="el-GR"/>
              </w:rPr>
            </w:pPr>
          </w:p>
        </w:tc>
      </w:tr>
    </w:tbl>
    <w:p w:rsidR="00706F03" w:rsidRPr="00706F03" w:rsidRDefault="00706F03" w:rsidP="00706F03">
      <w:pPr>
        <w:spacing w:after="0" w:line="240" w:lineRule="auto"/>
        <w:rPr>
          <w:rFonts w:ascii="Tahoma" w:eastAsia="Times New Roman" w:hAnsi="Tahoma" w:cs="Tahoma"/>
          <w:b/>
          <w:lang w:eastAsia="el-GR"/>
        </w:rPr>
      </w:pPr>
      <w:r w:rsidRPr="00706F03">
        <w:rPr>
          <w:rFonts w:ascii="Tahoma" w:eastAsia="Times New Roman" w:hAnsi="Tahoma" w:cs="Tahoma"/>
          <w:b/>
          <w:lang w:eastAsia="el-GR"/>
        </w:rPr>
        <w:t>ΕΛΛΗΝΙΚΗ ΔΗΜΟΚΡΑΤΙΑ</w:t>
      </w:r>
    </w:p>
    <w:p w:rsidR="00706F03" w:rsidRPr="00706F03" w:rsidRDefault="00706F03" w:rsidP="00706F03">
      <w:pPr>
        <w:spacing w:after="0" w:line="240" w:lineRule="auto"/>
        <w:rPr>
          <w:rFonts w:ascii="Tahoma" w:eastAsia="Times New Roman" w:hAnsi="Tahoma" w:cs="Tahoma"/>
          <w:b/>
          <w:lang w:eastAsia="el-GR"/>
        </w:rPr>
      </w:pPr>
      <w:r w:rsidRPr="00706F03">
        <w:rPr>
          <w:rFonts w:ascii="Tahoma" w:eastAsia="Times New Roman" w:hAnsi="Tahoma" w:cs="Tahoma"/>
          <w:b/>
          <w:lang w:eastAsia="el-GR"/>
        </w:rPr>
        <w:t>ΝΟΜΟΣ ΑΤΤΙΚΗΣ</w:t>
      </w:r>
    </w:p>
    <w:p w:rsidR="00706F03" w:rsidRPr="00706F03" w:rsidRDefault="00706F03" w:rsidP="00706F03">
      <w:pPr>
        <w:spacing w:after="0" w:line="240" w:lineRule="auto"/>
        <w:rPr>
          <w:rFonts w:ascii="Tahoma" w:eastAsia="Times New Roman" w:hAnsi="Tahoma" w:cs="Tahoma"/>
          <w:b/>
          <w:lang w:eastAsia="el-GR"/>
        </w:rPr>
      </w:pPr>
      <w:r w:rsidRPr="00706F03">
        <w:rPr>
          <w:rFonts w:ascii="Tahoma" w:eastAsia="Times New Roman" w:hAnsi="Tahoma" w:cs="Tahoma"/>
          <w:b/>
          <w:lang w:eastAsia="el-GR"/>
        </w:rPr>
        <w:t>ΔΗΜΟΣ ΚΑΛΛΙΘΕΑΣ</w:t>
      </w:r>
    </w:p>
    <w:p w:rsidR="00706F03" w:rsidRPr="00706F03" w:rsidRDefault="00706F03" w:rsidP="00706F03">
      <w:pPr>
        <w:spacing w:after="0" w:line="240" w:lineRule="auto"/>
        <w:rPr>
          <w:rFonts w:ascii="Tahoma" w:eastAsia="Times New Roman" w:hAnsi="Tahoma" w:cs="Tahoma"/>
          <w:b/>
          <w:lang w:eastAsia="el-GR"/>
        </w:rPr>
      </w:pPr>
      <w:r w:rsidRPr="00706F03">
        <w:rPr>
          <w:rFonts w:ascii="Tahoma" w:eastAsia="Times New Roman" w:hAnsi="Tahoma" w:cs="Tahoma"/>
          <w:b/>
          <w:lang w:eastAsia="el-GR"/>
        </w:rPr>
        <w:t>Δημοτική Κοινότητα 2</w:t>
      </w:r>
      <w:r w:rsidRPr="00706F03">
        <w:rPr>
          <w:rFonts w:ascii="Tahoma" w:eastAsia="Times New Roman" w:hAnsi="Tahoma" w:cs="Tahoma"/>
          <w:b/>
          <w:vertAlign w:val="superscript"/>
          <w:lang w:eastAsia="el-GR"/>
        </w:rPr>
        <w:t>ου</w:t>
      </w:r>
      <w:r w:rsidRPr="00706F03">
        <w:rPr>
          <w:rFonts w:ascii="Tahoma" w:eastAsia="Times New Roman" w:hAnsi="Tahoma" w:cs="Tahoma"/>
          <w:b/>
          <w:lang w:eastAsia="el-GR"/>
        </w:rPr>
        <w:t xml:space="preserve"> Διαμερίσματος</w:t>
      </w:r>
    </w:p>
    <w:p w:rsidR="00706F03" w:rsidRPr="00706F03" w:rsidRDefault="00706F03" w:rsidP="00706F03">
      <w:pPr>
        <w:spacing w:after="0" w:line="240" w:lineRule="auto"/>
        <w:rPr>
          <w:rFonts w:ascii="Tahoma" w:eastAsia="Times New Roman" w:hAnsi="Tahoma" w:cs="Tahoma"/>
          <w:b/>
          <w:lang w:eastAsia="el-GR"/>
        </w:rPr>
      </w:pPr>
      <w:r w:rsidRPr="00706F03">
        <w:rPr>
          <w:rFonts w:ascii="Tahoma" w:eastAsia="Times New Roman" w:hAnsi="Tahoma" w:cs="Tahoma"/>
          <w:b/>
          <w:lang w:eastAsia="el-GR"/>
        </w:rPr>
        <w:t xml:space="preserve">Δήμου Καλλιθέας </w:t>
      </w:r>
    </w:p>
    <w:p w:rsidR="00706F03" w:rsidRPr="00706F03" w:rsidRDefault="00706F03" w:rsidP="00706F03">
      <w:pPr>
        <w:spacing w:after="0" w:line="240" w:lineRule="auto"/>
        <w:rPr>
          <w:rFonts w:ascii="Tahoma" w:eastAsia="Times New Roman" w:hAnsi="Tahoma" w:cs="Tahoma"/>
          <w:b/>
          <w:lang w:eastAsia="el-GR"/>
        </w:rPr>
      </w:pPr>
    </w:p>
    <w:p w:rsidR="00706F03" w:rsidRPr="00706F03" w:rsidRDefault="00706F03" w:rsidP="00706F03">
      <w:pPr>
        <w:spacing w:after="0" w:line="240" w:lineRule="auto"/>
        <w:jc w:val="center"/>
        <w:rPr>
          <w:rFonts w:ascii="Tahoma" w:eastAsia="Times New Roman" w:hAnsi="Tahoma" w:cs="Tahoma"/>
          <w:b/>
          <w:lang w:eastAsia="el-GR"/>
        </w:rPr>
      </w:pPr>
    </w:p>
    <w:p w:rsidR="00706F03" w:rsidRPr="00706F03" w:rsidRDefault="00706F03" w:rsidP="00706F03">
      <w:pPr>
        <w:spacing w:after="0" w:line="240" w:lineRule="auto"/>
        <w:jc w:val="center"/>
        <w:rPr>
          <w:rFonts w:ascii="Tahoma" w:eastAsia="Times New Roman" w:hAnsi="Tahoma" w:cs="Tahoma"/>
          <w:b/>
          <w:lang w:eastAsia="el-GR"/>
        </w:rPr>
      </w:pPr>
    </w:p>
    <w:p w:rsidR="00706F03" w:rsidRPr="00706F03" w:rsidRDefault="00706F03" w:rsidP="00706F03">
      <w:pPr>
        <w:spacing w:after="0" w:line="240" w:lineRule="auto"/>
        <w:jc w:val="center"/>
        <w:rPr>
          <w:rFonts w:ascii="Tahoma" w:eastAsia="Times New Roman" w:hAnsi="Tahoma" w:cs="Tahoma"/>
          <w:b/>
          <w:lang w:eastAsia="el-GR"/>
        </w:rPr>
      </w:pPr>
      <w:r w:rsidRPr="00706F03">
        <w:rPr>
          <w:rFonts w:ascii="Tahoma" w:eastAsia="Times New Roman" w:hAnsi="Tahoma" w:cs="Tahoma"/>
          <w:b/>
          <w:lang w:eastAsia="el-GR"/>
        </w:rPr>
        <w:t>Α Π Ο Σ Π Α Σ Μ Α</w:t>
      </w:r>
    </w:p>
    <w:p w:rsidR="00706F03" w:rsidRPr="00706F03" w:rsidRDefault="00706F03" w:rsidP="00706F03">
      <w:pPr>
        <w:spacing w:after="0" w:line="240" w:lineRule="auto"/>
        <w:jc w:val="center"/>
        <w:rPr>
          <w:rFonts w:ascii="Tahoma" w:eastAsia="Times New Roman" w:hAnsi="Tahoma" w:cs="Tahoma"/>
          <w:color w:val="000000" w:themeColor="text1"/>
          <w:lang w:eastAsia="el-GR"/>
        </w:rPr>
      </w:pPr>
      <w:r w:rsidRPr="00706F03">
        <w:rPr>
          <w:rFonts w:ascii="Tahoma" w:eastAsia="Times New Roman" w:hAnsi="Tahoma" w:cs="Tahoma"/>
          <w:lang w:eastAsia="el-GR"/>
        </w:rPr>
        <w:t xml:space="preserve">Από το πρακτικό της με </w:t>
      </w:r>
      <w:proofErr w:type="spellStart"/>
      <w:r w:rsidRPr="00706F03">
        <w:rPr>
          <w:rFonts w:ascii="Tahoma" w:eastAsia="Times New Roman" w:hAnsi="Tahoma" w:cs="Tahoma"/>
          <w:lang w:eastAsia="el-GR"/>
        </w:rPr>
        <w:t>αρ</w:t>
      </w:r>
      <w:proofErr w:type="spellEnd"/>
      <w:r w:rsidRPr="00706F03">
        <w:rPr>
          <w:rFonts w:ascii="Tahoma" w:eastAsia="Times New Roman" w:hAnsi="Tahoma" w:cs="Tahoma"/>
          <w:color w:val="000000" w:themeColor="text1"/>
          <w:lang w:eastAsia="el-GR"/>
        </w:rPr>
        <w:t xml:space="preserve">. </w:t>
      </w:r>
      <w:r w:rsidRPr="00706F03">
        <w:rPr>
          <w:rFonts w:ascii="Tahoma" w:eastAsia="Times New Roman" w:hAnsi="Tahoma" w:cs="Tahoma"/>
          <w:b/>
          <w:color w:val="000000" w:themeColor="text1"/>
          <w:lang w:eastAsia="el-GR"/>
        </w:rPr>
        <w:t>7/2024</w:t>
      </w:r>
    </w:p>
    <w:p w:rsidR="00706F03" w:rsidRDefault="00706F03" w:rsidP="00706F03">
      <w:pPr>
        <w:spacing w:after="0" w:line="240" w:lineRule="auto"/>
        <w:jc w:val="center"/>
        <w:rPr>
          <w:rFonts w:ascii="Tahoma" w:eastAsia="Times New Roman" w:hAnsi="Tahoma" w:cs="Tahoma"/>
          <w:lang w:eastAsia="el-GR"/>
        </w:rPr>
      </w:pPr>
      <w:r w:rsidRPr="00706F03">
        <w:rPr>
          <w:rFonts w:ascii="Tahoma" w:eastAsia="Times New Roman" w:hAnsi="Tahoma" w:cs="Tahoma"/>
          <w:lang w:eastAsia="el-GR"/>
        </w:rPr>
        <w:t>Συνεδρίασης της Δημοτικής Κοινότητας 2</w:t>
      </w:r>
      <w:r w:rsidRPr="00706F03">
        <w:rPr>
          <w:rFonts w:ascii="Tahoma" w:eastAsia="Times New Roman" w:hAnsi="Tahoma" w:cs="Tahoma"/>
          <w:vertAlign w:val="superscript"/>
          <w:lang w:eastAsia="el-GR"/>
        </w:rPr>
        <w:t>ου</w:t>
      </w:r>
      <w:r w:rsidRPr="00706F03">
        <w:rPr>
          <w:rFonts w:ascii="Tahoma" w:eastAsia="Times New Roman" w:hAnsi="Tahoma" w:cs="Tahoma"/>
          <w:lang w:eastAsia="el-GR"/>
        </w:rPr>
        <w:t xml:space="preserve"> Διαμερίσματος Δήμου Καλλιθέας</w:t>
      </w:r>
    </w:p>
    <w:p w:rsidR="00257168" w:rsidRPr="00706F03" w:rsidRDefault="00257168" w:rsidP="00706F03">
      <w:pPr>
        <w:spacing w:after="0" w:line="240" w:lineRule="auto"/>
        <w:jc w:val="center"/>
        <w:rPr>
          <w:rFonts w:ascii="Tahoma" w:eastAsia="Times New Roman" w:hAnsi="Tahoma" w:cs="Tahoma"/>
          <w:lang w:eastAsia="el-GR"/>
        </w:rPr>
      </w:pPr>
    </w:p>
    <w:p w:rsidR="00706F03" w:rsidRPr="00706F03" w:rsidRDefault="00706F03" w:rsidP="00706F03">
      <w:pPr>
        <w:spacing w:after="0" w:line="240" w:lineRule="auto"/>
        <w:jc w:val="center"/>
        <w:rPr>
          <w:rFonts w:ascii="Tahoma" w:eastAsia="Times New Roman" w:hAnsi="Tahoma" w:cs="Tahoma"/>
          <w:lang w:eastAsia="el-GR"/>
        </w:rPr>
      </w:pPr>
    </w:p>
    <w:p w:rsidR="00706F03" w:rsidRPr="00706F03" w:rsidRDefault="00706F03" w:rsidP="00706F03">
      <w:pPr>
        <w:spacing w:after="0" w:line="240" w:lineRule="auto"/>
        <w:jc w:val="center"/>
        <w:rPr>
          <w:rFonts w:ascii="Tahoma" w:eastAsia="Times New Roman" w:hAnsi="Tahoma" w:cs="Tahoma"/>
          <w:lang w:eastAsia="el-GR"/>
        </w:rPr>
      </w:pPr>
    </w:p>
    <w:tbl>
      <w:tblPr>
        <w:tblpPr w:leftFromText="180" w:rightFromText="180" w:vertAnchor="text" w:horzAnchor="margin" w:tblpY="44"/>
        <w:tblW w:w="0" w:type="auto"/>
        <w:tblLook w:val="04A0" w:firstRow="1" w:lastRow="0" w:firstColumn="1" w:lastColumn="0" w:noHBand="0" w:noVBand="1"/>
      </w:tblPr>
      <w:tblGrid>
        <w:gridCol w:w="2615"/>
        <w:gridCol w:w="5629"/>
      </w:tblGrid>
      <w:tr w:rsidR="00706F03" w:rsidRPr="00706F03" w:rsidTr="0037124B">
        <w:trPr>
          <w:trHeight w:val="807"/>
        </w:trPr>
        <w:tc>
          <w:tcPr>
            <w:tcW w:w="2615" w:type="dxa"/>
          </w:tcPr>
          <w:p w:rsidR="00706F03" w:rsidRPr="00706F03" w:rsidRDefault="00706F03" w:rsidP="00706F03">
            <w:pPr>
              <w:spacing w:after="0" w:line="240" w:lineRule="auto"/>
              <w:jc w:val="center"/>
              <w:rPr>
                <w:rFonts w:ascii="Tahoma" w:eastAsia="Times New Roman" w:hAnsi="Tahoma" w:cs="Tahoma"/>
                <w:lang w:eastAsia="el-GR"/>
              </w:rPr>
            </w:pPr>
          </w:p>
          <w:p w:rsidR="00706F03" w:rsidRPr="00706F03" w:rsidRDefault="00706F03" w:rsidP="00706F03">
            <w:pPr>
              <w:spacing w:after="0" w:line="240" w:lineRule="auto"/>
              <w:jc w:val="center"/>
              <w:rPr>
                <w:rFonts w:ascii="Tahoma" w:eastAsia="Times New Roman" w:hAnsi="Tahoma" w:cs="Tahoma"/>
                <w:b/>
                <w:bCs/>
                <w:lang w:eastAsia="el-GR"/>
              </w:rPr>
            </w:pPr>
            <w:proofErr w:type="spellStart"/>
            <w:r w:rsidRPr="00706F03">
              <w:rPr>
                <w:rFonts w:ascii="Tahoma" w:eastAsia="Times New Roman" w:hAnsi="Tahoma" w:cs="Tahoma"/>
                <w:lang w:eastAsia="el-GR"/>
              </w:rPr>
              <w:t>Αρ</w:t>
            </w:r>
            <w:proofErr w:type="spellEnd"/>
            <w:r w:rsidRPr="00706F03">
              <w:rPr>
                <w:rFonts w:ascii="Tahoma" w:eastAsia="Times New Roman" w:hAnsi="Tahoma" w:cs="Tahoma"/>
                <w:lang w:eastAsia="el-GR"/>
              </w:rPr>
              <w:t>. Απόφασης:</w:t>
            </w:r>
            <w:r w:rsidRPr="00706F03">
              <w:rPr>
                <w:rFonts w:ascii="Tahoma" w:eastAsia="Times New Roman" w:hAnsi="Tahoma" w:cs="Tahoma"/>
                <w:b/>
                <w:bCs/>
                <w:lang w:eastAsia="el-GR"/>
              </w:rPr>
              <w:t xml:space="preserve">   </w:t>
            </w:r>
          </w:p>
          <w:p w:rsidR="00706F03" w:rsidRPr="00706F03" w:rsidRDefault="00706F03" w:rsidP="00706F03">
            <w:pPr>
              <w:spacing w:after="0" w:line="240" w:lineRule="auto"/>
              <w:jc w:val="center"/>
              <w:rPr>
                <w:rFonts w:ascii="Tahoma" w:eastAsia="Times New Roman" w:hAnsi="Tahoma" w:cs="Tahoma"/>
                <w:b/>
                <w:bCs/>
                <w:lang w:eastAsia="el-GR"/>
              </w:rPr>
            </w:pPr>
            <w:r w:rsidRPr="00706F03">
              <w:rPr>
                <w:rFonts w:ascii="Tahoma" w:eastAsia="Times New Roman" w:hAnsi="Tahoma" w:cs="Tahoma"/>
                <w:b/>
                <w:bCs/>
                <w:color w:val="000000" w:themeColor="text1"/>
                <w:lang w:eastAsia="el-GR"/>
              </w:rPr>
              <w:t>6/2024</w:t>
            </w:r>
          </w:p>
        </w:tc>
        <w:tc>
          <w:tcPr>
            <w:tcW w:w="5629" w:type="dxa"/>
          </w:tcPr>
          <w:p w:rsidR="00706F03" w:rsidRPr="00706F03" w:rsidRDefault="00706F03" w:rsidP="00706F03">
            <w:pPr>
              <w:tabs>
                <w:tab w:val="num" w:pos="720"/>
              </w:tabs>
              <w:spacing w:after="0" w:line="240" w:lineRule="auto"/>
              <w:jc w:val="center"/>
              <w:rPr>
                <w:rFonts w:ascii="Tahoma" w:eastAsia="Times New Roman" w:hAnsi="Tahoma" w:cs="Tahoma"/>
                <w:b/>
                <w:lang w:eastAsia="el-GR"/>
              </w:rPr>
            </w:pPr>
            <w:r w:rsidRPr="00706F03">
              <w:rPr>
                <w:rFonts w:ascii="Tahoma" w:eastAsia="Times New Roman" w:hAnsi="Tahoma" w:cs="Tahoma"/>
                <w:b/>
                <w:lang w:eastAsia="el-GR"/>
              </w:rPr>
              <w:t>Περίληψη:</w:t>
            </w:r>
          </w:p>
          <w:p w:rsidR="00706F03" w:rsidRPr="00706F03" w:rsidRDefault="0032090E" w:rsidP="0032090E">
            <w:pPr>
              <w:spacing w:after="0" w:line="240" w:lineRule="auto"/>
              <w:jc w:val="both"/>
              <w:rPr>
                <w:rFonts w:ascii="Arial" w:eastAsia="Times New Roman" w:hAnsi="Arial" w:cs="Arial"/>
                <w:b/>
                <w:lang w:eastAsia="el-GR"/>
              </w:rPr>
            </w:pPr>
            <w:r w:rsidRPr="0032090E">
              <w:rPr>
                <w:rFonts w:ascii="Arial" w:eastAsia="Times New Roman" w:hAnsi="Arial" w:cs="Arial"/>
                <w:b/>
                <w:lang w:eastAsia="el-GR"/>
              </w:rPr>
              <w:t xml:space="preserve">Λήψη απόφασης για τη χρήση του πάρκου που περικλείεται μεταξύ των οδών Λυκούργου- </w:t>
            </w:r>
            <w:proofErr w:type="spellStart"/>
            <w:r w:rsidRPr="0032090E">
              <w:rPr>
                <w:rFonts w:ascii="Arial" w:eastAsia="Times New Roman" w:hAnsi="Arial" w:cs="Arial"/>
                <w:b/>
                <w:lang w:eastAsia="el-GR"/>
              </w:rPr>
              <w:t>Αγ.Ελεούσης</w:t>
            </w:r>
            <w:proofErr w:type="spellEnd"/>
            <w:r w:rsidRPr="0032090E">
              <w:rPr>
                <w:rFonts w:ascii="Arial" w:eastAsia="Times New Roman" w:hAnsi="Arial" w:cs="Arial"/>
                <w:b/>
                <w:lang w:eastAsia="el-GR"/>
              </w:rPr>
              <w:t>- Ακροπόλεως (Ο.Τ 404).</w:t>
            </w:r>
          </w:p>
        </w:tc>
      </w:tr>
    </w:tbl>
    <w:p w:rsidR="00706F03" w:rsidRDefault="00706F03" w:rsidP="00706F03">
      <w:pPr>
        <w:spacing w:after="0" w:line="240" w:lineRule="auto"/>
        <w:rPr>
          <w:rFonts w:ascii="Tahoma" w:eastAsia="Times New Roman" w:hAnsi="Tahoma" w:cs="Tahoma"/>
          <w:lang w:eastAsia="el-GR"/>
        </w:rPr>
      </w:pPr>
    </w:p>
    <w:p w:rsidR="00257168" w:rsidRDefault="00257168" w:rsidP="00706F03">
      <w:pPr>
        <w:spacing w:after="0" w:line="240" w:lineRule="auto"/>
        <w:rPr>
          <w:rFonts w:ascii="Tahoma" w:eastAsia="Times New Roman" w:hAnsi="Tahoma" w:cs="Tahoma"/>
          <w:lang w:eastAsia="el-GR"/>
        </w:rPr>
      </w:pPr>
    </w:p>
    <w:p w:rsidR="0032090E" w:rsidRPr="00706F03" w:rsidRDefault="0032090E" w:rsidP="00706F03">
      <w:pPr>
        <w:spacing w:after="0" w:line="240" w:lineRule="auto"/>
        <w:rPr>
          <w:rFonts w:ascii="Tahoma" w:eastAsia="Times New Roman" w:hAnsi="Tahoma" w:cs="Tahoma"/>
          <w:lang w:eastAsia="el-GR"/>
        </w:rPr>
      </w:pPr>
    </w:p>
    <w:p w:rsidR="00706F03" w:rsidRPr="00706F03" w:rsidRDefault="00706F03" w:rsidP="00706F03">
      <w:pPr>
        <w:spacing w:line="360" w:lineRule="auto"/>
        <w:ind w:right="-58"/>
        <w:jc w:val="both"/>
        <w:rPr>
          <w:rFonts w:ascii="Arial" w:hAnsi="Arial" w:cs="Arial"/>
        </w:rPr>
      </w:pPr>
      <w:r w:rsidRPr="00706F03">
        <w:rPr>
          <w:rFonts w:ascii="Tahoma" w:eastAsia="Batang" w:hAnsi="Tahoma" w:cs="Tahoma"/>
          <w:lang w:eastAsia="el-GR"/>
        </w:rPr>
        <w:t xml:space="preserve">Στην Καλλιθέα σήμερα, </w:t>
      </w:r>
      <w:r w:rsidR="004F0C7E">
        <w:rPr>
          <w:rFonts w:ascii="Tahoma" w:eastAsia="Batang" w:hAnsi="Tahoma" w:cs="Tahoma"/>
          <w:lang w:eastAsia="el-GR"/>
        </w:rPr>
        <w:t>09/07/24</w:t>
      </w:r>
      <w:r w:rsidRPr="00706F03">
        <w:rPr>
          <w:rFonts w:ascii="Tahoma" w:eastAsia="Batang" w:hAnsi="Tahoma" w:cs="Tahoma"/>
          <w:lang w:eastAsia="el-GR"/>
        </w:rPr>
        <w:t xml:space="preserve"> 2024 και ώρα </w:t>
      </w:r>
      <w:r w:rsidR="00E73BC8">
        <w:rPr>
          <w:rFonts w:ascii="Tahoma" w:eastAsia="Batang" w:hAnsi="Tahoma" w:cs="Tahoma"/>
          <w:lang w:eastAsia="el-GR"/>
        </w:rPr>
        <w:t>18</w:t>
      </w:r>
      <w:r w:rsidRPr="00706F03">
        <w:rPr>
          <w:rFonts w:ascii="Tahoma" w:eastAsia="Batang" w:hAnsi="Tahoma" w:cs="Tahoma"/>
          <w:lang w:eastAsia="el-GR"/>
        </w:rPr>
        <w:t>:</w:t>
      </w:r>
      <w:r w:rsidR="00E73BC8">
        <w:rPr>
          <w:rFonts w:ascii="Tahoma" w:eastAsia="Batang" w:hAnsi="Tahoma" w:cs="Tahoma"/>
          <w:lang w:eastAsia="el-GR"/>
        </w:rPr>
        <w:t>30</w:t>
      </w:r>
      <w:r w:rsidRPr="00706F03">
        <w:rPr>
          <w:rFonts w:ascii="Tahoma" w:eastAsia="Batang" w:hAnsi="Tahoma" w:cs="Tahoma"/>
          <w:lang w:eastAsia="el-GR"/>
        </w:rPr>
        <w:t xml:space="preserve">, συνήλθε σε </w:t>
      </w:r>
      <w:r w:rsidR="004F0C7E">
        <w:rPr>
          <w:rFonts w:ascii="Tahoma" w:eastAsia="Batang" w:hAnsi="Tahoma" w:cs="Tahoma"/>
          <w:lang w:eastAsia="el-GR"/>
        </w:rPr>
        <w:t>έκτακτη</w:t>
      </w:r>
      <w:r w:rsidRPr="00706F03">
        <w:rPr>
          <w:rFonts w:ascii="Tahoma" w:eastAsia="Batang" w:hAnsi="Tahoma" w:cs="Tahoma"/>
          <w:lang w:eastAsia="el-GR"/>
        </w:rPr>
        <w:t xml:space="preserve"> συνεδρίαση η Δημοτική Κοινότητα 2</w:t>
      </w:r>
      <w:r w:rsidRPr="00706F03">
        <w:rPr>
          <w:rFonts w:ascii="Tahoma" w:eastAsia="Batang" w:hAnsi="Tahoma" w:cs="Tahoma"/>
          <w:vertAlign w:val="superscript"/>
          <w:lang w:eastAsia="el-GR"/>
        </w:rPr>
        <w:t>ου</w:t>
      </w:r>
      <w:r w:rsidRPr="00706F03">
        <w:rPr>
          <w:rFonts w:ascii="Tahoma" w:eastAsia="Batang" w:hAnsi="Tahoma" w:cs="Tahoma"/>
          <w:lang w:eastAsia="el-GR"/>
        </w:rPr>
        <w:t xml:space="preserve"> Διαμερίσματος του Δήμου Καλλιθέας μετά την με </w:t>
      </w:r>
      <w:proofErr w:type="spellStart"/>
      <w:r w:rsidRPr="00706F03">
        <w:rPr>
          <w:rFonts w:ascii="Tahoma" w:eastAsia="Batang" w:hAnsi="Tahoma" w:cs="Tahoma"/>
          <w:lang w:eastAsia="el-GR"/>
        </w:rPr>
        <w:t>αρ</w:t>
      </w:r>
      <w:proofErr w:type="spellEnd"/>
      <w:r w:rsidRPr="00706F03">
        <w:rPr>
          <w:rFonts w:ascii="Tahoma" w:eastAsia="Batang" w:hAnsi="Tahoma" w:cs="Tahoma"/>
          <w:lang w:eastAsia="el-GR"/>
        </w:rPr>
        <w:t xml:space="preserve">. </w:t>
      </w:r>
      <w:proofErr w:type="spellStart"/>
      <w:r w:rsidRPr="00706F03">
        <w:rPr>
          <w:rFonts w:ascii="Tahoma" w:eastAsia="Batang" w:hAnsi="Tahoma" w:cs="Tahoma"/>
          <w:lang w:eastAsia="el-GR"/>
        </w:rPr>
        <w:t>πρωτ</w:t>
      </w:r>
      <w:proofErr w:type="spellEnd"/>
      <w:r w:rsidRPr="00706F03">
        <w:rPr>
          <w:rFonts w:ascii="Tahoma" w:eastAsia="Batang" w:hAnsi="Tahoma" w:cs="Tahoma"/>
          <w:lang w:eastAsia="el-GR"/>
        </w:rPr>
        <w:t xml:space="preserve">. </w:t>
      </w:r>
      <w:r>
        <w:rPr>
          <w:rFonts w:ascii="Tahoma" w:eastAsia="Batang" w:hAnsi="Tahoma" w:cs="Tahoma"/>
          <w:lang w:eastAsia="el-GR"/>
        </w:rPr>
        <w:t>33204/08-07</w:t>
      </w:r>
      <w:r w:rsidRPr="00706F03">
        <w:rPr>
          <w:rFonts w:ascii="Tahoma" w:eastAsia="Batang" w:hAnsi="Tahoma" w:cs="Tahoma"/>
          <w:lang w:eastAsia="el-GR"/>
        </w:rPr>
        <w:t xml:space="preserve">-2024 έγγραφη πρόσκληση της Προέδρου, η οποία κοινοποιήθηκε νόμιμα στα Μέλη σύμφωνα με τις </w:t>
      </w:r>
      <w:r w:rsidRPr="00706F03">
        <w:rPr>
          <w:rFonts w:ascii="Arial" w:hAnsi="Arial" w:cs="Arial"/>
        </w:rPr>
        <w:t>με τις διατάξεις του άρθρου 88 του Ν. 3852/2010, όπως ισχύουν.</w:t>
      </w:r>
    </w:p>
    <w:p w:rsidR="00706F03" w:rsidRPr="00706F03" w:rsidRDefault="00706F03" w:rsidP="00706F03">
      <w:pPr>
        <w:suppressAutoHyphens/>
        <w:spacing w:after="0" w:line="360" w:lineRule="auto"/>
        <w:jc w:val="both"/>
        <w:rPr>
          <w:rFonts w:ascii="Tahoma" w:eastAsia="Times New Roman" w:hAnsi="Tahoma" w:cs="Tahoma"/>
          <w:color w:val="FF0000"/>
          <w:lang w:eastAsia="el-GR"/>
        </w:rPr>
      </w:pPr>
      <w:r w:rsidRPr="00706F03">
        <w:rPr>
          <w:rFonts w:ascii="Tahoma" w:eastAsia="Times New Roman" w:hAnsi="Tahoma" w:cs="Tahoma"/>
          <w:lang w:eastAsia="el-GR"/>
        </w:rPr>
        <w:t xml:space="preserve">Κατά την έναρξη της συνεδρίασης  διαπιστώθηκε ότι υπάρχει  η νόμιμη απαρτία αφού  από το σύνολο των έντεκα (11)  μελών βρέθηκαν παρόντα </w:t>
      </w:r>
      <w:r w:rsidR="0034279F">
        <w:rPr>
          <w:rFonts w:ascii="Tahoma" w:eastAsia="Times New Roman" w:hAnsi="Tahoma" w:cs="Tahoma"/>
          <w:color w:val="000000" w:themeColor="text1"/>
          <w:lang w:eastAsia="el-GR"/>
        </w:rPr>
        <w:t>δέκα</w:t>
      </w:r>
      <w:r w:rsidRPr="00706F03">
        <w:rPr>
          <w:rFonts w:ascii="Tahoma" w:eastAsia="Times New Roman" w:hAnsi="Tahoma" w:cs="Tahoma"/>
          <w:color w:val="000000" w:themeColor="text1"/>
          <w:lang w:eastAsia="el-GR"/>
        </w:rPr>
        <w:t xml:space="preserve"> (</w:t>
      </w:r>
      <w:r w:rsidR="0034279F">
        <w:rPr>
          <w:rFonts w:ascii="Tahoma" w:eastAsia="Times New Roman" w:hAnsi="Tahoma" w:cs="Tahoma"/>
          <w:color w:val="000000" w:themeColor="text1"/>
          <w:lang w:eastAsia="el-GR"/>
        </w:rPr>
        <w:t>10</w:t>
      </w:r>
      <w:r w:rsidRPr="00706F03">
        <w:rPr>
          <w:rFonts w:ascii="Tahoma" w:eastAsia="Times New Roman" w:hAnsi="Tahoma" w:cs="Tahoma"/>
          <w:color w:val="000000" w:themeColor="text1"/>
          <w:lang w:eastAsia="el-GR"/>
        </w:rPr>
        <w:t>)</w:t>
      </w:r>
      <w:r w:rsidRPr="00706F03">
        <w:rPr>
          <w:rFonts w:ascii="Tahoma" w:eastAsia="Times New Roman" w:hAnsi="Tahoma" w:cs="Tahoma"/>
          <w:lang w:eastAsia="el-GR"/>
        </w:rPr>
        <w:t xml:space="preserve"> μέλη.</w:t>
      </w:r>
    </w:p>
    <w:p w:rsidR="00706F03" w:rsidRPr="00706F03" w:rsidRDefault="00706F03" w:rsidP="00706F03">
      <w:pPr>
        <w:numPr>
          <w:ilvl w:val="0"/>
          <w:numId w:val="1"/>
        </w:numPr>
        <w:tabs>
          <w:tab w:val="left" w:pos="-142"/>
          <w:tab w:val="left" w:pos="0"/>
        </w:tabs>
        <w:suppressAutoHyphens/>
        <w:spacing w:after="0" w:line="480" w:lineRule="auto"/>
        <w:ind w:left="426" w:right="-199"/>
        <w:rPr>
          <w:rFonts w:ascii="Tahoma" w:eastAsia="Batang" w:hAnsi="Tahoma" w:cs="Tahoma"/>
          <w:lang w:eastAsia="el-GR"/>
        </w:rPr>
      </w:pPr>
      <w:r w:rsidRPr="00706F03">
        <w:rPr>
          <w:rFonts w:ascii="Tahoma" w:eastAsia="Batang" w:hAnsi="Tahoma" w:cs="Tahoma"/>
          <w:lang w:eastAsia="el-GR"/>
        </w:rPr>
        <w:t>Στη συνεδρίαση συμμετείχαν  οι παρακάτω:</w:t>
      </w:r>
    </w:p>
    <w:p w:rsidR="00706F03" w:rsidRPr="00706F03" w:rsidRDefault="00706F03" w:rsidP="00706F03">
      <w:pPr>
        <w:numPr>
          <w:ilvl w:val="0"/>
          <w:numId w:val="1"/>
        </w:numPr>
        <w:tabs>
          <w:tab w:val="center" w:pos="4156"/>
        </w:tabs>
        <w:spacing w:after="0" w:line="240" w:lineRule="auto"/>
        <w:contextualSpacing/>
        <w:jc w:val="center"/>
        <w:rPr>
          <w:rFonts w:ascii="Tahoma" w:eastAsia="Times New Roman" w:hAnsi="Tahoma" w:cs="Tahoma"/>
          <w:b/>
          <w:bCs/>
          <w:lang w:eastAsia="el-GR"/>
        </w:rPr>
      </w:pPr>
      <w:r w:rsidRPr="00706F03">
        <w:rPr>
          <w:rFonts w:ascii="Tahoma" w:eastAsia="Times New Roman" w:hAnsi="Tahoma" w:cs="Tahoma"/>
          <w:b/>
          <w:bCs/>
          <w:lang w:eastAsia="el-GR"/>
        </w:rPr>
        <w:t>ΠΑΡΟΝΤΕΣ</w:t>
      </w:r>
    </w:p>
    <w:p w:rsidR="00706F03" w:rsidRPr="00706F03" w:rsidRDefault="00706F03" w:rsidP="00706F03">
      <w:pPr>
        <w:tabs>
          <w:tab w:val="left" w:pos="5760"/>
        </w:tabs>
        <w:overflowPunct w:val="0"/>
        <w:autoSpaceDE w:val="0"/>
        <w:autoSpaceDN w:val="0"/>
        <w:adjustRightInd w:val="0"/>
        <w:spacing w:after="0" w:line="240" w:lineRule="auto"/>
        <w:jc w:val="both"/>
        <w:textAlignment w:val="baseline"/>
        <w:rPr>
          <w:rFonts w:ascii="Arial" w:eastAsia="Times New Roman" w:hAnsi="Arial" w:cs="Arial"/>
          <w:bCs/>
          <w:color w:val="000000" w:themeColor="text1"/>
          <w:sz w:val="24"/>
          <w:szCs w:val="24"/>
          <w:lang w:eastAsia="el-GR"/>
        </w:rPr>
      </w:pPr>
      <w:r w:rsidRPr="00706F03">
        <w:rPr>
          <w:rFonts w:ascii="Tahoma" w:eastAsia="Times New Roman" w:hAnsi="Tahoma" w:cs="Tahoma"/>
          <w:bCs/>
          <w:sz w:val="24"/>
          <w:szCs w:val="20"/>
          <w:u w:val="single"/>
          <w:lang w:eastAsia="el-GR"/>
        </w:rPr>
        <w:t>ΜΕΛΗ</w:t>
      </w:r>
      <w:r w:rsidRPr="00706F03">
        <w:rPr>
          <w:rFonts w:ascii="Tahoma" w:eastAsia="Times New Roman" w:hAnsi="Tahoma" w:cs="Tahoma"/>
          <w:bCs/>
          <w:sz w:val="24"/>
          <w:szCs w:val="20"/>
          <w:lang w:eastAsia="el-GR"/>
        </w:rPr>
        <w:t xml:space="preserve">: </w:t>
      </w:r>
      <w:r w:rsidRPr="00706F03">
        <w:rPr>
          <w:rFonts w:ascii="Arial" w:eastAsia="Batang" w:hAnsi="Arial" w:cs="Arial"/>
          <w:bCs/>
          <w:color w:val="000000" w:themeColor="text1"/>
          <w:sz w:val="24"/>
          <w:szCs w:val="24"/>
          <w:lang w:eastAsia="el-GR"/>
        </w:rPr>
        <w:t xml:space="preserve">ΧΑΛΑΣΤΑΝΗ ΦΩΤΕΙΝΗ (ΠΡΟΕΔΡΟΣ), </w:t>
      </w:r>
      <w:r w:rsidRPr="00706F03">
        <w:rPr>
          <w:rFonts w:ascii="Arial" w:eastAsia="Times New Roman" w:hAnsi="Arial" w:cs="Arial"/>
          <w:bCs/>
          <w:color w:val="000000" w:themeColor="text1"/>
          <w:sz w:val="24"/>
          <w:szCs w:val="24"/>
          <w:lang w:eastAsia="el-GR"/>
        </w:rPr>
        <w:t>ΔΑΡΑΜΟΥΣΚΑ ΑΝΤΩΝΙΑ, ΚΟΧΥΛΗΣ ΝΙΚΟΛΑΟΣ, ΑΘΑΝΑΣΙΑΔΗΣ ΙΩΑΝΝΗΣ, ΟΥΣ</w:t>
      </w:r>
      <w:r w:rsidR="0034279F">
        <w:rPr>
          <w:rFonts w:ascii="Arial" w:eastAsia="Times New Roman" w:hAnsi="Arial" w:cs="Arial"/>
          <w:bCs/>
          <w:color w:val="000000" w:themeColor="text1"/>
          <w:sz w:val="24"/>
          <w:szCs w:val="24"/>
          <w:lang w:eastAsia="el-GR"/>
        </w:rPr>
        <w:t>ΤΑΠΑΣΙΔΗ ΜΑΡΙΝΑ, ΡΟΔΗΣ ΚΩΝ/ΝΟΣ,</w:t>
      </w:r>
      <w:r w:rsidRPr="00706F03">
        <w:rPr>
          <w:rFonts w:ascii="Arial" w:eastAsia="Times New Roman" w:hAnsi="Arial" w:cs="Arial"/>
          <w:bCs/>
          <w:color w:val="000000" w:themeColor="text1"/>
          <w:sz w:val="24"/>
          <w:szCs w:val="24"/>
          <w:lang w:eastAsia="el-GR"/>
        </w:rPr>
        <w:t xml:space="preserve"> ΚΕΣΙΔΗΣ ΓΕΩΡΓΙΟΣ, ΑΣΛΑΝΙΔΟΥ ΑΝΑΣΤΑΣΙΑ, ΛΑΟΥΤΑΡΗ ΝΙΚΟΛΕΤΑ, ΚΑΡΑΛΙΔΟΥ (ΚΑΠΑΝΤΑΗ) ΑΘΗΝΑ</w:t>
      </w:r>
    </w:p>
    <w:p w:rsidR="00706F03" w:rsidRPr="00706F03" w:rsidRDefault="00706F03" w:rsidP="00706F03">
      <w:pPr>
        <w:tabs>
          <w:tab w:val="left" w:pos="5760"/>
        </w:tabs>
        <w:overflowPunct w:val="0"/>
        <w:autoSpaceDE w:val="0"/>
        <w:autoSpaceDN w:val="0"/>
        <w:adjustRightInd w:val="0"/>
        <w:spacing w:after="0" w:line="240" w:lineRule="auto"/>
        <w:jc w:val="both"/>
        <w:textAlignment w:val="baseline"/>
        <w:rPr>
          <w:rFonts w:ascii="Tahoma" w:eastAsia="Times New Roman" w:hAnsi="Tahoma" w:cs="Tahoma"/>
          <w:bCs/>
          <w:color w:val="FF0000"/>
          <w:sz w:val="24"/>
          <w:szCs w:val="20"/>
          <w:lang w:eastAsia="el-GR"/>
        </w:rPr>
      </w:pPr>
    </w:p>
    <w:p w:rsidR="00706F03" w:rsidRPr="00706F03" w:rsidRDefault="00706F03" w:rsidP="00706F03">
      <w:pPr>
        <w:numPr>
          <w:ilvl w:val="0"/>
          <w:numId w:val="1"/>
        </w:numPr>
        <w:spacing w:after="0" w:line="240" w:lineRule="auto"/>
        <w:contextualSpacing/>
        <w:jc w:val="both"/>
        <w:rPr>
          <w:rFonts w:ascii="Tahoma" w:eastAsia="Times New Roman" w:hAnsi="Tahoma" w:cs="Tahoma"/>
          <w:bCs/>
          <w:color w:val="FF0000"/>
          <w:lang w:eastAsia="el-GR"/>
        </w:rPr>
      </w:pPr>
    </w:p>
    <w:p w:rsidR="00706F03" w:rsidRPr="00706F03" w:rsidRDefault="00706F03" w:rsidP="00706F03">
      <w:pPr>
        <w:numPr>
          <w:ilvl w:val="0"/>
          <w:numId w:val="1"/>
        </w:numPr>
        <w:spacing w:after="0" w:line="240" w:lineRule="auto"/>
        <w:contextualSpacing/>
        <w:jc w:val="center"/>
        <w:rPr>
          <w:rFonts w:ascii="Tahoma" w:eastAsia="Times New Roman" w:hAnsi="Tahoma" w:cs="Tahoma"/>
          <w:b/>
          <w:bCs/>
          <w:lang w:eastAsia="el-GR"/>
        </w:rPr>
      </w:pPr>
      <w:r w:rsidRPr="00706F03">
        <w:rPr>
          <w:rFonts w:ascii="Tahoma" w:eastAsia="Times New Roman" w:hAnsi="Tahoma" w:cs="Tahoma"/>
          <w:b/>
          <w:bCs/>
          <w:lang w:eastAsia="el-GR"/>
        </w:rPr>
        <w:t>ΑΠΟΝΤΕΣ ΑΝ ΚΑΙ ΝΟΜΙΜΑ ΚΑΛΕΣΤΗΚΑΝ</w:t>
      </w:r>
    </w:p>
    <w:p w:rsidR="00706F03" w:rsidRPr="00706F03" w:rsidRDefault="00706F03" w:rsidP="00706F03">
      <w:pPr>
        <w:numPr>
          <w:ilvl w:val="0"/>
          <w:numId w:val="1"/>
        </w:numPr>
        <w:spacing w:after="0" w:line="240" w:lineRule="auto"/>
        <w:contextualSpacing/>
        <w:jc w:val="both"/>
        <w:rPr>
          <w:rFonts w:ascii="Tahoma" w:eastAsia="Times New Roman" w:hAnsi="Tahoma" w:cs="Tahoma"/>
          <w:bCs/>
          <w:lang w:eastAsia="el-GR"/>
        </w:rPr>
      </w:pPr>
      <w:r w:rsidRPr="00706F03">
        <w:rPr>
          <w:rFonts w:ascii="Tahoma" w:eastAsia="Times New Roman" w:hAnsi="Tahoma" w:cs="Tahoma"/>
          <w:bCs/>
          <w:u w:val="single"/>
          <w:lang w:eastAsia="el-GR"/>
        </w:rPr>
        <w:t>ΜΕΛΗ</w:t>
      </w:r>
      <w:r w:rsidRPr="00706F03">
        <w:rPr>
          <w:rFonts w:ascii="Tahoma" w:eastAsia="Times New Roman" w:hAnsi="Tahoma" w:cs="Tahoma"/>
          <w:bCs/>
          <w:lang w:eastAsia="el-GR"/>
        </w:rPr>
        <w:t xml:space="preserve">: </w:t>
      </w:r>
      <w:r w:rsidR="0034279F" w:rsidRPr="00706F03">
        <w:rPr>
          <w:rFonts w:ascii="Arial" w:eastAsia="Times New Roman" w:hAnsi="Arial" w:cs="Arial"/>
          <w:bCs/>
          <w:color w:val="000000" w:themeColor="text1"/>
          <w:sz w:val="24"/>
          <w:szCs w:val="24"/>
          <w:lang w:eastAsia="el-GR"/>
        </w:rPr>
        <w:t>ΓΡΥΠΑΡΗ ΑΝΤΩΝΙΑ</w:t>
      </w:r>
    </w:p>
    <w:p w:rsidR="00706F03" w:rsidRDefault="00706F03" w:rsidP="00706F03">
      <w:pPr>
        <w:spacing w:after="0" w:line="240" w:lineRule="auto"/>
        <w:jc w:val="both"/>
        <w:rPr>
          <w:rFonts w:ascii="Tahoma" w:eastAsia="Times New Roman" w:hAnsi="Tahoma" w:cs="Tahoma"/>
          <w:bCs/>
          <w:lang w:eastAsia="el-GR"/>
        </w:rPr>
      </w:pPr>
    </w:p>
    <w:p w:rsidR="00257168" w:rsidRDefault="00257168" w:rsidP="00706F03">
      <w:pPr>
        <w:spacing w:after="0" w:line="240" w:lineRule="auto"/>
        <w:jc w:val="both"/>
        <w:rPr>
          <w:rFonts w:ascii="Tahoma" w:eastAsia="Times New Roman" w:hAnsi="Tahoma" w:cs="Tahoma"/>
          <w:bCs/>
          <w:lang w:eastAsia="el-GR"/>
        </w:rPr>
      </w:pPr>
    </w:p>
    <w:p w:rsidR="00257168" w:rsidRPr="00706F03" w:rsidRDefault="00257168" w:rsidP="00706F03">
      <w:pPr>
        <w:spacing w:after="0" w:line="240" w:lineRule="auto"/>
        <w:jc w:val="both"/>
        <w:rPr>
          <w:rFonts w:ascii="Tahoma" w:eastAsia="Times New Roman" w:hAnsi="Tahoma" w:cs="Tahoma"/>
          <w:bCs/>
          <w:lang w:eastAsia="el-GR"/>
        </w:rPr>
      </w:pPr>
    </w:p>
    <w:p w:rsidR="00706F03" w:rsidRPr="00706F03" w:rsidRDefault="00706F03" w:rsidP="00706F03">
      <w:pPr>
        <w:spacing w:after="0" w:line="240" w:lineRule="auto"/>
        <w:jc w:val="both"/>
        <w:rPr>
          <w:rFonts w:ascii="Tahoma" w:eastAsia="Times New Roman" w:hAnsi="Tahoma" w:cs="Tahoma"/>
          <w:lang w:eastAsia="el-GR"/>
        </w:rPr>
      </w:pPr>
      <w:r w:rsidRPr="00706F03">
        <w:rPr>
          <w:rFonts w:ascii="Tahoma" w:eastAsia="Batang" w:hAnsi="Tahoma" w:cs="Tahoma"/>
          <w:lang w:eastAsia="el-GR"/>
        </w:rPr>
        <w:t xml:space="preserve">Το Συμβούλιο της Κοινότητας </w:t>
      </w:r>
      <w:r w:rsidRPr="00706F03">
        <w:rPr>
          <w:rFonts w:ascii="Tahoma" w:eastAsia="Times New Roman" w:hAnsi="Tahoma" w:cs="Tahoma"/>
          <w:lang w:eastAsia="el-GR"/>
        </w:rPr>
        <w:t xml:space="preserve">εξετάζει το </w:t>
      </w:r>
      <w:r>
        <w:rPr>
          <w:rFonts w:ascii="Tahoma" w:eastAsia="Times New Roman" w:hAnsi="Tahoma" w:cs="Tahoma"/>
          <w:lang w:eastAsia="el-GR"/>
        </w:rPr>
        <w:t>1</w:t>
      </w:r>
      <w:r w:rsidRPr="00706F03">
        <w:rPr>
          <w:rFonts w:ascii="Tahoma" w:eastAsia="Times New Roman" w:hAnsi="Tahoma" w:cs="Tahoma"/>
          <w:vertAlign w:val="superscript"/>
          <w:lang w:eastAsia="el-GR"/>
        </w:rPr>
        <w:t>Ο</w:t>
      </w:r>
      <w:r w:rsidRPr="00706F03">
        <w:rPr>
          <w:rFonts w:ascii="Tahoma" w:eastAsia="Times New Roman" w:hAnsi="Tahoma" w:cs="Tahoma"/>
          <w:lang w:eastAsia="el-GR"/>
        </w:rPr>
        <w:t xml:space="preserve"> θέμα της ημερήσιας διάταξης και μετά από διαλογική συζήτηση και αφού έλαβε υπόψη:</w:t>
      </w:r>
    </w:p>
    <w:p w:rsidR="00706F03" w:rsidRPr="00706F03" w:rsidRDefault="00706F03" w:rsidP="00706F03">
      <w:pPr>
        <w:spacing w:after="0" w:line="240" w:lineRule="auto"/>
        <w:jc w:val="both"/>
        <w:rPr>
          <w:rFonts w:ascii="Tahoma" w:eastAsia="Times New Roman" w:hAnsi="Tahoma" w:cs="Tahoma"/>
          <w:lang w:eastAsia="el-GR"/>
        </w:rPr>
      </w:pPr>
    </w:p>
    <w:p w:rsidR="00706F03" w:rsidRPr="007E3E05" w:rsidRDefault="00706F03" w:rsidP="00706F03">
      <w:pPr>
        <w:spacing w:after="0" w:line="240" w:lineRule="auto"/>
        <w:contextualSpacing/>
        <w:jc w:val="both"/>
        <w:rPr>
          <w:rFonts w:ascii="Tahoma" w:eastAsia="Times New Roman" w:hAnsi="Tahoma" w:cs="Tahoma"/>
          <w:i/>
          <w:color w:val="000000" w:themeColor="text1"/>
          <w:sz w:val="18"/>
          <w:szCs w:val="18"/>
          <w:lang w:eastAsia="el-GR"/>
        </w:rPr>
      </w:pPr>
      <w:r w:rsidRPr="00706F03">
        <w:rPr>
          <w:rFonts w:ascii="Tahoma" w:eastAsia="Times New Roman" w:hAnsi="Tahoma" w:cs="Tahoma"/>
          <w:color w:val="000000" w:themeColor="text1"/>
          <w:lang w:eastAsia="el-GR"/>
        </w:rPr>
        <w:t xml:space="preserve">1.Το εισηγητικό έγγραφο </w:t>
      </w:r>
      <w:r w:rsidR="00B073AE">
        <w:rPr>
          <w:rFonts w:ascii="Tahoma" w:eastAsia="Times New Roman" w:hAnsi="Tahoma" w:cs="Tahoma"/>
          <w:color w:val="000000" w:themeColor="text1"/>
          <w:lang w:eastAsia="el-GR"/>
        </w:rPr>
        <w:t xml:space="preserve">της Προέδρου της κοινότητας </w:t>
      </w:r>
      <w:r w:rsidRPr="00706F03">
        <w:rPr>
          <w:rFonts w:ascii="Tahoma" w:eastAsia="Times New Roman" w:hAnsi="Tahoma" w:cs="Tahoma"/>
          <w:color w:val="000000" w:themeColor="text1"/>
          <w:lang w:eastAsia="el-GR"/>
        </w:rPr>
        <w:t>το οποίο έχει ως εξής:</w:t>
      </w:r>
      <w:r w:rsidRPr="00706F03">
        <w:rPr>
          <w:rFonts w:ascii="Tahoma" w:eastAsia="Times New Roman" w:hAnsi="Tahoma" w:cs="Tahoma"/>
          <w:i/>
          <w:color w:val="000000" w:themeColor="text1"/>
          <w:sz w:val="18"/>
          <w:szCs w:val="18"/>
          <w:lang w:eastAsia="el-GR"/>
        </w:rPr>
        <w:t xml:space="preserve"> </w:t>
      </w:r>
    </w:p>
    <w:p w:rsidR="007E3E05" w:rsidRPr="007E3E05" w:rsidRDefault="00FE329C" w:rsidP="007E3E05">
      <w:pPr>
        <w:spacing w:after="0" w:line="240" w:lineRule="auto"/>
        <w:contextualSpacing/>
        <w:jc w:val="both"/>
        <w:rPr>
          <w:rFonts w:ascii="Tahoma" w:eastAsia="Times New Roman" w:hAnsi="Tahoma" w:cs="Tahoma"/>
          <w:i/>
          <w:color w:val="000000" w:themeColor="text1"/>
          <w:sz w:val="18"/>
          <w:szCs w:val="18"/>
          <w:lang w:eastAsia="el-GR"/>
        </w:rPr>
      </w:pPr>
      <w:r>
        <w:rPr>
          <w:rFonts w:ascii="Tahoma" w:eastAsia="Times New Roman" w:hAnsi="Tahoma" w:cs="Tahoma"/>
          <w:i/>
          <w:color w:val="000000" w:themeColor="text1"/>
          <w:sz w:val="18"/>
          <w:szCs w:val="18"/>
          <w:lang w:eastAsia="el-GR"/>
        </w:rPr>
        <w:t>«</w:t>
      </w:r>
      <w:r w:rsidR="007E3E05" w:rsidRPr="007E3E05">
        <w:rPr>
          <w:rFonts w:ascii="Tahoma" w:eastAsia="Times New Roman" w:hAnsi="Tahoma" w:cs="Tahoma"/>
          <w:i/>
          <w:color w:val="000000" w:themeColor="text1"/>
          <w:sz w:val="18"/>
          <w:szCs w:val="18"/>
          <w:lang w:eastAsia="el-GR"/>
        </w:rPr>
        <w:t xml:space="preserve">Το πάρκο που βρίσκεται μεταξύ των οδών Λυκούργου - Αγ. </w:t>
      </w:r>
      <w:proofErr w:type="spellStart"/>
      <w:r w:rsidR="007E3E05" w:rsidRPr="007E3E05">
        <w:rPr>
          <w:rFonts w:ascii="Tahoma" w:eastAsia="Times New Roman" w:hAnsi="Tahoma" w:cs="Tahoma"/>
          <w:i/>
          <w:color w:val="000000" w:themeColor="text1"/>
          <w:sz w:val="18"/>
          <w:szCs w:val="18"/>
          <w:lang w:eastAsia="el-GR"/>
        </w:rPr>
        <w:t>Ελεούσης</w:t>
      </w:r>
      <w:proofErr w:type="spellEnd"/>
      <w:r w:rsidR="007E3E05" w:rsidRPr="007E3E05">
        <w:rPr>
          <w:rFonts w:ascii="Tahoma" w:eastAsia="Times New Roman" w:hAnsi="Tahoma" w:cs="Tahoma"/>
          <w:i/>
          <w:color w:val="000000" w:themeColor="text1"/>
          <w:sz w:val="18"/>
          <w:szCs w:val="18"/>
          <w:lang w:eastAsia="el-GR"/>
        </w:rPr>
        <w:t xml:space="preserve"> -Ακροπόλεως ( Ο.Τ 404 ), είναι περιφραγμένο με κάγκελα και λειτουργούσε για πολλά χρόνια στο περιελθόν σαν πάρκο για τα παιδιά και τους περίοικους . Το μεγαλύτερο μέρος επί της Λυκούργου και Αγ. </w:t>
      </w:r>
      <w:proofErr w:type="spellStart"/>
      <w:r w:rsidR="007E3E05" w:rsidRPr="007E3E05">
        <w:rPr>
          <w:rFonts w:ascii="Tahoma" w:eastAsia="Times New Roman" w:hAnsi="Tahoma" w:cs="Tahoma"/>
          <w:i/>
          <w:color w:val="000000" w:themeColor="text1"/>
          <w:sz w:val="18"/>
          <w:szCs w:val="18"/>
          <w:lang w:eastAsia="el-GR"/>
        </w:rPr>
        <w:t>Ελεούσης</w:t>
      </w:r>
      <w:proofErr w:type="spellEnd"/>
      <w:r w:rsidR="007E3E05" w:rsidRPr="007E3E05">
        <w:rPr>
          <w:rFonts w:ascii="Tahoma" w:eastAsia="Times New Roman" w:hAnsi="Tahoma" w:cs="Tahoma"/>
          <w:i/>
          <w:color w:val="000000" w:themeColor="text1"/>
          <w:sz w:val="18"/>
          <w:szCs w:val="18"/>
          <w:lang w:eastAsia="el-GR"/>
        </w:rPr>
        <w:t xml:space="preserve">,  έχει εσωτερική διαμόρφωση με περιμετρική μελέτη φύτευσης, παρτέρια με δέντρα και θάμνους,  διαδρόμους με διάστρωση από τσιμεντένιες πλάκες,  καθιστικό με πέτρινά πεζούλια στο κέντρο, παγκάκια ξύλινα, διακοσμητικές κολώνες φωτισμού καθώς και μία πόρτα εισόδου επί της </w:t>
      </w:r>
      <w:proofErr w:type="spellStart"/>
      <w:r w:rsidR="007E3E05" w:rsidRPr="007E3E05">
        <w:rPr>
          <w:rFonts w:ascii="Tahoma" w:eastAsia="Times New Roman" w:hAnsi="Tahoma" w:cs="Tahoma"/>
          <w:i/>
          <w:color w:val="000000" w:themeColor="text1"/>
          <w:sz w:val="18"/>
          <w:szCs w:val="18"/>
          <w:lang w:eastAsia="el-GR"/>
        </w:rPr>
        <w:t>Αγ</w:t>
      </w:r>
      <w:r w:rsidR="007E3E05">
        <w:rPr>
          <w:rFonts w:ascii="Tahoma" w:eastAsia="Times New Roman" w:hAnsi="Tahoma" w:cs="Tahoma"/>
          <w:i/>
          <w:color w:val="000000" w:themeColor="text1"/>
          <w:sz w:val="18"/>
          <w:szCs w:val="18"/>
          <w:lang w:eastAsia="el-GR"/>
        </w:rPr>
        <w:t>.Ελεούσης</w:t>
      </w:r>
      <w:proofErr w:type="spellEnd"/>
      <w:r w:rsidR="007E3E05">
        <w:rPr>
          <w:rFonts w:ascii="Tahoma" w:eastAsia="Times New Roman" w:hAnsi="Tahoma" w:cs="Tahoma"/>
          <w:i/>
          <w:color w:val="000000" w:themeColor="text1"/>
          <w:sz w:val="18"/>
          <w:szCs w:val="18"/>
          <w:lang w:eastAsia="el-GR"/>
        </w:rPr>
        <w:t xml:space="preserve">. </w:t>
      </w:r>
      <w:r w:rsidR="007E3E05" w:rsidRPr="007E3E05">
        <w:rPr>
          <w:rFonts w:ascii="Tahoma" w:eastAsia="Times New Roman" w:hAnsi="Tahoma" w:cs="Tahoma"/>
          <w:i/>
          <w:color w:val="000000" w:themeColor="text1"/>
          <w:sz w:val="18"/>
          <w:szCs w:val="18"/>
          <w:lang w:eastAsia="el-GR"/>
        </w:rPr>
        <w:t xml:space="preserve">Στο μικρότερο μέρος επί της οδού Ακροπόλεως και </w:t>
      </w:r>
      <w:proofErr w:type="spellStart"/>
      <w:r w:rsidR="007E3E05" w:rsidRPr="007E3E05">
        <w:rPr>
          <w:rFonts w:ascii="Tahoma" w:eastAsia="Times New Roman" w:hAnsi="Tahoma" w:cs="Tahoma"/>
          <w:i/>
          <w:color w:val="000000" w:themeColor="text1"/>
          <w:sz w:val="18"/>
          <w:szCs w:val="18"/>
          <w:lang w:eastAsia="el-GR"/>
        </w:rPr>
        <w:t>Αγ.Ελεούσης</w:t>
      </w:r>
      <w:proofErr w:type="spellEnd"/>
      <w:r w:rsidR="007E3E05" w:rsidRPr="007E3E05">
        <w:rPr>
          <w:rFonts w:ascii="Tahoma" w:eastAsia="Times New Roman" w:hAnsi="Tahoma" w:cs="Tahoma"/>
          <w:i/>
          <w:color w:val="000000" w:themeColor="text1"/>
          <w:sz w:val="18"/>
          <w:szCs w:val="18"/>
          <w:lang w:eastAsia="el-GR"/>
        </w:rPr>
        <w:t xml:space="preserve"> υπάρχει περίφραξη με διάστρωση από τσιμέντο, χωρίς φύτευση. Ο χώρος συνολικά βρίσκεται εντός πυκνής αστικής δόμησης, όπως συμβαίνει με τις περισ</w:t>
      </w:r>
      <w:r w:rsidR="007E3E05">
        <w:rPr>
          <w:rFonts w:ascii="Tahoma" w:eastAsia="Times New Roman" w:hAnsi="Tahoma" w:cs="Tahoma"/>
          <w:i/>
          <w:color w:val="000000" w:themeColor="text1"/>
          <w:sz w:val="18"/>
          <w:szCs w:val="18"/>
          <w:lang w:eastAsia="el-GR"/>
        </w:rPr>
        <w:t xml:space="preserve">σότερες γειτονιές της πόλης μας. </w:t>
      </w:r>
      <w:r w:rsidR="007E3E05" w:rsidRPr="007E3E05">
        <w:rPr>
          <w:rFonts w:ascii="Tahoma" w:eastAsia="Times New Roman" w:hAnsi="Tahoma" w:cs="Tahoma"/>
          <w:i/>
          <w:color w:val="000000" w:themeColor="text1"/>
          <w:sz w:val="18"/>
          <w:szCs w:val="18"/>
          <w:lang w:eastAsia="el-GR"/>
        </w:rPr>
        <w:t xml:space="preserve">Ο μεγαλύτερος χώρος επί της Λυκούργου και Αγ. </w:t>
      </w:r>
      <w:proofErr w:type="spellStart"/>
      <w:r w:rsidR="007E3E05" w:rsidRPr="007E3E05">
        <w:rPr>
          <w:rFonts w:ascii="Tahoma" w:eastAsia="Times New Roman" w:hAnsi="Tahoma" w:cs="Tahoma"/>
          <w:i/>
          <w:color w:val="000000" w:themeColor="text1"/>
          <w:sz w:val="18"/>
          <w:szCs w:val="18"/>
          <w:lang w:eastAsia="el-GR"/>
        </w:rPr>
        <w:t>Ελεούσης</w:t>
      </w:r>
      <w:proofErr w:type="spellEnd"/>
      <w:r w:rsidR="007E3E05" w:rsidRPr="007E3E05">
        <w:rPr>
          <w:rFonts w:ascii="Tahoma" w:eastAsia="Times New Roman" w:hAnsi="Tahoma" w:cs="Tahoma"/>
          <w:i/>
          <w:color w:val="000000" w:themeColor="text1"/>
          <w:sz w:val="18"/>
          <w:szCs w:val="18"/>
          <w:lang w:eastAsia="el-GR"/>
        </w:rPr>
        <w:t xml:space="preserve">, τα τελευταία χρόνια πλέον,  χρησιμοποιείται αποκλειστικά και μόνο από ιδιοκτήτες-κηδεμόνες-συνοδούς σκύλων, πυροδοτώντας μεγάλο κύμα αντιδράσεων από τους κατοίκους της περιοχής καθώς και από τους γονείς του 26ου Δημοτικού σχολείου λόγω των πολλών προβλημάτων που δημιουργούνται καθημερινά. </w:t>
      </w:r>
    </w:p>
    <w:p w:rsidR="007E3E05" w:rsidRPr="007E3E05" w:rsidRDefault="007E3E05" w:rsidP="007E3E05">
      <w:pPr>
        <w:spacing w:after="0" w:line="240" w:lineRule="auto"/>
        <w:contextualSpacing/>
        <w:jc w:val="both"/>
        <w:rPr>
          <w:rFonts w:ascii="Tahoma" w:eastAsia="Times New Roman" w:hAnsi="Tahoma" w:cs="Tahoma"/>
          <w:i/>
          <w:color w:val="000000" w:themeColor="text1"/>
          <w:sz w:val="18"/>
          <w:szCs w:val="18"/>
          <w:lang w:eastAsia="el-GR"/>
        </w:rPr>
      </w:pPr>
      <w:r w:rsidRPr="007E3E05">
        <w:rPr>
          <w:rFonts w:ascii="Tahoma" w:eastAsia="Times New Roman" w:hAnsi="Tahoma" w:cs="Tahoma"/>
          <w:i/>
          <w:color w:val="000000" w:themeColor="text1"/>
          <w:sz w:val="18"/>
          <w:szCs w:val="18"/>
          <w:lang w:eastAsia="el-GR"/>
        </w:rPr>
        <w:t xml:space="preserve">Στον χάρτη της </w:t>
      </w:r>
      <w:proofErr w:type="spellStart"/>
      <w:r w:rsidRPr="007E3E05">
        <w:rPr>
          <w:rFonts w:ascii="Tahoma" w:eastAsia="Times New Roman" w:hAnsi="Tahoma" w:cs="Tahoma"/>
          <w:i/>
          <w:color w:val="000000" w:themeColor="text1"/>
          <w:sz w:val="18"/>
          <w:szCs w:val="18"/>
          <w:lang w:eastAsia="el-GR"/>
        </w:rPr>
        <w:t>Coogle</w:t>
      </w:r>
      <w:proofErr w:type="spellEnd"/>
      <w:r w:rsidRPr="007E3E05">
        <w:rPr>
          <w:rFonts w:ascii="Tahoma" w:eastAsia="Times New Roman" w:hAnsi="Tahoma" w:cs="Tahoma"/>
          <w:i/>
          <w:color w:val="000000" w:themeColor="text1"/>
          <w:sz w:val="18"/>
          <w:szCs w:val="18"/>
          <w:lang w:eastAsia="el-GR"/>
        </w:rPr>
        <w:t xml:space="preserve"> που απεικονίζει την περιοχή, υπήρχε για μεγάλο χρονικό διάστημα ένδειξη ότι στο συγκεκριμένο σημείο λειτουργεί πάρκο σκύλων προσελκύοντας ιδιοκτήτες σκύλων τόσο από πιο μακρινές περιοχές όσο και από όμορους Δήμους. Η σήμανση αυτή έχει πλέον αφαιρεθεί από τον χάρτη. Επίσης πίσω από την πόρτα εισόδου έχει τοποθετηθεί σύρτης  για να ελέγχεται εσωτερικά η</w:t>
      </w:r>
      <w:r>
        <w:rPr>
          <w:rFonts w:ascii="Tahoma" w:eastAsia="Times New Roman" w:hAnsi="Tahoma" w:cs="Tahoma"/>
          <w:i/>
          <w:color w:val="000000" w:themeColor="text1"/>
          <w:sz w:val="18"/>
          <w:szCs w:val="18"/>
          <w:lang w:eastAsia="el-GR"/>
        </w:rPr>
        <w:t xml:space="preserve"> είσοδος και η έξοδος των ζώων. </w:t>
      </w:r>
      <w:r w:rsidRPr="007E3E05">
        <w:rPr>
          <w:rFonts w:ascii="Tahoma" w:eastAsia="Times New Roman" w:hAnsi="Tahoma" w:cs="Tahoma"/>
          <w:i/>
          <w:color w:val="000000" w:themeColor="text1"/>
          <w:sz w:val="18"/>
          <w:szCs w:val="18"/>
          <w:lang w:eastAsia="el-GR"/>
        </w:rPr>
        <w:t>Βάσει της νομοθεσίας  Άρθρο 30 /νόμος 4830/2021, ο συγκεκριμένος χώρος δεν πληροί τις απαιτούμενες</w:t>
      </w:r>
      <w:r>
        <w:rPr>
          <w:rFonts w:ascii="Tahoma" w:eastAsia="Times New Roman" w:hAnsi="Tahoma" w:cs="Tahoma"/>
          <w:i/>
          <w:color w:val="000000" w:themeColor="text1"/>
          <w:sz w:val="18"/>
          <w:szCs w:val="18"/>
          <w:lang w:eastAsia="el-GR"/>
        </w:rPr>
        <w:t xml:space="preserve"> προϋποθέσεις για πάρκο σκύλων. </w:t>
      </w:r>
      <w:r w:rsidRPr="007E3E05">
        <w:rPr>
          <w:rFonts w:ascii="Tahoma" w:eastAsia="Times New Roman" w:hAnsi="Tahoma" w:cs="Tahoma"/>
          <w:i/>
          <w:color w:val="000000" w:themeColor="text1"/>
          <w:sz w:val="18"/>
          <w:szCs w:val="18"/>
          <w:lang w:eastAsia="el-GR"/>
        </w:rPr>
        <w:t>Συγκεκριμένα στο άρθρο 30 παρ.2 αναφέρεται πως:</w:t>
      </w:r>
    </w:p>
    <w:p w:rsidR="007E3E05" w:rsidRPr="00706F03" w:rsidRDefault="007E3E05" w:rsidP="007E3E05">
      <w:pPr>
        <w:spacing w:after="0" w:line="240" w:lineRule="auto"/>
        <w:contextualSpacing/>
        <w:jc w:val="both"/>
        <w:rPr>
          <w:rFonts w:ascii="Tahoma" w:eastAsia="Times New Roman" w:hAnsi="Tahoma" w:cs="Tahoma"/>
          <w:i/>
          <w:color w:val="000000" w:themeColor="text1"/>
          <w:sz w:val="18"/>
          <w:szCs w:val="18"/>
          <w:lang w:eastAsia="el-GR"/>
        </w:rPr>
      </w:pPr>
      <w:r w:rsidRPr="007E3E05">
        <w:rPr>
          <w:rFonts w:ascii="Tahoma" w:eastAsia="Times New Roman" w:hAnsi="Tahoma" w:cs="Tahoma"/>
          <w:i/>
          <w:color w:val="000000" w:themeColor="text1"/>
          <w:sz w:val="18"/>
          <w:szCs w:val="18"/>
          <w:lang w:eastAsia="el-GR"/>
        </w:rPr>
        <w:t xml:space="preserve"> ¨ Δεν επιτρέπεται η εγκατάσταση και λειτουργεία περιφραγμένων πάρκων σκύλων σε ακτίνα πενήντα (50) μέτρων από κατο</w:t>
      </w:r>
      <w:r>
        <w:rPr>
          <w:rFonts w:ascii="Tahoma" w:eastAsia="Times New Roman" w:hAnsi="Tahoma" w:cs="Tahoma"/>
          <w:i/>
          <w:color w:val="000000" w:themeColor="text1"/>
          <w:sz w:val="18"/>
          <w:szCs w:val="18"/>
          <w:lang w:eastAsia="el-GR"/>
        </w:rPr>
        <w:t xml:space="preserve">ικίες, σχολεία και νοσοκομεία.¨ </w:t>
      </w:r>
      <w:r w:rsidRPr="007E3E05">
        <w:rPr>
          <w:rFonts w:ascii="Tahoma" w:eastAsia="Times New Roman" w:hAnsi="Tahoma" w:cs="Tahoma"/>
          <w:i/>
          <w:color w:val="000000" w:themeColor="text1"/>
          <w:sz w:val="18"/>
          <w:szCs w:val="18"/>
          <w:lang w:eastAsia="el-GR"/>
        </w:rPr>
        <w:t>Να αναφέρουμε πως η θέση του πάρκου είναι ακριβώς κάτω και δίπλα από πολυκατοικίες, απέχει λίγα μέτρα από το 26ο Δημοτικό σχολείο και ουδέποτε χαρακτηρίστηκε ως πάρκο σκύλων μέσω από</w:t>
      </w:r>
      <w:r>
        <w:rPr>
          <w:rFonts w:ascii="Tahoma" w:eastAsia="Times New Roman" w:hAnsi="Tahoma" w:cs="Tahoma"/>
          <w:i/>
          <w:color w:val="000000" w:themeColor="text1"/>
          <w:sz w:val="18"/>
          <w:szCs w:val="18"/>
          <w:lang w:eastAsia="el-GR"/>
        </w:rPr>
        <w:t xml:space="preserve">φασης του Δημοτικού Συμβουλίου. </w:t>
      </w:r>
      <w:r w:rsidRPr="007E3E05">
        <w:rPr>
          <w:rFonts w:ascii="Tahoma" w:eastAsia="Times New Roman" w:hAnsi="Tahoma" w:cs="Tahoma"/>
          <w:i/>
          <w:color w:val="000000" w:themeColor="text1"/>
          <w:sz w:val="18"/>
          <w:szCs w:val="18"/>
          <w:lang w:eastAsia="el-GR"/>
        </w:rPr>
        <w:t xml:space="preserve">Καλέσαμε σε συζήτηση τους κατοίκους της περιοχής , τους ιδιοκτήτες – κηδεμόνες – συνοδούς σκύλων καθώς και τον Σύλλογο Γονέων και Κηδεμόνων του 26ου Δημοτικού σχολείου, στην αίθουσα του Δημοτικού Συμβουλίου στις 19 Ιουνίου στις 8:00 μ.μ. όπου υπήρξε ανταπόκριση και ακούστηκαν - καταγράφηκαν όλες </w:t>
      </w:r>
      <w:r>
        <w:rPr>
          <w:rFonts w:ascii="Tahoma" w:eastAsia="Times New Roman" w:hAnsi="Tahoma" w:cs="Tahoma"/>
          <w:i/>
          <w:color w:val="000000" w:themeColor="text1"/>
          <w:sz w:val="18"/>
          <w:szCs w:val="18"/>
          <w:lang w:eastAsia="el-GR"/>
        </w:rPr>
        <w:t xml:space="preserve">οι τοποθετήσεις των ομιλητών. </w:t>
      </w:r>
      <w:r w:rsidRPr="007E3E05">
        <w:rPr>
          <w:rFonts w:ascii="Tahoma" w:eastAsia="Times New Roman" w:hAnsi="Tahoma" w:cs="Tahoma"/>
          <w:i/>
          <w:color w:val="000000" w:themeColor="text1"/>
          <w:sz w:val="18"/>
          <w:szCs w:val="18"/>
          <w:lang w:eastAsia="el-GR"/>
        </w:rPr>
        <w:t>Κατόπιν όλων των ενεργειών και γνωρίζοντας τη νομοθεσία, σας καλούμε να αποφασίσουμε στην προσεχή συνεδρίαση για τη μη χρήση του συγκεκριμένου πάρκου ως πάρκου σκύλων ώστε να μην δημιουργούνται καθημερινά προβλήματα και να αποκατασταθεί η ισορροπία σε αυτή τη γειτονιά του Δήμου μας.</w:t>
      </w:r>
      <w:r w:rsidR="00FE329C">
        <w:rPr>
          <w:rFonts w:ascii="Tahoma" w:eastAsia="Times New Roman" w:hAnsi="Tahoma" w:cs="Tahoma"/>
          <w:i/>
          <w:color w:val="000000" w:themeColor="text1"/>
          <w:sz w:val="18"/>
          <w:szCs w:val="18"/>
          <w:lang w:eastAsia="el-GR"/>
        </w:rPr>
        <w:t>»</w:t>
      </w:r>
    </w:p>
    <w:p w:rsidR="00706F03" w:rsidRPr="00706F03" w:rsidRDefault="00706F03" w:rsidP="00706F03">
      <w:pPr>
        <w:spacing w:after="0" w:line="240" w:lineRule="auto"/>
        <w:contextualSpacing/>
        <w:jc w:val="both"/>
        <w:rPr>
          <w:rFonts w:ascii="Tahoma" w:eastAsia="Times New Roman" w:hAnsi="Tahoma" w:cs="Tahoma"/>
          <w:i/>
          <w:color w:val="000000" w:themeColor="text1"/>
          <w:sz w:val="18"/>
          <w:szCs w:val="18"/>
          <w:lang w:eastAsia="el-GR"/>
        </w:rPr>
      </w:pPr>
    </w:p>
    <w:p w:rsidR="00706F03" w:rsidRDefault="003302AC" w:rsidP="003302AC">
      <w:pPr>
        <w:spacing w:before="40" w:after="40" w:line="360" w:lineRule="auto"/>
        <w:jc w:val="both"/>
        <w:rPr>
          <w:rFonts w:ascii="Tahoma" w:eastAsia="Times New Roman" w:hAnsi="Tahoma" w:cs="Tahoma"/>
          <w:lang w:eastAsia="el-GR"/>
        </w:rPr>
      </w:pPr>
      <w:r>
        <w:rPr>
          <w:rFonts w:ascii="Tahoma" w:eastAsia="Times New Roman" w:hAnsi="Tahoma" w:cs="Tahoma"/>
          <w:lang w:eastAsia="el-GR"/>
        </w:rPr>
        <w:t xml:space="preserve">2. το Ν. 4830/ </w:t>
      </w:r>
      <w:proofErr w:type="spellStart"/>
      <w:r>
        <w:rPr>
          <w:rFonts w:ascii="Tahoma" w:eastAsia="Times New Roman" w:hAnsi="Tahoma" w:cs="Tahoma"/>
          <w:lang w:eastAsia="el-GR"/>
        </w:rPr>
        <w:t>Άρ</w:t>
      </w:r>
      <w:proofErr w:type="spellEnd"/>
      <w:r>
        <w:rPr>
          <w:rFonts w:ascii="Tahoma" w:eastAsia="Times New Roman" w:hAnsi="Tahoma" w:cs="Tahoma"/>
          <w:lang w:eastAsia="el-GR"/>
        </w:rPr>
        <w:t xml:space="preserve">. 30 που αφορά στην </w:t>
      </w:r>
      <w:r w:rsidRPr="003302AC">
        <w:rPr>
          <w:rFonts w:ascii="Tahoma" w:eastAsia="Times New Roman" w:hAnsi="Tahoma" w:cs="Tahoma"/>
          <w:lang w:eastAsia="el-GR"/>
        </w:rPr>
        <w:t>Ίδρυση και λειτουργία περιφραγμένων πάρκων σκύλων</w:t>
      </w:r>
      <w:r>
        <w:rPr>
          <w:rFonts w:ascii="Tahoma" w:eastAsia="Times New Roman" w:hAnsi="Tahoma" w:cs="Tahoma"/>
          <w:lang w:eastAsia="el-GR"/>
        </w:rPr>
        <w:t>.(επισυνάπτεται)</w:t>
      </w:r>
    </w:p>
    <w:p w:rsidR="00B073AE" w:rsidRDefault="00B073AE" w:rsidP="003302AC">
      <w:pPr>
        <w:spacing w:before="40" w:after="40" w:line="360" w:lineRule="auto"/>
        <w:jc w:val="both"/>
        <w:rPr>
          <w:rFonts w:ascii="Tahoma" w:eastAsia="Times New Roman" w:hAnsi="Tahoma" w:cs="Tahoma"/>
          <w:lang w:eastAsia="el-GR"/>
        </w:rPr>
      </w:pPr>
      <w:r>
        <w:rPr>
          <w:rFonts w:ascii="Tahoma" w:eastAsia="Times New Roman" w:hAnsi="Tahoma" w:cs="Tahoma"/>
          <w:lang w:eastAsia="el-GR"/>
        </w:rPr>
        <w:t>3. τη διαλογική συζήτηση μεταξύ των μελών της κοινότητας.</w:t>
      </w:r>
    </w:p>
    <w:p w:rsidR="00DA35B3" w:rsidRDefault="00DA35B3" w:rsidP="003302AC">
      <w:pPr>
        <w:spacing w:before="40" w:after="40" w:line="360" w:lineRule="auto"/>
        <w:jc w:val="both"/>
        <w:rPr>
          <w:rFonts w:ascii="Tahoma" w:eastAsia="Times New Roman" w:hAnsi="Tahoma" w:cs="Tahoma"/>
          <w:lang w:eastAsia="el-GR"/>
        </w:rPr>
      </w:pPr>
    </w:p>
    <w:p w:rsidR="00257168" w:rsidRDefault="00257168" w:rsidP="003302AC">
      <w:pPr>
        <w:spacing w:before="40" w:after="40" w:line="360" w:lineRule="auto"/>
        <w:jc w:val="both"/>
        <w:rPr>
          <w:rFonts w:ascii="Tahoma" w:eastAsia="Times New Roman" w:hAnsi="Tahoma" w:cs="Tahoma"/>
          <w:lang w:eastAsia="el-GR"/>
        </w:rPr>
      </w:pPr>
    </w:p>
    <w:p w:rsidR="00257168" w:rsidRPr="00706F03" w:rsidRDefault="00257168" w:rsidP="003302AC">
      <w:pPr>
        <w:spacing w:before="40" w:after="40" w:line="360" w:lineRule="auto"/>
        <w:jc w:val="both"/>
        <w:rPr>
          <w:rFonts w:ascii="Tahoma" w:eastAsia="Times New Roman" w:hAnsi="Tahoma" w:cs="Tahoma"/>
          <w:lang w:eastAsia="el-GR"/>
        </w:rPr>
      </w:pPr>
    </w:p>
    <w:p w:rsidR="00706F03" w:rsidRDefault="00706F03" w:rsidP="00706F03">
      <w:pPr>
        <w:spacing w:after="0" w:line="240" w:lineRule="auto"/>
        <w:jc w:val="center"/>
        <w:rPr>
          <w:rFonts w:ascii="Tahoma" w:eastAsia="Times New Roman" w:hAnsi="Tahoma" w:cs="Tahoma"/>
          <w:b/>
          <w:color w:val="000000" w:themeColor="text1"/>
          <w:lang w:eastAsia="el-GR"/>
        </w:rPr>
      </w:pPr>
      <w:r w:rsidRPr="00706F03">
        <w:rPr>
          <w:rFonts w:ascii="Tahoma" w:eastAsia="Times New Roman" w:hAnsi="Tahoma" w:cs="Tahoma"/>
          <w:b/>
          <w:lang w:eastAsia="el-GR"/>
        </w:rPr>
        <w:t xml:space="preserve">ΑΠΟΦΑΣΙΖΕΙ </w:t>
      </w:r>
      <w:r>
        <w:rPr>
          <w:rFonts w:ascii="Tahoma" w:eastAsia="Times New Roman" w:hAnsi="Tahoma" w:cs="Tahoma"/>
          <w:b/>
          <w:color w:val="000000" w:themeColor="text1"/>
          <w:lang w:eastAsia="el-GR"/>
        </w:rPr>
        <w:t>ΚΑΤΑ ΠΛΕΙΟΨΗΦΙΑ</w:t>
      </w:r>
    </w:p>
    <w:p w:rsidR="00F16319" w:rsidRPr="00706F03" w:rsidRDefault="00F16319" w:rsidP="00706F03">
      <w:pPr>
        <w:spacing w:after="0" w:line="240" w:lineRule="auto"/>
        <w:jc w:val="center"/>
        <w:rPr>
          <w:rFonts w:ascii="Tahoma" w:eastAsia="Times New Roman" w:hAnsi="Tahoma" w:cs="Tahoma"/>
          <w:b/>
          <w:color w:val="000000" w:themeColor="text1"/>
          <w:lang w:eastAsia="el-GR"/>
        </w:rPr>
      </w:pPr>
    </w:p>
    <w:p w:rsidR="009F5628" w:rsidRPr="00DA35B3" w:rsidRDefault="00F16319" w:rsidP="00F16319">
      <w:pPr>
        <w:jc w:val="both"/>
        <w:rPr>
          <w:rFonts w:ascii="Tahoma" w:hAnsi="Tahoma" w:cs="Tahoma"/>
        </w:rPr>
      </w:pPr>
      <w:r w:rsidRPr="00DA35B3">
        <w:rPr>
          <w:rFonts w:ascii="Tahoma" w:hAnsi="Tahoma" w:cs="Tahoma"/>
        </w:rPr>
        <w:t>Να γνωμοδοτήσει θετικά για τη μη χρήση του χώρου</w:t>
      </w:r>
      <w:bookmarkStart w:id="0" w:name="_Hlk171578169"/>
      <w:r w:rsidRPr="00DA35B3">
        <w:rPr>
          <w:rFonts w:ascii="Tahoma" w:hAnsi="Tahoma" w:cs="Tahoma"/>
        </w:rPr>
        <w:t xml:space="preserve"> </w:t>
      </w:r>
      <w:bookmarkEnd w:id="0"/>
      <w:r w:rsidRPr="00DA35B3">
        <w:rPr>
          <w:rFonts w:ascii="Tahoma" w:hAnsi="Tahoma" w:cs="Tahoma"/>
        </w:rPr>
        <w:t xml:space="preserve">που περικλείεται μεταξύ των οδών Λυκούργου- </w:t>
      </w:r>
      <w:proofErr w:type="spellStart"/>
      <w:r w:rsidRPr="00DA35B3">
        <w:rPr>
          <w:rFonts w:ascii="Tahoma" w:hAnsi="Tahoma" w:cs="Tahoma"/>
        </w:rPr>
        <w:t>Αγ.Ελεούσης</w:t>
      </w:r>
      <w:proofErr w:type="spellEnd"/>
      <w:r w:rsidRPr="00DA35B3">
        <w:rPr>
          <w:rFonts w:ascii="Tahoma" w:hAnsi="Tahoma" w:cs="Tahoma"/>
        </w:rPr>
        <w:t>- Ακροπόλεως (Ο.Τ 404) ως «πάρκο σκύλων», από ιδιοκτήτες-κηδεμόνες- συνοδούς σκύλων</w:t>
      </w:r>
      <w:r w:rsidR="009F5628" w:rsidRPr="00DA35B3">
        <w:rPr>
          <w:rFonts w:ascii="Tahoma" w:hAnsi="Tahoma" w:cs="Tahoma"/>
        </w:rPr>
        <w:t xml:space="preserve"> και να ληφθούν όλα τα απαραίτητα μέτρα για αυτό.</w:t>
      </w:r>
    </w:p>
    <w:p w:rsidR="003E401E" w:rsidRPr="00DA35B3" w:rsidRDefault="009F5628" w:rsidP="003E401E">
      <w:pPr>
        <w:jc w:val="both"/>
        <w:rPr>
          <w:rFonts w:ascii="Tahoma" w:eastAsia="Times New Roman" w:hAnsi="Tahoma" w:cs="Tahoma"/>
          <w:color w:val="000000"/>
          <w:lang w:eastAsia="el-GR"/>
        </w:rPr>
      </w:pPr>
      <w:r w:rsidRPr="00DA35B3">
        <w:rPr>
          <w:rFonts w:ascii="Tahoma" w:hAnsi="Tahoma" w:cs="Tahoma"/>
        </w:rPr>
        <w:t xml:space="preserve">Μειοψήφησαν οι </w:t>
      </w:r>
      <w:proofErr w:type="spellStart"/>
      <w:r w:rsidRPr="00DA35B3">
        <w:rPr>
          <w:rFonts w:ascii="Tahoma" w:hAnsi="Tahoma" w:cs="Tahoma"/>
        </w:rPr>
        <w:t>κοιν</w:t>
      </w:r>
      <w:proofErr w:type="spellEnd"/>
      <w:r w:rsidRPr="00DA35B3">
        <w:rPr>
          <w:rFonts w:ascii="Tahoma" w:hAnsi="Tahoma" w:cs="Tahoma"/>
        </w:rPr>
        <w:t xml:space="preserve">. Σύμβουλοι κ.κ. </w:t>
      </w:r>
      <w:proofErr w:type="spellStart"/>
      <w:r w:rsidR="003E401E" w:rsidRPr="00DA35B3">
        <w:rPr>
          <w:rFonts w:ascii="Tahoma" w:hAnsi="Tahoma" w:cs="Tahoma"/>
        </w:rPr>
        <w:t>Κεσίδης</w:t>
      </w:r>
      <w:proofErr w:type="spellEnd"/>
      <w:r w:rsidR="003E401E" w:rsidRPr="00DA35B3">
        <w:rPr>
          <w:rFonts w:ascii="Tahoma" w:hAnsi="Tahoma" w:cs="Tahoma"/>
        </w:rPr>
        <w:t xml:space="preserve"> Γ. , Ασλανίδου Α. , Λαουτάρη Ν. και δήλωσε παρόν η κα </w:t>
      </w:r>
      <w:r w:rsidR="00F16319" w:rsidRPr="00DA35B3">
        <w:rPr>
          <w:rFonts w:ascii="Tahoma" w:hAnsi="Tahoma" w:cs="Tahoma"/>
        </w:rPr>
        <w:t xml:space="preserve"> </w:t>
      </w:r>
      <w:proofErr w:type="spellStart"/>
      <w:r w:rsidR="003E401E" w:rsidRPr="00DA35B3">
        <w:rPr>
          <w:rFonts w:ascii="Tahoma" w:eastAsia="Times New Roman" w:hAnsi="Tahoma" w:cs="Tahoma"/>
          <w:color w:val="000000"/>
          <w:lang w:eastAsia="el-GR"/>
        </w:rPr>
        <w:t>Καραλίδου</w:t>
      </w:r>
      <w:proofErr w:type="spellEnd"/>
      <w:r w:rsidR="003E401E" w:rsidRPr="00DA35B3">
        <w:rPr>
          <w:rFonts w:ascii="Tahoma" w:eastAsia="Times New Roman" w:hAnsi="Tahoma" w:cs="Tahoma"/>
          <w:color w:val="000000"/>
          <w:lang w:eastAsia="el-GR"/>
        </w:rPr>
        <w:t xml:space="preserve"> (Καπάνταη) </w:t>
      </w:r>
      <w:proofErr w:type="spellStart"/>
      <w:r w:rsidR="003E401E" w:rsidRPr="00DA35B3">
        <w:rPr>
          <w:rFonts w:ascii="Tahoma" w:eastAsia="Times New Roman" w:hAnsi="Tahoma" w:cs="Tahoma"/>
          <w:color w:val="000000"/>
          <w:lang w:eastAsia="el-GR"/>
        </w:rPr>
        <w:t>Αθηνα</w:t>
      </w:r>
      <w:proofErr w:type="spellEnd"/>
      <w:r w:rsidR="003E401E" w:rsidRPr="00DA35B3">
        <w:rPr>
          <w:rFonts w:ascii="Tahoma" w:eastAsia="Times New Roman" w:hAnsi="Tahoma" w:cs="Tahoma"/>
          <w:color w:val="000000"/>
          <w:lang w:eastAsia="el-GR"/>
        </w:rPr>
        <w:t xml:space="preserve">. </w:t>
      </w:r>
    </w:p>
    <w:p w:rsidR="00706F03" w:rsidRDefault="00706F03" w:rsidP="00706F03">
      <w:pPr>
        <w:spacing w:before="40" w:after="40" w:line="240" w:lineRule="auto"/>
        <w:jc w:val="both"/>
        <w:rPr>
          <w:rFonts w:ascii="Tahoma" w:eastAsia="Times New Roman" w:hAnsi="Tahoma" w:cs="Tahoma"/>
          <w:bCs/>
          <w:lang w:eastAsia="el-GR"/>
        </w:rPr>
      </w:pPr>
    </w:p>
    <w:p w:rsidR="00975F25" w:rsidRDefault="006D65FF" w:rsidP="00706F03">
      <w:pPr>
        <w:spacing w:before="40" w:after="40" w:line="240" w:lineRule="auto"/>
        <w:jc w:val="both"/>
        <w:rPr>
          <w:rFonts w:ascii="Tahoma" w:eastAsia="Times New Roman" w:hAnsi="Tahoma" w:cs="Tahoma"/>
          <w:bCs/>
          <w:lang w:eastAsia="el-GR"/>
        </w:rPr>
      </w:pPr>
      <w:r>
        <w:rPr>
          <w:rFonts w:ascii="Tahoma" w:eastAsia="Times New Roman" w:hAnsi="Tahoma" w:cs="Tahoma"/>
          <w:bCs/>
          <w:lang w:eastAsia="el-GR"/>
        </w:rPr>
        <w:t>Διαβιβάζεται το παρόν στο Δημοτικό Συμβούλιο.</w:t>
      </w:r>
      <w:bookmarkStart w:id="1" w:name="_GoBack"/>
      <w:bookmarkEnd w:id="1"/>
    </w:p>
    <w:p w:rsidR="00975F25" w:rsidRDefault="00975F25" w:rsidP="00706F03">
      <w:pPr>
        <w:spacing w:before="40" w:after="40" w:line="240" w:lineRule="auto"/>
        <w:jc w:val="both"/>
        <w:rPr>
          <w:rFonts w:ascii="Tahoma" w:eastAsia="Times New Roman" w:hAnsi="Tahoma" w:cs="Tahoma"/>
          <w:bCs/>
          <w:lang w:eastAsia="el-GR"/>
        </w:rPr>
      </w:pPr>
    </w:p>
    <w:p w:rsidR="00975F25" w:rsidRPr="00706F03" w:rsidRDefault="00975F25" w:rsidP="00706F03">
      <w:pPr>
        <w:spacing w:before="40" w:after="40" w:line="240" w:lineRule="auto"/>
        <w:jc w:val="both"/>
        <w:rPr>
          <w:rFonts w:ascii="Tahoma" w:eastAsia="Times New Roman" w:hAnsi="Tahoma" w:cs="Tahoma"/>
          <w:bCs/>
          <w:lang w:eastAsia="el-GR"/>
        </w:rPr>
      </w:pPr>
    </w:p>
    <w:p w:rsidR="00706F03" w:rsidRPr="00706F03" w:rsidRDefault="00706F03" w:rsidP="00706F03">
      <w:pPr>
        <w:spacing w:after="200" w:line="240" w:lineRule="auto"/>
        <w:jc w:val="both"/>
        <w:rPr>
          <w:rFonts w:ascii="Tahoma" w:eastAsia="Batang" w:hAnsi="Tahoma" w:cs="Tahoma"/>
        </w:rPr>
      </w:pPr>
      <w:r w:rsidRPr="00706F03">
        <w:rPr>
          <w:rFonts w:ascii="Tahoma" w:eastAsia="Batang" w:hAnsi="Tahoma" w:cs="Tahoma"/>
        </w:rPr>
        <w:lastRenderedPageBreak/>
        <w:t xml:space="preserve">Μετά το τέλος της συζήτησης </w:t>
      </w:r>
      <w:proofErr w:type="spellStart"/>
      <w:r w:rsidRPr="00706F03">
        <w:rPr>
          <w:rFonts w:ascii="Tahoma" w:eastAsia="Batang" w:hAnsi="Tahoma" w:cs="Tahoma"/>
        </w:rPr>
        <w:t>λύεται</w:t>
      </w:r>
      <w:proofErr w:type="spellEnd"/>
      <w:r w:rsidRPr="00706F03">
        <w:rPr>
          <w:rFonts w:ascii="Tahoma" w:eastAsia="Batang" w:hAnsi="Tahoma" w:cs="Tahoma"/>
        </w:rPr>
        <w:t xml:space="preserve"> η συνεδρίαση. Αφού συντάξαμε το παρόν πρακτικό υπογράφεται όπως πιο κάτω:</w:t>
      </w:r>
    </w:p>
    <w:p w:rsidR="00706F03" w:rsidRPr="00706F03" w:rsidRDefault="00706F03" w:rsidP="00706F03">
      <w:pPr>
        <w:spacing w:after="200" w:line="360" w:lineRule="auto"/>
        <w:rPr>
          <w:rFonts w:ascii="Tahoma" w:eastAsia="Calibri" w:hAnsi="Tahoma" w:cs="Tahoma"/>
        </w:rPr>
      </w:pPr>
    </w:p>
    <w:tbl>
      <w:tblPr>
        <w:tblW w:w="8755" w:type="dxa"/>
        <w:tblLook w:val="01E0" w:firstRow="1" w:lastRow="1" w:firstColumn="1" w:lastColumn="1" w:noHBand="0" w:noVBand="0"/>
      </w:tblPr>
      <w:tblGrid>
        <w:gridCol w:w="4120"/>
        <w:gridCol w:w="4635"/>
      </w:tblGrid>
      <w:tr w:rsidR="00706F03" w:rsidRPr="00706F03" w:rsidTr="0037124B">
        <w:tc>
          <w:tcPr>
            <w:tcW w:w="4120" w:type="dxa"/>
          </w:tcPr>
          <w:p w:rsidR="00706F03" w:rsidRPr="00706F03" w:rsidRDefault="00706F03" w:rsidP="00706F03">
            <w:pPr>
              <w:autoSpaceDE w:val="0"/>
              <w:autoSpaceDN w:val="0"/>
              <w:adjustRightInd w:val="0"/>
              <w:spacing w:after="0" w:line="240" w:lineRule="auto"/>
              <w:jc w:val="center"/>
              <w:rPr>
                <w:rFonts w:ascii="Tahoma" w:eastAsia="Batang" w:hAnsi="Tahoma" w:cs="Tahoma"/>
                <w:b/>
                <w:bCs/>
                <w:iCs/>
                <w:lang w:eastAsia="el-GR"/>
              </w:rPr>
            </w:pPr>
            <w:r w:rsidRPr="00706F03">
              <w:rPr>
                <w:rFonts w:ascii="Tahoma" w:eastAsia="Batang" w:hAnsi="Tahoma" w:cs="Tahoma"/>
                <w:b/>
                <w:bCs/>
                <w:iCs/>
                <w:lang w:eastAsia="el-GR"/>
              </w:rPr>
              <w:t>Η ΠΡΟΕΔΡΟΣ</w:t>
            </w:r>
          </w:p>
          <w:p w:rsidR="00706F03" w:rsidRPr="00706F03" w:rsidRDefault="00706F03" w:rsidP="00706F03">
            <w:pPr>
              <w:autoSpaceDE w:val="0"/>
              <w:autoSpaceDN w:val="0"/>
              <w:adjustRightInd w:val="0"/>
              <w:spacing w:after="0" w:line="240" w:lineRule="auto"/>
              <w:jc w:val="center"/>
              <w:rPr>
                <w:rFonts w:ascii="Tahoma" w:eastAsia="Batang" w:hAnsi="Tahoma" w:cs="Tahoma"/>
                <w:b/>
                <w:bCs/>
                <w:iCs/>
                <w:lang w:eastAsia="el-GR"/>
              </w:rPr>
            </w:pPr>
          </w:p>
          <w:p w:rsidR="00706F03" w:rsidRPr="00706F03" w:rsidRDefault="00706F03" w:rsidP="00706F03">
            <w:pPr>
              <w:autoSpaceDE w:val="0"/>
              <w:autoSpaceDN w:val="0"/>
              <w:adjustRightInd w:val="0"/>
              <w:spacing w:after="0" w:line="240" w:lineRule="auto"/>
              <w:jc w:val="center"/>
              <w:rPr>
                <w:rFonts w:ascii="Tahoma" w:eastAsia="Batang" w:hAnsi="Tahoma" w:cs="Tahoma"/>
                <w:b/>
                <w:bCs/>
                <w:iCs/>
                <w:lang w:eastAsia="el-GR"/>
              </w:rPr>
            </w:pPr>
          </w:p>
          <w:p w:rsidR="00706F03" w:rsidRPr="00706F03" w:rsidRDefault="00706F03" w:rsidP="00706F03">
            <w:pPr>
              <w:autoSpaceDE w:val="0"/>
              <w:autoSpaceDN w:val="0"/>
              <w:adjustRightInd w:val="0"/>
              <w:spacing w:after="0" w:line="240" w:lineRule="auto"/>
              <w:jc w:val="center"/>
              <w:rPr>
                <w:rFonts w:ascii="Tahoma" w:eastAsia="Batang" w:hAnsi="Tahoma" w:cs="Tahoma"/>
                <w:b/>
                <w:bCs/>
                <w:iCs/>
                <w:lang w:eastAsia="el-GR"/>
              </w:rPr>
            </w:pPr>
          </w:p>
          <w:p w:rsidR="00706F03" w:rsidRPr="00706F03" w:rsidRDefault="00706F03" w:rsidP="00706F03">
            <w:pPr>
              <w:autoSpaceDE w:val="0"/>
              <w:autoSpaceDN w:val="0"/>
              <w:adjustRightInd w:val="0"/>
              <w:spacing w:after="0" w:line="240" w:lineRule="auto"/>
              <w:jc w:val="center"/>
              <w:rPr>
                <w:rFonts w:ascii="Tahoma" w:eastAsia="Batang" w:hAnsi="Tahoma" w:cs="Tahoma"/>
                <w:b/>
                <w:bCs/>
                <w:iCs/>
                <w:lang w:eastAsia="el-GR"/>
              </w:rPr>
            </w:pPr>
            <w:r w:rsidRPr="00706F03">
              <w:rPr>
                <w:rFonts w:ascii="Tahoma" w:eastAsia="Batang" w:hAnsi="Tahoma" w:cs="Tahoma"/>
                <w:b/>
                <w:bCs/>
                <w:iCs/>
                <w:lang w:eastAsia="el-GR"/>
              </w:rPr>
              <w:t>ΧΑΛΑΣΤΑΝΗ ΦΩΤΕΙΝΗ</w:t>
            </w:r>
          </w:p>
        </w:tc>
        <w:tc>
          <w:tcPr>
            <w:tcW w:w="4635" w:type="dxa"/>
          </w:tcPr>
          <w:p w:rsidR="00706F03" w:rsidRPr="00706F03" w:rsidRDefault="00706F03" w:rsidP="00706F03">
            <w:pPr>
              <w:autoSpaceDE w:val="0"/>
              <w:autoSpaceDN w:val="0"/>
              <w:adjustRightInd w:val="0"/>
              <w:spacing w:after="0" w:line="240" w:lineRule="auto"/>
              <w:jc w:val="center"/>
              <w:rPr>
                <w:rFonts w:ascii="Tahoma" w:eastAsia="Batang" w:hAnsi="Tahoma" w:cs="Tahoma"/>
                <w:b/>
                <w:bCs/>
                <w:iCs/>
                <w:lang w:eastAsia="el-GR"/>
              </w:rPr>
            </w:pPr>
            <w:r w:rsidRPr="00706F03">
              <w:rPr>
                <w:rFonts w:ascii="Tahoma" w:eastAsia="Batang" w:hAnsi="Tahoma" w:cs="Tahoma"/>
                <w:b/>
                <w:bCs/>
                <w:iCs/>
                <w:lang w:eastAsia="el-GR"/>
              </w:rPr>
              <w:t>ΤΑ ΜΕΛΗ</w:t>
            </w:r>
          </w:p>
          <w:p w:rsidR="00706F03" w:rsidRPr="00706F03" w:rsidRDefault="00706F03" w:rsidP="00706F03">
            <w:pPr>
              <w:autoSpaceDE w:val="0"/>
              <w:autoSpaceDN w:val="0"/>
              <w:adjustRightInd w:val="0"/>
              <w:spacing w:after="0" w:line="240" w:lineRule="auto"/>
              <w:jc w:val="center"/>
              <w:rPr>
                <w:rFonts w:ascii="Tahoma" w:eastAsia="Batang" w:hAnsi="Tahoma" w:cs="Tahoma"/>
                <w:b/>
                <w:bCs/>
                <w:iCs/>
                <w:lang w:eastAsia="el-GR"/>
              </w:rPr>
            </w:pPr>
          </w:p>
        </w:tc>
      </w:tr>
    </w:tbl>
    <w:p w:rsidR="00706F03" w:rsidRPr="00706F03" w:rsidRDefault="00706F03" w:rsidP="00706F03">
      <w:pPr>
        <w:spacing w:after="0" w:line="240" w:lineRule="auto"/>
        <w:jc w:val="center"/>
        <w:rPr>
          <w:rFonts w:ascii="Tahoma" w:eastAsia="Times New Roman" w:hAnsi="Tahoma" w:cs="Tahoma"/>
          <w:lang w:val="en-US" w:eastAsia="el-GR"/>
        </w:rPr>
      </w:pPr>
    </w:p>
    <w:p w:rsidR="00706F03" w:rsidRPr="00706F03" w:rsidRDefault="00706F03" w:rsidP="00706F03">
      <w:pPr>
        <w:spacing w:after="0" w:line="240" w:lineRule="auto"/>
        <w:jc w:val="center"/>
        <w:rPr>
          <w:rFonts w:ascii="Tahoma" w:eastAsia="Times New Roman" w:hAnsi="Tahoma" w:cs="Tahoma"/>
          <w:lang w:val="en-US" w:eastAsia="el-GR"/>
        </w:rPr>
      </w:pPr>
    </w:p>
    <w:p w:rsidR="00706F03" w:rsidRPr="00706F03" w:rsidRDefault="00706F03" w:rsidP="00706F03">
      <w:pPr>
        <w:spacing w:after="0" w:line="240" w:lineRule="auto"/>
        <w:jc w:val="center"/>
        <w:rPr>
          <w:rFonts w:ascii="Tahoma" w:eastAsia="Times New Roman" w:hAnsi="Tahoma" w:cs="Tahoma"/>
          <w:lang w:val="en-US" w:eastAsia="el-GR"/>
        </w:rPr>
      </w:pPr>
    </w:p>
    <w:p w:rsidR="00706F03" w:rsidRPr="00706F03" w:rsidRDefault="00706F03" w:rsidP="00706F03">
      <w:pPr>
        <w:spacing w:after="0" w:line="240" w:lineRule="auto"/>
        <w:jc w:val="center"/>
        <w:rPr>
          <w:rFonts w:ascii="Tahoma" w:eastAsia="Times New Roman" w:hAnsi="Tahoma" w:cs="Tahoma"/>
          <w:lang w:val="en-US" w:eastAsia="el-GR"/>
        </w:rPr>
      </w:pPr>
    </w:p>
    <w:p w:rsidR="00706F03" w:rsidRPr="00706F03" w:rsidRDefault="00706F03" w:rsidP="00706F03">
      <w:pPr>
        <w:spacing w:after="0" w:line="240" w:lineRule="auto"/>
        <w:jc w:val="center"/>
        <w:rPr>
          <w:rFonts w:ascii="Tahoma" w:eastAsia="Times New Roman" w:hAnsi="Tahoma" w:cs="Tahoma"/>
          <w:b/>
          <w:lang w:eastAsia="el-GR"/>
        </w:rPr>
      </w:pPr>
      <w:r w:rsidRPr="00706F03">
        <w:rPr>
          <w:rFonts w:ascii="Tahoma" w:eastAsia="Times New Roman" w:hAnsi="Tahoma" w:cs="Tahoma"/>
          <w:b/>
          <w:lang w:eastAsia="el-GR"/>
        </w:rPr>
        <w:t>Ακριβές αντίγραφο</w:t>
      </w:r>
    </w:p>
    <w:p w:rsidR="00706F03" w:rsidRPr="00706F03" w:rsidRDefault="00706F03" w:rsidP="00706F03">
      <w:pPr>
        <w:spacing w:after="0" w:line="240" w:lineRule="auto"/>
        <w:jc w:val="center"/>
        <w:rPr>
          <w:rFonts w:ascii="Tahoma" w:eastAsia="Times New Roman" w:hAnsi="Tahoma" w:cs="Tahoma"/>
          <w:b/>
          <w:lang w:eastAsia="el-GR"/>
        </w:rPr>
      </w:pPr>
      <w:r w:rsidRPr="00706F03">
        <w:rPr>
          <w:rFonts w:ascii="Tahoma" w:eastAsia="Times New Roman" w:hAnsi="Tahoma" w:cs="Tahoma"/>
          <w:b/>
          <w:lang w:eastAsia="el-GR"/>
        </w:rPr>
        <w:t xml:space="preserve">Καλλιθέα </w:t>
      </w:r>
      <w:r>
        <w:rPr>
          <w:rFonts w:ascii="Tahoma" w:eastAsia="Times New Roman" w:hAnsi="Tahoma" w:cs="Tahoma"/>
          <w:b/>
          <w:lang w:eastAsia="el-GR"/>
        </w:rPr>
        <w:t>10</w:t>
      </w:r>
      <w:r w:rsidRPr="00706F03">
        <w:rPr>
          <w:rFonts w:ascii="Tahoma" w:eastAsia="Times New Roman" w:hAnsi="Tahoma" w:cs="Tahoma"/>
          <w:b/>
          <w:lang w:eastAsia="el-GR"/>
        </w:rPr>
        <w:t>-</w:t>
      </w:r>
      <w:r>
        <w:rPr>
          <w:rFonts w:ascii="Tahoma" w:eastAsia="Times New Roman" w:hAnsi="Tahoma" w:cs="Tahoma"/>
          <w:b/>
          <w:lang w:eastAsia="el-GR"/>
        </w:rPr>
        <w:t>07</w:t>
      </w:r>
      <w:r w:rsidRPr="00706F03">
        <w:rPr>
          <w:rFonts w:ascii="Tahoma" w:eastAsia="Times New Roman" w:hAnsi="Tahoma" w:cs="Tahoma"/>
          <w:b/>
          <w:lang w:eastAsia="el-GR"/>
        </w:rPr>
        <w:t>-2024</w:t>
      </w:r>
    </w:p>
    <w:p w:rsidR="00706F03" w:rsidRPr="00706F03" w:rsidRDefault="00706F03" w:rsidP="00706F03">
      <w:pPr>
        <w:spacing w:after="0" w:line="240" w:lineRule="auto"/>
        <w:jc w:val="center"/>
        <w:rPr>
          <w:rFonts w:ascii="Tahoma" w:eastAsia="Times New Roman" w:hAnsi="Tahoma" w:cs="Tahoma"/>
          <w:b/>
          <w:lang w:eastAsia="el-GR"/>
        </w:rPr>
      </w:pPr>
    </w:p>
    <w:p w:rsidR="00706F03" w:rsidRPr="00706F03" w:rsidRDefault="00706F03" w:rsidP="00706F03">
      <w:pPr>
        <w:spacing w:after="0" w:line="240" w:lineRule="auto"/>
        <w:jc w:val="center"/>
        <w:rPr>
          <w:rFonts w:ascii="Tahoma" w:eastAsia="Times New Roman" w:hAnsi="Tahoma" w:cs="Tahoma"/>
          <w:b/>
          <w:lang w:eastAsia="el-GR"/>
        </w:rPr>
      </w:pPr>
      <w:r w:rsidRPr="00706F03">
        <w:rPr>
          <w:rFonts w:ascii="Tahoma" w:eastAsia="Times New Roman" w:hAnsi="Tahoma" w:cs="Tahoma"/>
          <w:b/>
          <w:lang w:eastAsia="el-GR"/>
        </w:rPr>
        <w:t>Η Γραμματέας της Δημοτικής Κοινότητας</w:t>
      </w:r>
    </w:p>
    <w:p w:rsidR="00706F03" w:rsidRPr="00706F03" w:rsidRDefault="00706F03" w:rsidP="00706F03">
      <w:pPr>
        <w:spacing w:after="0" w:line="240" w:lineRule="auto"/>
        <w:jc w:val="center"/>
        <w:rPr>
          <w:rFonts w:ascii="Tahoma" w:eastAsia="Times New Roman" w:hAnsi="Tahoma" w:cs="Tahoma"/>
          <w:b/>
          <w:lang w:eastAsia="el-GR"/>
        </w:rPr>
      </w:pPr>
      <w:r w:rsidRPr="00706F03">
        <w:rPr>
          <w:rFonts w:ascii="Tahoma" w:eastAsia="Times New Roman" w:hAnsi="Tahoma" w:cs="Tahoma"/>
          <w:b/>
          <w:lang w:eastAsia="el-GR"/>
        </w:rPr>
        <w:t>2</w:t>
      </w:r>
      <w:r w:rsidRPr="00706F03">
        <w:rPr>
          <w:rFonts w:ascii="Tahoma" w:eastAsia="Times New Roman" w:hAnsi="Tahoma" w:cs="Tahoma"/>
          <w:b/>
          <w:vertAlign w:val="superscript"/>
          <w:lang w:eastAsia="el-GR"/>
        </w:rPr>
        <w:t>ου</w:t>
      </w:r>
      <w:r w:rsidRPr="00706F03">
        <w:rPr>
          <w:rFonts w:ascii="Tahoma" w:eastAsia="Times New Roman" w:hAnsi="Tahoma" w:cs="Tahoma"/>
          <w:b/>
          <w:lang w:eastAsia="el-GR"/>
        </w:rPr>
        <w:t xml:space="preserve"> Διαμερίσματος Δήμου Καλλιθέας</w:t>
      </w:r>
    </w:p>
    <w:p w:rsidR="00706F03" w:rsidRPr="00706F03" w:rsidRDefault="00706F03" w:rsidP="00706F03">
      <w:pPr>
        <w:spacing w:after="0" w:line="240" w:lineRule="auto"/>
        <w:jc w:val="center"/>
        <w:rPr>
          <w:rFonts w:ascii="Tahoma" w:eastAsia="Times New Roman" w:hAnsi="Tahoma" w:cs="Tahoma"/>
          <w:b/>
          <w:lang w:eastAsia="el-GR"/>
        </w:rPr>
      </w:pPr>
    </w:p>
    <w:p w:rsidR="00706F03" w:rsidRPr="00706F03" w:rsidRDefault="00706F03" w:rsidP="00706F03">
      <w:pPr>
        <w:spacing w:after="0" w:line="240" w:lineRule="auto"/>
        <w:jc w:val="center"/>
        <w:rPr>
          <w:rFonts w:ascii="Tahoma" w:eastAsia="Times New Roman" w:hAnsi="Tahoma" w:cs="Tahoma"/>
          <w:b/>
          <w:lang w:eastAsia="el-GR"/>
        </w:rPr>
      </w:pPr>
    </w:p>
    <w:p w:rsidR="00706F03" w:rsidRPr="00706F03" w:rsidRDefault="00706F03" w:rsidP="00706F03">
      <w:pPr>
        <w:spacing w:after="0" w:line="240" w:lineRule="auto"/>
        <w:jc w:val="center"/>
        <w:rPr>
          <w:rFonts w:ascii="Tahoma" w:eastAsia="Times New Roman" w:hAnsi="Tahoma" w:cs="Tahoma"/>
          <w:b/>
          <w:lang w:eastAsia="el-GR"/>
        </w:rPr>
      </w:pPr>
    </w:p>
    <w:p w:rsidR="00706F03" w:rsidRPr="00706F03" w:rsidRDefault="00706F03" w:rsidP="00706F03">
      <w:pPr>
        <w:spacing w:after="0" w:line="240" w:lineRule="auto"/>
        <w:jc w:val="center"/>
        <w:rPr>
          <w:rFonts w:ascii="Tahoma" w:eastAsia="Times New Roman" w:hAnsi="Tahoma" w:cs="Tahoma"/>
          <w:b/>
          <w:lang w:eastAsia="el-GR"/>
        </w:rPr>
      </w:pPr>
      <w:r>
        <w:rPr>
          <w:rFonts w:ascii="Tahoma" w:eastAsia="Times New Roman" w:hAnsi="Tahoma" w:cs="Tahoma"/>
          <w:b/>
          <w:lang w:eastAsia="el-GR"/>
        </w:rPr>
        <w:t>ΜΟΥΣΙΟΥ ΕΙΡΗΝΗ</w:t>
      </w:r>
    </w:p>
    <w:p w:rsidR="00706F03" w:rsidRPr="00706F03" w:rsidRDefault="00706F03" w:rsidP="00706F03">
      <w:pPr>
        <w:spacing w:after="200" w:line="276" w:lineRule="auto"/>
        <w:rPr>
          <w:rFonts w:ascii="Calibri" w:eastAsia="Calibri" w:hAnsi="Calibri" w:cs="Times New Roman"/>
        </w:rPr>
      </w:pPr>
    </w:p>
    <w:p w:rsidR="001D36A3" w:rsidRDefault="001D36A3"/>
    <w:sectPr w:rsidR="001D36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E37"/>
    <w:rsid w:val="001D36A3"/>
    <w:rsid w:val="00257168"/>
    <w:rsid w:val="0032090E"/>
    <w:rsid w:val="003302AC"/>
    <w:rsid w:val="0034279F"/>
    <w:rsid w:val="003E401E"/>
    <w:rsid w:val="004F0C7E"/>
    <w:rsid w:val="006D65FF"/>
    <w:rsid w:val="00706F03"/>
    <w:rsid w:val="007E3E05"/>
    <w:rsid w:val="009234B5"/>
    <w:rsid w:val="00975F25"/>
    <w:rsid w:val="009F5628"/>
    <w:rsid w:val="00AA06C7"/>
    <w:rsid w:val="00B073AE"/>
    <w:rsid w:val="00DA35B3"/>
    <w:rsid w:val="00E46E37"/>
    <w:rsid w:val="00E73BC8"/>
    <w:rsid w:val="00F16319"/>
    <w:rsid w:val="00FE32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5BE8D-3F96-4E80-9F4E-B3D99BB8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2090E"/>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3209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44872">
      <w:bodyDiv w:val="1"/>
      <w:marLeft w:val="0"/>
      <w:marRight w:val="0"/>
      <w:marTop w:val="0"/>
      <w:marBottom w:val="0"/>
      <w:divBdr>
        <w:top w:val="none" w:sz="0" w:space="0" w:color="auto"/>
        <w:left w:val="none" w:sz="0" w:space="0" w:color="auto"/>
        <w:bottom w:val="none" w:sz="0" w:space="0" w:color="auto"/>
        <w:right w:val="none" w:sz="0" w:space="0" w:color="auto"/>
      </w:divBdr>
    </w:div>
    <w:div w:id="102440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779</Words>
  <Characters>4209</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SEDE</dc:creator>
  <cp:keywords/>
  <dc:description/>
  <cp:lastModifiedBy>SEDE</cp:lastModifiedBy>
  <cp:revision>22</cp:revision>
  <cp:lastPrinted>2024-07-11T08:28:00Z</cp:lastPrinted>
  <dcterms:created xsi:type="dcterms:W3CDTF">2024-07-11T07:19:00Z</dcterms:created>
  <dcterms:modified xsi:type="dcterms:W3CDTF">2024-07-12T06:17:00Z</dcterms:modified>
</cp:coreProperties>
</file>