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FC" w:rsidRPr="00744F4B" w:rsidRDefault="00E02DFC" w:rsidP="00E03F8E">
      <w:pPr>
        <w:rPr>
          <w:rFonts w:ascii="Tahoma" w:hAnsi="Tahoma" w:cs="Tahoma"/>
          <w:b/>
          <w:bCs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bCs/>
          <w:sz w:val="24"/>
        </w:rPr>
        <w:t xml:space="preserve">                                                                             </w:t>
      </w:r>
    </w:p>
    <w:p w:rsidR="00E02DFC" w:rsidRPr="00E03F8E" w:rsidRDefault="00E02DFC" w:rsidP="00E02D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3F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BCB463" wp14:editId="12611E72">
            <wp:extent cx="711629" cy="671195"/>
            <wp:effectExtent l="0" t="0" r="0" b="0"/>
            <wp:docPr id="2" name="Εικόνα 2" descr="Log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81" cy="67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10759" w:type="dxa"/>
        <w:jc w:val="center"/>
        <w:tblLook w:val="0000" w:firstRow="0" w:lastRow="0" w:firstColumn="0" w:lastColumn="0" w:noHBand="0" w:noVBand="0"/>
      </w:tblPr>
      <w:tblGrid>
        <w:gridCol w:w="5662"/>
        <w:gridCol w:w="5097"/>
      </w:tblGrid>
      <w:tr w:rsidR="00E02DFC" w:rsidRPr="00E03F8E" w:rsidTr="00E03F8E">
        <w:trPr>
          <w:trHeight w:val="1389"/>
          <w:jc w:val="center"/>
        </w:trPr>
        <w:tc>
          <w:tcPr>
            <w:tcW w:w="5662" w:type="dxa"/>
          </w:tcPr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ΕΛΛΗΝΙΚΗ ΔΗΜΟΚΡΑΤΙΑ                                 </w:t>
            </w:r>
          </w:p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ΝΟΜΟΣ ΑΤΤΙΚΗΣ</w:t>
            </w:r>
          </w:p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ΔΗΜΟΣ ΚΑΛΛΙΘΕΑΣ</w:t>
            </w:r>
          </w:p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ΔΙΕΥΘΥΝΣΗ </w:t>
            </w:r>
            <w:r w:rsidR="00547590" w:rsidRPr="00356D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Πολιτισμού, Παιδείας &amp; Νέας Γενιάς</w:t>
            </w:r>
          </w:p>
          <w:p w:rsidR="00E02DFC" w:rsidRPr="00E03F8E" w:rsidRDefault="00547590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ΤΜΗΜΑ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E02DFC" w:rsidRPr="00E03F8E">
              <w:rPr>
                <w:rFonts w:asciiTheme="minorHAnsi" w:hAnsiTheme="minorHAnsi" w:cstheme="minorHAnsi"/>
                <w:sz w:val="24"/>
                <w:szCs w:val="24"/>
              </w:rPr>
              <w:t>Παιδείας και Διά Βίου Μάθησης</w:t>
            </w:r>
          </w:p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ΤΑΧ. Δ/ΝΣΗ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Φιλαρέτου 108, Τ.Κ. 17676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ΑΡΜΟΔΙΟΣ  :</w:t>
            </w:r>
            <w:proofErr w:type="spellStart"/>
            <w:r w:rsidR="00547590">
              <w:rPr>
                <w:rFonts w:asciiTheme="minorHAnsi" w:hAnsiTheme="minorHAnsi" w:cstheme="minorHAnsi"/>
                <w:sz w:val="24"/>
                <w:szCs w:val="24"/>
              </w:rPr>
              <w:t>Σερπετζόγλου</w:t>
            </w:r>
            <w:proofErr w:type="spellEnd"/>
            <w:r w:rsidR="00547590">
              <w:rPr>
                <w:rFonts w:asciiTheme="minorHAnsi" w:hAnsiTheme="minorHAnsi" w:cstheme="minorHAnsi"/>
                <w:sz w:val="24"/>
                <w:szCs w:val="24"/>
              </w:rPr>
              <w:t xml:space="preserve"> Ειρήνη</w:t>
            </w:r>
          </w:p>
          <w:p w:rsidR="00E02DFC" w:rsidRPr="00E03F8E" w:rsidRDefault="00E02DFC" w:rsidP="00BD2DCD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ΤΗΛ.            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2109589635</w:t>
            </w:r>
          </w:p>
          <w:p w:rsidR="00E02DFC" w:rsidRPr="00BD2DCD" w:rsidRDefault="00E02DFC" w:rsidP="00F94D74">
            <w:pPr>
              <w:tabs>
                <w:tab w:val="left" w:pos="2310"/>
              </w:tabs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Ε-ΜΑΙ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: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paideia</w:t>
            </w:r>
            <w:r w:rsidR="00547590" w:rsidRPr="00BD2DCD">
              <w:rPr>
                <w:rFonts w:asciiTheme="minorHAnsi" w:hAnsiTheme="minorHAnsi" w:cstheme="minorHAnsi"/>
                <w:sz w:val="24"/>
                <w:szCs w:val="24"/>
              </w:rPr>
              <w:t>@</w:t>
            </w:r>
            <w:proofErr w:type="spellStart"/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kallithea</w:t>
            </w:r>
            <w:proofErr w:type="spellEnd"/>
            <w:r w:rsidR="00547590" w:rsidRPr="00BD2D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E02DFC" w:rsidRPr="00E03F8E" w:rsidRDefault="00E02DFC" w:rsidP="00F94D74">
            <w:pPr>
              <w:pStyle w:val="a3"/>
              <w:ind w:left="176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97" w:type="dxa"/>
          </w:tcPr>
          <w:p w:rsidR="00FB4897" w:rsidRPr="00E03F8E" w:rsidRDefault="00E02DFC" w:rsidP="00F94D74">
            <w:pPr>
              <w:ind w:left="1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 w:rsidR="00C114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Καλλιθέα</w:t>
            </w:r>
            <w:r w:rsidR="00C11408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419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D2D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17/10/2023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</w:t>
            </w:r>
          </w:p>
          <w:p w:rsidR="00E02DFC" w:rsidRPr="00A4789C" w:rsidRDefault="00FB4897" w:rsidP="00F94D74">
            <w:pPr>
              <w:ind w:left="1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</w:t>
            </w:r>
            <w:proofErr w:type="spellStart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</w:t>
            </w:r>
            <w:proofErr w:type="spellEnd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Πρωτ</w:t>
            </w:r>
            <w:proofErr w:type="spellEnd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.:</w:t>
            </w:r>
            <w:r w:rsidR="00EA1B6A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6658" w:rsidRPr="001A04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245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49872/18.10.23</w:t>
            </w:r>
            <w:bookmarkStart w:id="0" w:name="_GoBack"/>
            <w:bookmarkEnd w:id="0"/>
          </w:p>
          <w:p w:rsidR="00E02DFC" w:rsidRPr="00E03F8E" w:rsidRDefault="00E02DFC" w:rsidP="00F94D74">
            <w:pPr>
              <w:ind w:left="1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Pr="00E03F8E" w:rsidRDefault="00E02DFC" w:rsidP="00F94D74">
            <w:pPr>
              <w:ind w:left="176" w:firstLine="97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Default="00E02DFC" w:rsidP="00F94D74">
            <w:pPr>
              <w:ind w:left="176"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5FBF" w:rsidRDefault="00E03F8E" w:rsidP="00F94D74">
            <w:pPr>
              <w:pStyle w:val="3"/>
              <w:spacing w:line="240" w:lineRule="auto"/>
              <w:ind w:left="176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 w:rsidR="00D85FBF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 </w:t>
            </w:r>
          </w:p>
          <w:p w:rsidR="00E03F8E" w:rsidRPr="00E03F8E" w:rsidRDefault="00E03F8E" w:rsidP="00F94D74">
            <w:pPr>
              <w:ind w:left="176"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2DFC" w:rsidRPr="00E03F8E" w:rsidTr="00E03F8E">
        <w:trPr>
          <w:trHeight w:val="742"/>
          <w:jc w:val="center"/>
        </w:trPr>
        <w:tc>
          <w:tcPr>
            <w:tcW w:w="5662" w:type="dxa"/>
          </w:tcPr>
          <w:p w:rsidR="004C3176" w:rsidRPr="00E03F8E" w:rsidRDefault="004C3176" w:rsidP="00BD2DCD">
            <w:pPr>
              <w:pStyle w:val="2"/>
              <w:spacing w:line="240" w:lineRule="auto"/>
              <w:ind w:left="176" w:firstLine="0"/>
              <w:rPr>
                <w:rFonts w:asciiTheme="minorHAnsi" w:hAnsiTheme="minorHAnsi" w:cstheme="minorHAnsi"/>
              </w:rPr>
            </w:pPr>
            <w:r w:rsidRPr="00E03F8E">
              <w:rPr>
                <w:rFonts w:asciiTheme="minorHAnsi" w:hAnsiTheme="minorHAnsi" w:cstheme="minorHAnsi"/>
                <w:b/>
                <w:u w:val="single"/>
              </w:rPr>
              <w:t>Θέμα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0D7AB1">
              <w:rPr>
                <w:rFonts w:asciiTheme="minorHAnsi" w:hAnsiTheme="minorHAnsi" w:cstheme="minorHAnsi"/>
              </w:rPr>
              <w:t>Ορισμός εκπροσώπων του Δήμου στα Σχολικά Συμβούλια των Σχολικών μονάδων Πρωτοβάθμιας και Δευτεροβάθμιας Εκπαίδευσης του Δήμου μας.</w:t>
            </w:r>
          </w:p>
          <w:p w:rsidR="00E02DFC" w:rsidRPr="00E03F8E" w:rsidRDefault="00E02DFC" w:rsidP="00F94D74">
            <w:pPr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E02DFC" w:rsidRPr="00E03F8E" w:rsidRDefault="00E02DFC" w:rsidP="00F94D74">
            <w:pPr>
              <w:pStyle w:val="3"/>
              <w:spacing w:line="240" w:lineRule="auto"/>
              <w:ind w:left="176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</w:t>
            </w:r>
          </w:p>
          <w:p w:rsidR="00E02DFC" w:rsidRPr="00E03F8E" w:rsidRDefault="00E02DFC" w:rsidP="00F94D74">
            <w:pPr>
              <w:pStyle w:val="3"/>
              <w:spacing w:line="240" w:lineRule="auto"/>
              <w:ind w:left="176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BD2DCD" w:rsidRPr="00D85FBF" w:rsidRDefault="002F7E1B" w:rsidP="00BD2DCD">
            <w:pPr>
              <w:pStyle w:val="3"/>
              <w:spacing w:line="240" w:lineRule="auto"/>
              <w:ind w:left="176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  <w:r w:rsidR="00BD2DCD">
              <w:rPr>
                <w:rFonts w:asciiTheme="minorHAnsi" w:hAnsiTheme="minorHAnsi" w:cstheme="minorHAnsi"/>
                <w:szCs w:val="24"/>
                <w:u w:val="none"/>
              </w:rPr>
              <w:t xml:space="preserve">             </w:t>
            </w:r>
            <w:r w:rsidR="00BD2DCD" w:rsidRPr="00D85FBF">
              <w:rPr>
                <w:rFonts w:asciiTheme="minorHAnsi" w:hAnsiTheme="minorHAnsi" w:cstheme="minorHAnsi"/>
                <w:szCs w:val="24"/>
                <w:u w:val="none"/>
              </w:rPr>
              <w:t xml:space="preserve"> Προς </w:t>
            </w:r>
          </w:p>
          <w:p w:rsidR="00E03F8E" w:rsidRPr="00BD2DCD" w:rsidRDefault="00BD2DCD" w:rsidP="00BD2DCD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D85FBF">
              <w:rPr>
                <w:rFonts w:asciiTheme="minorHAnsi" w:hAnsiTheme="minorHAnsi" w:cstheme="minorHAnsi"/>
                <w:szCs w:val="24"/>
                <w:u w:val="none"/>
              </w:rPr>
              <w:t xml:space="preserve">   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</w:t>
            </w:r>
            <w:r w:rsidRPr="00D85FBF">
              <w:rPr>
                <w:rFonts w:asciiTheme="minorHAnsi" w:hAnsiTheme="minorHAnsi" w:cstheme="minorHAnsi"/>
                <w:szCs w:val="24"/>
                <w:u w:val="none"/>
              </w:rPr>
              <w:t xml:space="preserve">Τον Πρόεδρο </w:t>
            </w:r>
            <w:r w:rsidRPr="00BD2DCD">
              <w:rPr>
                <w:rFonts w:asciiTheme="minorHAnsi" w:hAnsiTheme="minorHAnsi" w:cstheme="minorHAnsi"/>
                <w:szCs w:val="24"/>
                <w:u w:val="none"/>
              </w:rPr>
              <w:t>Δημοτικού Συμβουλ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ίου </w:t>
            </w:r>
          </w:p>
          <w:p w:rsidR="00E02DFC" w:rsidRPr="00E03F8E" w:rsidRDefault="00E02DFC" w:rsidP="00F94D74">
            <w:pPr>
              <w:ind w:left="17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D09AD" w:rsidRDefault="00196330" w:rsidP="004C3176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F94D74">
        <w:rPr>
          <w:rFonts w:asciiTheme="minorHAnsi" w:hAnsiTheme="minorHAnsi" w:cstheme="minorHAnsi"/>
        </w:rPr>
        <w:tab/>
      </w:r>
    </w:p>
    <w:p w:rsidR="00E02DFC" w:rsidRDefault="00E02DFC" w:rsidP="004C3176">
      <w:pPr>
        <w:pStyle w:val="2"/>
        <w:ind w:firstLine="0"/>
        <w:rPr>
          <w:rFonts w:asciiTheme="minorHAnsi" w:hAnsiTheme="minorHAnsi" w:cstheme="minorHAnsi"/>
        </w:rPr>
      </w:pPr>
      <w:r w:rsidRPr="00E03F8E">
        <w:rPr>
          <w:rFonts w:asciiTheme="minorHAnsi" w:hAnsiTheme="minorHAnsi" w:cstheme="minorHAnsi"/>
        </w:rPr>
        <w:t>Κύριε Πρόεδρε,</w:t>
      </w:r>
    </w:p>
    <w:p w:rsidR="00CE3D8A" w:rsidRDefault="00E00FFF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02DFC" w:rsidRPr="00E03F8E">
        <w:rPr>
          <w:rFonts w:asciiTheme="minorHAnsi" w:hAnsiTheme="minorHAnsi" w:cstheme="minorHAnsi"/>
        </w:rPr>
        <w:t>Παρακαλούμε, όπως κατά την προσεχή συνεδρίαση του Δημοτικού Συμβουλίου περιλάβετε προς συζήτηση και έγκριση και το στην περίληψη θέμα, για το οποίο σας γνωρίζουμε τα ακόλουθα:</w:t>
      </w:r>
    </w:p>
    <w:p w:rsidR="00FB4897" w:rsidRPr="002420C5" w:rsidRDefault="00E10F3D" w:rsidP="00C5334C">
      <w:pPr>
        <w:pStyle w:val="2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Σύμφωνα προς το άρθρο 107 του Ν. 4823/21 (ΦΕΚ Α/136/3-8-21) με θέμα </w:t>
      </w:r>
      <w:r w:rsidR="00AC1CF2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Αναμόρφωση του θεσμού του Σχολικού Συμβουλίου</w:t>
      </w:r>
      <w:r w:rsidR="00AC1CF2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το οποίο αντικαθιστά το άρθρο 51 του Ν.1566/85</w:t>
      </w:r>
      <w:r w:rsidR="00F94D74">
        <w:rPr>
          <w:rFonts w:asciiTheme="minorHAnsi" w:hAnsiTheme="minorHAnsi" w:cstheme="minorHAnsi"/>
        </w:rPr>
        <w:t>,</w:t>
      </w:r>
    </w:p>
    <w:p w:rsidR="00F94D74" w:rsidRDefault="00E10F3D" w:rsidP="00F94D74">
      <w:pPr>
        <w:pStyle w:val="2"/>
        <w:numPr>
          <w:ilvl w:val="0"/>
          <w:numId w:val="7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Σε κάθε σχολική μονάδα της δημόσιας </w:t>
      </w:r>
      <w:r w:rsidR="00F94D74">
        <w:rPr>
          <w:rFonts w:asciiTheme="minorHAnsi" w:hAnsiTheme="minorHAnsi" w:cstheme="minorHAnsi"/>
        </w:rPr>
        <w:t xml:space="preserve">Πρωτοβάθμιας και Δευτεροβάθμιας εκπαίδευσης λειτουργεί </w:t>
      </w:r>
      <w:r w:rsidR="00F94D74" w:rsidRPr="00F94D74">
        <w:rPr>
          <w:rFonts w:asciiTheme="minorHAnsi" w:hAnsiTheme="minorHAnsi" w:cstheme="minorHAnsi"/>
          <w:b/>
        </w:rPr>
        <w:t>επταμελές Σχολικό Συμβούλιο</w:t>
      </w:r>
      <w:r w:rsidR="00F94D74">
        <w:rPr>
          <w:rFonts w:asciiTheme="minorHAnsi" w:hAnsiTheme="minorHAnsi" w:cstheme="minorHAnsi"/>
        </w:rPr>
        <w:t xml:space="preserve">, το οποίο συγκροτείται με απόφαση του Διευθυντή ή του Προϊσταμένου της σχολικής μονάδας και μεταξύ των άλλων αποτελείται και από : </w:t>
      </w:r>
    </w:p>
    <w:p w:rsidR="00F94D74" w:rsidRDefault="00F94D74" w:rsidP="00F94D74">
      <w:pPr>
        <w:pStyle w:val="2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β) Δύο (2) εκπροσώπους του οικείου Δήμου, οι οποίοι ορίζονται από το Δημοτικό Συμβούλιο. </w:t>
      </w:r>
    </w:p>
    <w:p w:rsidR="00F94D74" w:rsidRDefault="00F94D74" w:rsidP="00F94D74">
      <w:pPr>
        <w:pStyle w:val="2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 ένας εκ των δύο αυτών εκπροσώπων είναι </w:t>
      </w:r>
      <w:r w:rsidRPr="00F94D74">
        <w:rPr>
          <w:rFonts w:asciiTheme="minorHAnsi" w:hAnsiTheme="minorHAnsi" w:cstheme="minorHAnsi"/>
          <w:b/>
        </w:rPr>
        <w:t>αιρετός εκπρόσωπος του οικείου Δήμου,</w:t>
      </w:r>
      <w:r>
        <w:rPr>
          <w:rFonts w:asciiTheme="minorHAnsi" w:hAnsiTheme="minorHAnsi" w:cstheme="minorHAnsi"/>
        </w:rPr>
        <w:t xml:space="preserve"> ο οποίος είναι ο Αντιπρόεδρος του Σχολικού Συμβουλίου. </w:t>
      </w:r>
    </w:p>
    <w:p w:rsidR="00E00FFF" w:rsidRDefault="00F94D74" w:rsidP="00BD2DCD">
      <w:pPr>
        <w:pStyle w:val="2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 έτερος εκπρόσωπος είναι </w:t>
      </w:r>
      <w:r w:rsidRPr="00F94D74">
        <w:rPr>
          <w:rFonts w:asciiTheme="minorHAnsi" w:hAnsiTheme="minorHAnsi" w:cstheme="minorHAnsi"/>
          <w:b/>
        </w:rPr>
        <w:t xml:space="preserve">υπάλληλος </w:t>
      </w:r>
      <w:r>
        <w:rPr>
          <w:rFonts w:asciiTheme="minorHAnsi" w:hAnsiTheme="minorHAnsi" w:cstheme="minorHAnsi"/>
        </w:rPr>
        <w:t xml:space="preserve">της Διεύθυνσης </w:t>
      </w:r>
      <w:r w:rsidR="00AC1CF2">
        <w:rPr>
          <w:rFonts w:asciiTheme="minorHAnsi" w:hAnsiTheme="minorHAnsi" w:cstheme="minorHAnsi"/>
        </w:rPr>
        <w:t xml:space="preserve">Πολιτισμού, Παιδείας &amp; Νέας Γενιάς </w:t>
      </w:r>
      <w:r>
        <w:rPr>
          <w:rFonts w:asciiTheme="minorHAnsi" w:hAnsiTheme="minorHAnsi" w:cstheme="minorHAnsi"/>
        </w:rPr>
        <w:t xml:space="preserve">ή του Τμήματος Παιδείας </w:t>
      </w:r>
      <w:r w:rsidR="00AC1CF2">
        <w:rPr>
          <w:rFonts w:asciiTheme="minorHAnsi" w:hAnsiTheme="minorHAnsi" w:cstheme="minorHAnsi"/>
        </w:rPr>
        <w:t xml:space="preserve">και Διά Βίου Μάθησης </w:t>
      </w:r>
      <w:r>
        <w:rPr>
          <w:rFonts w:asciiTheme="minorHAnsi" w:hAnsiTheme="minorHAnsi" w:cstheme="minorHAnsi"/>
        </w:rPr>
        <w:t xml:space="preserve">του οικείου Δήμου. </w:t>
      </w:r>
    </w:p>
    <w:p w:rsidR="00AC1CF2" w:rsidRDefault="00AC1CF2" w:rsidP="00AC1CF2">
      <w:pPr>
        <w:pStyle w:val="2"/>
        <w:tabs>
          <w:tab w:val="clear" w:pos="0"/>
          <w:tab w:val="left" w:pos="-142"/>
        </w:tabs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Λόγω του θανάτου του αείμνηστου Λ. Λασκαρίδη και του αείμνηστου Γ. </w:t>
      </w:r>
      <w:proofErr w:type="spellStart"/>
      <w:r>
        <w:rPr>
          <w:rFonts w:asciiTheme="minorHAnsi" w:hAnsiTheme="minorHAnsi" w:cstheme="minorHAnsi"/>
        </w:rPr>
        <w:t>Αντωνακάκη</w:t>
      </w:r>
      <w:proofErr w:type="spellEnd"/>
      <w:r>
        <w:rPr>
          <w:rFonts w:asciiTheme="minorHAnsi" w:hAnsiTheme="minorHAnsi" w:cstheme="minorHAnsi"/>
        </w:rPr>
        <w:t xml:space="preserve"> πρέπει οι αιρετοί εκπρόσωποι να αντικατασταθούν στα σχολικά συμβούλια. Επίσης, βάσει του εγγράφου με </w:t>
      </w:r>
      <w:proofErr w:type="spellStart"/>
      <w:r>
        <w:rPr>
          <w:rFonts w:asciiTheme="minorHAnsi" w:hAnsiTheme="minorHAnsi" w:cstheme="minorHAnsi"/>
        </w:rPr>
        <w:t>Αρ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Πρωτ</w:t>
      </w:r>
      <w:proofErr w:type="spellEnd"/>
      <w:r>
        <w:rPr>
          <w:rFonts w:asciiTheme="minorHAnsi" w:hAnsiTheme="minorHAnsi" w:cstheme="minorHAnsi"/>
        </w:rPr>
        <w:t>. 49096/13.10.2023  το 1</w:t>
      </w:r>
      <w:r w:rsidRPr="00AC1CF2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 xml:space="preserve"> νηπιαγωγείο ζητάει να ορίσουμε εκπροσώπους στο σχολικό του συμβούλιο. Το 1</w:t>
      </w:r>
      <w:r w:rsidRPr="00AC1CF2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 xml:space="preserve"> νηπιαγωγείο είναι το μόνο νηπιαγωγείο που διαθέτει Σύλλογο Γονέων και Κηδεμόνων.</w:t>
      </w:r>
    </w:p>
    <w:p w:rsidR="00A32E6E" w:rsidRDefault="00A32E6E" w:rsidP="00A32E6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Κατόπιν των ανωτέρω, παρακαλ</w:t>
      </w:r>
      <w:r w:rsidR="00B91D87">
        <w:rPr>
          <w:rFonts w:asciiTheme="minorHAnsi" w:hAnsiTheme="minorHAnsi" w:cstheme="minorHAnsi"/>
        </w:rPr>
        <w:t>ούμε</w:t>
      </w:r>
      <w:r>
        <w:rPr>
          <w:rFonts w:asciiTheme="minorHAnsi" w:hAnsiTheme="minorHAnsi" w:cstheme="minorHAnsi"/>
        </w:rPr>
        <w:t xml:space="preserve"> το Δημοτικό Συμβούλιο  όπως τροποποιήσει την </w:t>
      </w:r>
      <w:r w:rsidR="00AC1CF2">
        <w:rPr>
          <w:rFonts w:asciiTheme="minorHAnsi" w:hAnsiTheme="minorHAnsi" w:cstheme="minorHAnsi"/>
        </w:rPr>
        <w:t xml:space="preserve">αρχική απόφαση Δημοτικού Συμβουλίου με αριθμό 177/2021 περί ορισμού εκπροσώπων του Δήμου στα Σχολικά Συμβούλια των Σχολικών μονάδων Πρωτοβάθμιας και Δευτεροβάθμιας Εκπαίδευσης, </w:t>
      </w:r>
      <w:r w:rsidR="00B91D87">
        <w:rPr>
          <w:rFonts w:asciiTheme="minorHAnsi" w:hAnsiTheme="minorHAnsi" w:cstheme="minorHAnsi"/>
        </w:rPr>
        <w:t>καθώς κα</w:t>
      </w:r>
      <w:r w:rsidR="00AC1CF2">
        <w:rPr>
          <w:rFonts w:asciiTheme="minorHAnsi" w:hAnsiTheme="minorHAnsi" w:cstheme="minorHAnsi"/>
        </w:rPr>
        <w:t xml:space="preserve">ι τις τροποποιήσεις </w:t>
      </w:r>
      <w:r w:rsidR="00B91D87">
        <w:rPr>
          <w:rFonts w:asciiTheme="minorHAnsi" w:hAnsiTheme="minorHAnsi" w:cstheme="minorHAnsi"/>
        </w:rPr>
        <w:t xml:space="preserve">αυτής </w:t>
      </w:r>
      <w:r w:rsidR="00AC1CF2">
        <w:rPr>
          <w:rFonts w:asciiTheme="minorHAnsi" w:hAnsiTheme="minorHAnsi" w:cstheme="minorHAnsi"/>
        </w:rPr>
        <w:t>219/2022, 99/2023</w:t>
      </w:r>
      <w:r>
        <w:rPr>
          <w:rFonts w:asciiTheme="minorHAnsi" w:hAnsiTheme="minorHAnsi" w:cstheme="minorHAnsi"/>
        </w:rPr>
        <w:t xml:space="preserve"> </w:t>
      </w:r>
      <w:r w:rsidR="00B91D87">
        <w:rPr>
          <w:rFonts w:asciiTheme="minorHAnsi" w:hAnsiTheme="minorHAnsi" w:cstheme="minorHAnsi"/>
        </w:rPr>
        <w:t xml:space="preserve">αποφάσεις Δ.Σ. </w:t>
      </w:r>
      <w:r>
        <w:rPr>
          <w:rFonts w:asciiTheme="minorHAnsi" w:hAnsiTheme="minorHAnsi" w:cstheme="minorHAnsi"/>
        </w:rPr>
        <w:t>και</w:t>
      </w:r>
      <w:r w:rsidR="00AC1CF2">
        <w:rPr>
          <w:rFonts w:asciiTheme="minorHAnsi" w:hAnsiTheme="minorHAnsi" w:cstheme="minorHAnsi"/>
        </w:rPr>
        <w:t xml:space="preserve"> να εγκρίνει την αντικατάσταση του Λ. </w:t>
      </w:r>
      <w:r w:rsidR="00AC1CF2">
        <w:rPr>
          <w:rFonts w:asciiTheme="minorHAnsi" w:hAnsiTheme="minorHAnsi" w:cstheme="minorHAnsi"/>
        </w:rPr>
        <w:lastRenderedPageBreak/>
        <w:t xml:space="preserve">Λασκαρίδη, Γ. </w:t>
      </w:r>
      <w:proofErr w:type="spellStart"/>
      <w:r w:rsidR="00AC1CF2">
        <w:rPr>
          <w:rFonts w:asciiTheme="minorHAnsi" w:hAnsiTheme="minorHAnsi" w:cstheme="minorHAnsi"/>
        </w:rPr>
        <w:t>Αντωνακάκη</w:t>
      </w:r>
      <w:proofErr w:type="spellEnd"/>
      <w:r w:rsidR="00AC1CF2">
        <w:rPr>
          <w:rFonts w:asciiTheme="minorHAnsi" w:hAnsiTheme="minorHAnsi" w:cstheme="minorHAnsi"/>
        </w:rPr>
        <w:t xml:space="preserve"> στα παρακάτω Σχολικά Συμβούλια, καθώς και ορισμού εκπροσώπων για το σχολικό συμβούλιο του 1</w:t>
      </w:r>
      <w:r w:rsidR="00AC1CF2" w:rsidRPr="00AC1CF2">
        <w:rPr>
          <w:rFonts w:asciiTheme="minorHAnsi" w:hAnsiTheme="minorHAnsi" w:cstheme="minorHAnsi"/>
          <w:vertAlign w:val="superscript"/>
        </w:rPr>
        <w:t>ου</w:t>
      </w:r>
      <w:r w:rsidR="00AC1CF2">
        <w:rPr>
          <w:rFonts w:asciiTheme="minorHAnsi" w:hAnsiTheme="minorHAnsi" w:cstheme="minorHAnsi"/>
        </w:rPr>
        <w:t xml:space="preserve"> Νηπιαγωγείου Καλλιθέας.</w:t>
      </w:r>
    </w:p>
    <w:p w:rsidR="00A32E6E" w:rsidRDefault="00A32E6E" w:rsidP="00BD2DCD">
      <w:pPr>
        <w:pStyle w:val="2"/>
        <w:ind w:left="426" w:firstLine="0"/>
        <w:rPr>
          <w:rFonts w:asciiTheme="minorHAnsi" w:hAnsiTheme="minorHAnsi" w:cstheme="minorHAnsi"/>
        </w:rPr>
      </w:pPr>
    </w:p>
    <w:p w:rsidR="00A7234C" w:rsidRDefault="00F94D74" w:rsidP="00A7234C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Κατόπιν των ανωτέρω, </w:t>
      </w:r>
      <w:r w:rsidR="006341EB">
        <w:rPr>
          <w:rFonts w:asciiTheme="minorHAnsi" w:hAnsiTheme="minorHAnsi" w:cstheme="minorHAnsi"/>
        </w:rPr>
        <w:t>παρακαλούμε όπως ορίσετε:</w:t>
      </w:r>
      <w:r>
        <w:rPr>
          <w:rFonts w:asciiTheme="minorHAnsi" w:hAnsiTheme="minorHAnsi" w:cstheme="minorHAnsi"/>
        </w:rPr>
        <w:t xml:space="preserve"> </w:t>
      </w:r>
    </w:p>
    <w:p w:rsidR="00A7234C" w:rsidRDefault="00A7234C" w:rsidP="000813AB">
      <w:pPr>
        <w:pStyle w:val="2"/>
        <w:tabs>
          <w:tab w:val="clear" w:pos="0"/>
          <w:tab w:val="left" w:pos="284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α) </w:t>
      </w:r>
      <w:r w:rsidR="006341EB">
        <w:rPr>
          <w:rFonts w:asciiTheme="minorHAnsi" w:hAnsiTheme="minorHAnsi" w:cstheme="minorHAnsi"/>
        </w:rPr>
        <w:t xml:space="preserve">τον </w:t>
      </w:r>
      <w:r w:rsidR="00F94D74">
        <w:rPr>
          <w:rFonts w:asciiTheme="minorHAnsi" w:hAnsiTheme="minorHAnsi" w:cstheme="minorHAnsi"/>
        </w:rPr>
        <w:t>αιρετό εκπρόσωπο</w:t>
      </w:r>
      <w:r>
        <w:rPr>
          <w:rFonts w:asciiTheme="minorHAnsi" w:hAnsiTheme="minorHAnsi" w:cstheme="minorHAnsi"/>
        </w:rPr>
        <w:t xml:space="preserve"> του Δήμου μας</w:t>
      </w:r>
      <w:r w:rsidR="006341EB">
        <w:rPr>
          <w:rFonts w:asciiTheme="minorHAnsi" w:hAnsiTheme="minorHAnsi" w:cstheme="minorHAnsi"/>
        </w:rPr>
        <w:t xml:space="preserve"> </w:t>
      </w:r>
      <w:r w:rsidR="00AC1CF2">
        <w:rPr>
          <w:rFonts w:asciiTheme="minorHAnsi" w:hAnsiTheme="minorHAnsi" w:cstheme="minorHAnsi"/>
        </w:rPr>
        <w:t xml:space="preserve">στο </w:t>
      </w:r>
      <w:r w:rsidR="002E7336">
        <w:rPr>
          <w:rFonts w:asciiTheme="minorHAnsi" w:hAnsiTheme="minorHAnsi" w:cstheme="minorHAnsi"/>
        </w:rPr>
        <w:t>σχολικό συμβούλιο του 21</w:t>
      </w:r>
      <w:r w:rsidR="002E7336" w:rsidRPr="002E7336">
        <w:rPr>
          <w:rFonts w:asciiTheme="minorHAnsi" w:hAnsiTheme="minorHAnsi" w:cstheme="minorHAnsi"/>
          <w:vertAlign w:val="superscript"/>
        </w:rPr>
        <w:t>ου</w:t>
      </w:r>
      <w:r w:rsidR="002E7336">
        <w:rPr>
          <w:rFonts w:asciiTheme="minorHAnsi" w:hAnsiTheme="minorHAnsi" w:cstheme="minorHAnsi"/>
        </w:rPr>
        <w:t xml:space="preserve"> </w:t>
      </w:r>
      <w:r w:rsidR="00AC1CF2">
        <w:rPr>
          <w:rFonts w:asciiTheme="minorHAnsi" w:hAnsiTheme="minorHAnsi" w:cstheme="minorHAnsi"/>
        </w:rPr>
        <w:t>Δημοτικ</w:t>
      </w:r>
      <w:r w:rsidR="002E7336">
        <w:rPr>
          <w:rFonts w:asciiTheme="minorHAnsi" w:hAnsiTheme="minorHAnsi" w:cstheme="minorHAnsi"/>
        </w:rPr>
        <w:t xml:space="preserve">ού </w:t>
      </w:r>
      <w:r w:rsidR="00AC1CF2">
        <w:rPr>
          <w:rFonts w:asciiTheme="minorHAnsi" w:hAnsiTheme="minorHAnsi" w:cstheme="minorHAnsi"/>
        </w:rPr>
        <w:t>σχολείο</w:t>
      </w:r>
      <w:r w:rsidR="002E7336">
        <w:rPr>
          <w:rFonts w:asciiTheme="minorHAnsi" w:hAnsiTheme="minorHAnsi" w:cstheme="minorHAnsi"/>
        </w:rPr>
        <w:t>υ</w:t>
      </w:r>
      <w:r w:rsidR="00AC1CF2">
        <w:rPr>
          <w:rFonts w:asciiTheme="minorHAnsi" w:hAnsiTheme="minorHAnsi" w:cstheme="minorHAnsi"/>
        </w:rPr>
        <w:t xml:space="preserve"> :</w:t>
      </w:r>
    </w:p>
    <w:p w:rsidR="00AB4191" w:rsidRPr="00AB4191" w:rsidRDefault="00AB4191" w:rsidP="00AB4191">
      <w:pPr>
        <w:pStyle w:val="2"/>
        <w:tabs>
          <w:tab w:val="clear" w:pos="0"/>
          <w:tab w:val="left" w:pos="284"/>
        </w:tabs>
        <w:ind w:left="284" w:hanging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ΣΧΟΛΕΙΑ ΠΡΩΤΟΒΑΘΜΙΑΣ ΕΚΠΑΙΔΕΥΣΗΣ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3119"/>
      </w:tblGrid>
      <w:tr w:rsidR="00A32E6E" w:rsidRPr="00EF4AF3" w:rsidTr="00203D7C">
        <w:trPr>
          <w:trHeight w:val="591"/>
          <w:jc w:val="center"/>
        </w:trPr>
        <w:tc>
          <w:tcPr>
            <w:tcW w:w="562" w:type="dxa"/>
            <w:vAlign w:val="center"/>
          </w:tcPr>
          <w:p w:rsidR="00A32E6E" w:rsidRPr="00A32E6E" w:rsidRDefault="00A32E6E" w:rsidP="002A282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32E6E" w:rsidRPr="00A32E6E" w:rsidRDefault="00A32E6E" w:rsidP="002A282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32E6E" w:rsidRPr="00A32E6E" w:rsidRDefault="00A32E6E" w:rsidP="002A282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32E6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ΕΠΩΝΥΜΙΑ ΣΧΟΛΕΙΟΥ</w:t>
            </w:r>
          </w:p>
        </w:tc>
        <w:tc>
          <w:tcPr>
            <w:tcW w:w="3119" w:type="dxa"/>
            <w:vAlign w:val="center"/>
          </w:tcPr>
          <w:p w:rsidR="00A32E6E" w:rsidRPr="00A32E6E" w:rsidRDefault="00A32E6E" w:rsidP="002A282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32E6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ΑΙΡΕΤΟΣ ΕΚΠΡΟΣΩΠΟΣ</w:t>
            </w:r>
          </w:p>
        </w:tc>
      </w:tr>
      <w:tr w:rsidR="00A32E6E" w:rsidRPr="00EF4AF3" w:rsidTr="00203D7C">
        <w:trPr>
          <w:trHeight w:val="378"/>
          <w:jc w:val="center"/>
        </w:trPr>
        <w:tc>
          <w:tcPr>
            <w:tcW w:w="562" w:type="dxa"/>
            <w:vAlign w:val="center"/>
          </w:tcPr>
          <w:p w:rsidR="00A32E6E" w:rsidRPr="00A32E6E" w:rsidRDefault="00A32E6E" w:rsidP="000B4D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32E6E" w:rsidRPr="00A32E6E" w:rsidRDefault="00A32E6E" w:rsidP="000B4D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2E6E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32E6E" w:rsidRPr="00A32E6E" w:rsidRDefault="00A32E6E" w:rsidP="000B4D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32E6E" w:rsidRPr="00A32E6E" w:rsidRDefault="00A32E6E" w:rsidP="000B4D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2E6E">
              <w:rPr>
                <w:rFonts w:ascii="Tahoma" w:hAnsi="Tahoma" w:cs="Tahoma"/>
                <w:color w:val="000000"/>
                <w:sz w:val="18"/>
                <w:szCs w:val="18"/>
              </w:rPr>
              <w:t>21ο ΔΗΜΟΤΙΚΟ ΣΧΟΛΕΙΟ ΚΑΛΛΙΘΕΑΣ</w:t>
            </w:r>
          </w:p>
        </w:tc>
        <w:tc>
          <w:tcPr>
            <w:tcW w:w="3119" w:type="dxa"/>
            <w:vAlign w:val="center"/>
          </w:tcPr>
          <w:p w:rsidR="00A32E6E" w:rsidRPr="00A32E6E" w:rsidRDefault="00A32E6E" w:rsidP="000B4D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32E6E" w:rsidRPr="00A32E6E" w:rsidRDefault="00A32E6E" w:rsidP="000B4D4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2E6E">
              <w:rPr>
                <w:rFonts w:ascii="Tahoma" w:hAnsi="Tahoma" w:cs="Tahoma"/>
                <w:color w:val="000000"/>
                <w:sz w:val="18"/>
                <w:szCs w:val="18"/>
              </w:rPr>
              <w:t>ΚΟΥΤΣΟΓΙΑΝΝΗΣ ΓΕΩΡΓΙΟΣ</w:t>
            </w:r>
          </w:p>
        </w:tc>
      </w:tr>
    </w:tbl>
    <w:p w:rsidR="001D09AD" w:rsidRDefault="001D09AD" w:rsidP="00AB4191">
      <w:pPr>
        <w:pStyle w:val="2"/>
        <w:tabs>
          <w:tab w:val="clear" w:pos="0"/>
          <w:tab w:val="left" w:pos="284"/>
        </w:tabs>
        <w:ind w:left="284" w:hanging="284"/>
        <w:rPr>
          <w:rFonts w:asciiTheme="minorHAnsi" w:hAnsiTheme="minorHAnsi" w:cstheme="minorHAnsi"/>
        </w:rPr>
      </w:pPr>
    </w:p>
    <w:p w:rsidR="00F30345" w:rsidRDefault="00A7234C" w:rsidP="00AB4191">
      <w:pPr>
        <w:pStyle w:val="2"/>
        <w:tabs>
          <w:tab w:val="clear" w:pos="0"/>
          <w:tab w:val="left" w:pos="284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β) </w:t>
      </w:r>
      <w:r w:rsidR="00F30345">
        <w:rPr>
          <w:rFonts w:asciiTheme="minorHAnsi" w:hAnsiTheme="minorHAnsi" w:cstheme="minorHAnsi"/>
        </w:rPr>
        <w:t>τον</w:t>
      </w:r>
      <w:r w:rsidR="00AC1CF2">
        <w:rPr>
          <w:rFonts w:asciiTheme="minorHAnsi" w:hAnsiTheme="minorHAnsi" w:cstheme="minorHAnsi"/>
        </w:rPr>
        <w:t xml:space="preserve"> αιρετό εκπρόσωπο του Δήμου μας </w:t>
      </w:r>
      <w:r w:rsidR="002E7336">
        <w:rPr>
          <w:rFonts w:asciiTheme="minorHAnsi" w:hAnsiTheme="minorHAnsi" w:cstheme="minorHAnsi"/>
        </w:rPr>
        <w:t xml:space="preserve">στα </w:t>
      </w:r>
      <w:r w:rsidR="00AC1CF2">
        <w:rPr>
          <w:rFonts w:asciiTheme="minorHAnsi" w:hAnsiTheme="minorHAnsi" w:cstheme="minorHAnsi"/>
        </w:rPr>
        <w:t>σ</w:t>
      </w:r>
      <w:r w:rsidR="00F30345">
        <w:rPr>
          <w:rFonts w:asciiTheme="minorHAnsi" w:hAnsiTheme="minorHAnsi" w:cstheme="minorHAnsi"/>
        </w:rPr>
        <w:t>χολ</w:t>
      </w:r>
      <w:r w:rsidR="002E7336">
        <w:rPr>
          <w:rFonts w:asciiTheme="minorHAnsi" w:hAnsiTheme="minorHAnsi" w:cstheme="minorHAnsi"/>
        </w:rPr>
        <w:t xml:space="preserve">ικά συμβούλια </w:t>
      </w:r>
      <w:r w:rsidR="00F30345">
        <w:rPr>
          <w:rFonts w:asciiTheme="minorHAnsi" w:hAnsiTheme="minorHAnsi" w:cstheme="minorHAnsi"/>
        </w:rPr>
        <w:t>της Δευτεροβάθμιας Εκπαίδευσης</w:t>
      </w:r>
      <w:r w:rsidR="000813AB">
        <w:rPr>
          <w:rFonts w:asciiTheme="minorHAnsi" w:hAnsiTheme="minorHAnsi" w:cstheme="minorHAnsi"/>
        </w:rPr>
        <w:t>,</w:t>
      </w:r>
      <w:r w:rsidR="00AB4191">
        <w:rPr>
          <w:rFonts w:asciiTheme="minorHAnsi" w:hAnsiTheme="minorHAnsi" w:cstheme="minorHAnsi"/>
        </w:rPr>
        <w:t xml:space="preserve"> </w:t>
      </w:r>
      <w:r w:rsidR="00F30345">
        <w:rPr>
          <w:rFonts w:asciiTheme="minorHAnsi" w:hAnsiTheme="minorHAnsi" w:cstheme="minorHAnsi"/>
        </w:rPr>
        <w:t>όπως φαίν</w:t>
      </w:r>
      <w:r w:rsidR="002E7336">
        <w:rPr>
          <w:rFonts w:asciiTheme="minorHAnsi" w:hAnsiTheme="minorHAnsi" w:cstheme="minorHAnsi"/>
        </w:rPr>
        <w:t>ον</w:t>
      </w:r>
      <w:r w:rsidR="00F30345">
        <w:rPr>
          <w:rFonts w:asciiTheme="minorHAnsi" w:hAnsiTheme="minorHAnsi" w:cstheme="minorHAnsi"/>
        </w:rPr>
        <w:t>ται στον παρακάτω πίνακα:</w:t>
      </w:r>
    </w:p>
    <w:p w:rsidR="000813AB" w:rsidRPr="00AB4191" w:rsidRDefault="00A32E6E" w:rsidP="00A32E6E">
      <w:pPr>
        <w:pStyle w:val="2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</w:t>
      </w:r>
      <w:r w:rsidR="00AB4191" w:rsidRPr="00AB4191">
        <w:rPr>
          <w:rFonts w:asciiTheme="minorHAnsi" w:hAnsiTheme="minorHAnsi" w:cstheme="minorHAnsi"/>
          <w:b/>
        </w:rPr>
        <w:t>ΣΧΟΛΕΙΑ ΔΕΥΤΕΡΟΒΑΘΜΙΑΣ ΕΚΠΑΙΔΕΥΣΗΣ</w:t>
      </w:r>
    </w:p>
    <w:tbl>
      <w:tblPr>
        <w:tblW w:w="7229" w:type="dxa"/>
        <w:tblInd w:w="1413" w:type="dxa"/>
        <w:tblLook w:val="04A0" w:firstRow="1" w:lastRow="0" w:firstColumn="1" w:lastColumn="0" w:noHBand="0" w:noVBand="1"/>
      </w:tblPr>
      <w:tblGrid>
        <w:gridCol w:w="369"/>
        <w:gridCol w:w="3471"/>
        <w:gridCol w:w="3389"/>
      </w:tblGrid>
      <w:tr w:rsidR="00A32E6E" w:rsidRPr="005A3BA0" w:rsidTr="000559D4">
        <w:trPr>
          <w:trHeight w:val="38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32E6E" w:rsidRPr="005A3BA0" w:rsidRDefault="00A32E6E" w:rsidP="00AD40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2E6E" w:rsidRPr="00772F3C" w:rsidRDefault="00A32E6E" w:rsidP="00AD40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A3BA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ΕΠΩΝΥΜΙΑ ΣΧΟΛΕΙΟΥ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32E6E" w:rsidRDefault="00A32E6E" w:rsidP="00AD40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32E6E" w:rsidRPr="005A3BA0" w:rsidRDefault="00A32E6E" w:rsidP="00A32E6E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ΑΙΡΕΤΟΣ </w:t>
            </w:r>
            <w:r w:rsidRPr="005A3BA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ΕΚΠΡΟΣΩΠΟΣ</w:t>
            </w:r>
          </w:p>
        </w:tc>
      </w:tr>
      <w:tr w:rsidR="00A32E6E" w:rsidRPr="00772F3C" w:rsidTr="000559D4">
        <w:trPr>
          <w:trHeight w:val="41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E" w:rsidRDefault="00A32E6E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32E6E" w:rsidRPr="00772F3C" w:rsidRDefault="00A32E6E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E6E" w:rsidRPr="00772F3C" w:rsidRDefault="00A32E6E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4ο ΗΜΕΡΗΣΙΟ ΓΕΝΙΚΟ ΛΥΚΕΙΟ ΚΑΛΛΙΘΕΑΣ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E" w:rsidRDefault="00A32E6E" w:rsidP="009E188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</w:t>
            </w:r>
          </w:p>
          <w:p w:rsidR="00A32E6E" w:rsidRPr="005A3BA0" w:rsidRDefault="00A32E6E" w:rsidP="009E188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ΕΡΜΙΔΗΣ ΔΗΜΗΤΡΙΟΣ</w:t>
            </w:r>
          </w:p>
        </w:tc>
      </w:tr>
      <w:tr w:rsidR="00A32E6E" w:rsidRPr="00772F3C" w:rsidTr="000559D4">
        <w:trPr>
          <w:trHeight w:val="41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E" w:rsidRDefault="00A32E6E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32E6E" w:rsidRDefault="00A32E6E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E6E" w:rsidRPr="00772F3C" w:rsidRDefault="00A32E6E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Pr="00A32E6E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ΗΜΕΡΗΣΙΟ ΓΥΜΝΑΣΙΟ ΚΑΛΛΙΘΕΑΣ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E" w:rsidRDefault="00A32E6E" w:rsidP="009E188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</w:t>
            </w:r>
          </w:p>
          <w:p w:rsidR="00A32E6E" w:rsidRDefault="00A32E6E" w:rsidP="009E188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ΕΡΜΙΔΗΣ ΔΗΜΗΤΡΙΟΣ</w:t>
            </w:r>
          </w:p>
        </w:tc>
      </w:tr>
    </w:tbl>
    <w:p w:rsidR="000813AB" w:rsidRDefault="000813AB" w:rsidP="00F30345">
      <w:pPr>
        <w:pStyle w:val="2"/>
        <w:ind w:firstLine="0"/>
        <w:rPr>
          <w:rFonts w:asciiTheme="minorHAnsi" w:hAnsiTheme="minorHAnsi" w:cstheme="minorHAnsi"/>
        </w:rPr>
      </w:pPr>
    </w:p>
    <w:p w:rsidR="00A32E6E" w:rsidRDefault="00AC1CF2" w:rsidP="00A32E6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γ) τον αιρετό εκπρόσωπο του Δήμου μας και τον Υπάλληλο της Διεύθυνσης Πολιτισμού ή του Τμήματος Παιδείας και Διά Βίου Μάθησης όπως φαίνεται στον παρακάτω πίνακα:</w:t>
      </w:r>
    </w:p>
    <w:p w:rsidR="00AC1CF2" w:rsidRPr="00AB4191" w:rsidRDefault="00AC1CF2" w:rsidP="00AC1CF2">
      <w:pPr>
        <w:pStyle w:val="2"/>
        <w:tabs>
          <w:tab w:val="left" w:pos="284"/>
        </w:tabs>
        <w:ind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ΝΗΠΑΓΩΓΕΙΟ</w:t>
      </w:r>
    </w:p>
    <w:tbl>
      <w:tblPr>
        <w:tblW w:w="8079" w:type="dxa"/>
        <w:tblInd w:w="988" w:type="dxa"/>
        <w:tblLook w:val="04A0" w:firstRow="1" w:lastRow="0" w:firstColumn="1" w:lastColumn="0" w:noHBand="0" w:noVBand="1"/>
      </w:tblPr>
      <w:tblGrid>
        <w:gridCol w:w="369"/>
        <w:gridCol w:w="2608"/>
        <w:gridCol w:w="2551"/>
        <w:gridCol w:w="2551"/>
      </w:tblGrid>
      <w:tr w:rsidR="00AC1CF2" w:rsidRPr="005A3BA0" w:rsidTr="00AC1CF2">
        <w:trPr>
          <w:trHeight w:val="38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C1CF2" w:rsidRPr="005A3BA0" w:rsidRDefault="00AC1CF2" w:rsidP="00AC1CF2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1CF2" w:rsidRPr="00772F3C" w:rsidRDefault="00AC1CF2" w:rsidP="00AC1CF2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A3BA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ΕΠΩΝΥΜΙΑ ΣΧΟΛΕΙΟΥ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C1CF2" w:rsidRDefault="00AC1CF2" w:rsidP="00AC1CF2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C1CF2" w:rsidRPr="005A3BA0" w:rsidRDefault="00AC1CF2" w:rsidP="00AC1CF2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ΑΙΡΕΤΟΣ </w:t>
            </w:r>
            <w:r w:rsidRPr="005A3BA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ΕΚΠΡΟΣΩΠΟΣ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C1CF2" w:rsidRDefault="00AC1CF2" w:rsidP="002E7336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C1CF2" w:rsidRPr="005A3BA0" w:rsidRDefault="00AC1CF2" w:rsidP="002E7336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ΥΠΑΛΛΗΛΟΣ</w:t>
            </w:r>
          </w:p>
        </w:tc>
      </w:tr>
      <w:tr w:rsidR="00AC1CF2" w:rsidRPr="00772F3C" w:rsidTr="00AC1CF2">
        <w:trPr>
          <w:trHeight w:val="41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2" w:rsidRDefault="00AC1CF2" w:rsidP="00AC1CF2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C1CF2" w:rsidRPr="00772F3C" w:rsidRDefault="00AC1CF2" w:rsidP="00AC1CF2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CF2" w:rsidRPr="00772F3C" w:rsidRDefault="00AC1CF2" w:rsidP="00AC1CF2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 xml:space="preserve">ο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ΝΗΠΙΑΓΩΓΕΙΟ ΚΑΛΛΙΘΕΑ</w:t>
            </w: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2" w:rsidRDefault="00AC1CF2" w:rsidP="00AC1CF2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</w:t>
            </w:r>
          </w:p>
          <w:p w:rsidR="00AC1CF2" w:rsidRPr="005A3BA0" w:rsidRDefault="00AC1CF2" w:rsidP="00AC1CF2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ΚΟΥΤΣΟΓΙΑΝΝΗΣ ΓΕΩΡΓΙΟΣ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2" w:rsidRDefault="00AC1CF2" w:rsidP="002E7336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C1CF2" w:rsidRPr="005A3BA0" w:rsidRDefault="00B91D87" w:rsidP="002E7336">
            <w:pPr>
              <w:tabs>
                <w:tab w:val="left" w:pos="0"/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</w:tbl>
    <w:p w:rsidR="001D09AD" w:rsidRDefault="001D09AD" w:rsidP="00665BFD">
      <w:pPr>
        <w:pStyle w:val="2"/>
        <w:tabs>
          <w:tab w:val="clear" w:pos="0"/>
        </w:tabs>
        <w:spacing w:line="240" w:lineRule="auto"/>
        <w:ind w:firstLine="4536"/>
        <w:jc w:val="center"/>
        <w:rPr>
          <w:rFonts w:asciiTheme="minorHAnsi" w:hAnsiTheme="minorHAnsi" w:cstheme="minorHAnsi"/>
          <w:b/>
        </w:rPr>
      </w:pPr>
    </w:p>
    <w:p w:rsidR="00F30345" w:rsidRPr="00BD2DCD" w:rsidRDefault="004C3176" w:rsidP="00665BFD">
      <w:pPr>
        <w:pStyle w:val="2"/>
        <w:tabs>
          <w:tab w:val="clear" w:pos="0"/>
        </w:tabs>
        <w:spacing w:line="240" w:lineRule="auto"/>
        <w:ind w:firstLine="4536"/>
        <w:jc w:val="center"/>
        <w:rPr>
          <w:rFonts w:asciiTheme="minorHAnsi" w:hAnsiTheme="minorHAnsi" w:cstheme="minorHAnsi"/>
          <w:b/>
        </w:rPr>
      </w:pPr>
      <w:r w:rsidRPr="004C3176">
        <w:rPr>
          <w:rFonts w:asciiTheme="minorHAnsi" w:hAnsiTheme="minorHAnsi" w:cstheme="minorHAnsi"/>
          <w:b/>
        </w:rPr>
        <w:t xml:space="preserve">Ο ΑΝΤΙΔΗΜΑΡΧΟΣ </w:t>
      </w:r>
      <w:r w:rsidR="00F40B78">
        <w:rPr>
          <w:rFonts w:asciiTheme="minorHAnsi" w:hAnsiTheme="minorHAnsi" w:cstheme="minorHAnsi"/>
          <w:b/>
        </w:rPr>
        <w:t>ΠΟΛΙΤΙΣΜΟΥ</w:t>
      </w:r>
    </w:p>
    <w:p w:rsidR="004C3176" w:rsidRPr="00CA0D6A" w:rsidRDefault="004C3176" w:rsidP="00665BFD">
      <w:pPr>
        <w:pStyle w:val="2"/>
        <w:tabs>
          <w:tab w:val="clear" w:pos="0"/>
          <w:tab w:val="left" w:pos="5775"/>
        </w:tabs>
        <w:spacing w:line="240" w:lineRule="auto"/>
        <w:ind w:firstLine="4536"/>
        <w:jc w:val="center"/>
        <w:rPr>
          <w:rFonts w:asciiTheme="minorHAnsi" w:hAnsiTheme="minorHAnsi" w:cstheme="minorHAnsi"/>
        </w:rPr>
      </w:pPr>
      <w:r w:rsidRPr="004C3176">
        <w:rPr>
          <w:rFonts w:asciiTheme="minorHAnsi" w:hAnsiTheme="minorHAnsi" w:cstheme="minorHAnsi"/>
          <w:b/>
        </w:rPr>
        <w:t xml:space="preserve">ΠΑΙΔΕΙΑΣ </w:t>
      </w:r>
      <w:r w:rsidR="000559D4">
        <w:rPr>
          <w:rFonts w:asciiTheme="minorHAnsi" w:hAnsiTheme="minorHAnsi" w:cstheme="minorHAnsi"/>
          <w:b/>
        </w:rPr>
        <w:t>&amp; ΝΕΑΣ ΓΕΝΙΑΣ</w:t>
      </w:r>
    </w:p>
    <w:p w:rsidR="00E14E5B" w:rsidRDefault="00E14E5B" w:rsidP="00E14E5B"/>
    <w:p w:rsidR="001D09AD" w:rsidRDefault="001D09AD" w:rsidP="00E14E5B"/>
    <w:p w:rsidR="001D09AD" w:rsidRPr="001D09AD" w:rsidRDefault="001D09AD" w:rsidP="001D09AD">
      <w:pPr>
        <w:ind w:left="57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</w:t>
      </w:r>
      <w:r w:rsidRPr="001D09AD">
        <w:rPr>
          <w:rFonts w:ascii="Calibri" w:hAnsi="Calibri" w:cs="Calibri"/>
          <w:b/>
          <w:sz w:val="24"/>
          <w:szCs w:val="24"/>
        </w:rPr>
        <w:t>ΓΕΩΡΓΙΟΣ ΚΥΡΙΑΚΟΠΟΥΛΟΣ</w:t>
      </w:r>
    </w:p>
    <w:p w:rsidR="001D09AD" w:rsidRDefault="001D09AD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02DFC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E02DFC" w:rsidRPr="00E03F8E">
        <w:rPr>
          <w:rFonts w:asciiTheme="minorHAnsi" w:hAnsiTheme="minorHAnsi" w:cstheme="minorHAnsi"/>
          <w:b/>
          <w:sz w:val="24"/>
          <w:szCs w:val="24"/>
          <w:u w:val="single"/>
        </w:rPr>
        <w:t>οινοποίηση:</w:t>
      </w:r>
    </w:p>
    <w:p w:rsidR="00E02DFC" w:rsidRPr="002E7336" w:rsidRDefault="00D85FBF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E02DFC" w:rsidRPr="00E03F8E">
        <w:rPr>
          <w:rFonts w:asciiTheme="minorHAnsi" w:hAnsiTheme="minorHAnsi" w:cstheme="minorHAnsi"/>
          <w:sz w:val="24"/>
          <w:szCs w:val="24"/>
        </w:rPr>
        <w:t xml:space="preserve"> Δημάρχου</w:t>
      </w:r>
    </w:p>
    <w:p w:rsidR="00C30666" w:rsidRPr="002E7336" w:rsidRDefault="00D85FBF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2E7336"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C30666" w:rsidRPr="002E7336">
        <w:rPr>
          <w:rFonts w:asciiTheme="minorHAnsi" w:hAnsiTheme="minorHAnsi" w:cstheme="minorHAnsi"/>
          <w:sz w:val="24"/>
          <w:szCs w:val="24"/>
        </w:rPr>
        <w:t xml:space="preserve"> Γενικού Γραμματέα</w:t>
      </w:r>
    </w:p>
    <w:p w:rsidR="00C30666" w:rsidRPr="002E7336" w:rsidRDefault="002238DA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7336">
        <w:rPr>
          <w:rFonts w:asciiTheme="minorHAnsi" w:hAnsiTheme="minorHAnsi" w:cstheme="minorHAnsi"/>
          <w:sz w:val="24"/>
          <w:szCs w:val="24"/>
        </w:rPr>
        <w:t>Αντ</w:t>
      </w:r>
      <w:proofErr w:type="spellEnd"/>
      <w:r w:rsidRPr="002E7336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E7336">
        <w:rPr>
          <w:rFonts w:asciiTheme="minorHAnsi" w:hAnsiTheme="minorHAnsi" w:cstheme="minorHAnsi"/>
          <w:sz w:val="24"/>
          <w:szCs w:val="24"/>
        </w:rPr>
        <w:t>ρχο</w:t>
      </w:r>
      <w:proofErr w:type="spellEnd"/>
      <w:r w:rsidRPr="002E7336">
        <w:rPr>
          <w:rFonts w:asciiTheme="minorHAnsi" w:hAnsiTheme="minorHAnsi" w:cstheme="minorHAnsi"/>
          <w:sz w:val="24"/>
          <w:szCs w:val="24"/>
        </w:rPr>
        <w:t xml:space="preserve"> </w:t>
      </w:r>
      <w:r w:rsidR="00D85FBF" w:rsidRPr="002E7336">
        <w:rPr>
          <w:rFonts w:asciiTheme="minorHAnsi" w:hAnsiTheme="minorHAnsi" w:cstheme="minorHAnsi"/>
          <w:sz w:val="24"/>
          <w:szCs w:val="24"/>
        </w:rPr>
        <w:t>Π</w:t>
      </w:r>
      <w:r w:rsidR="002E7336">
        <w:rPr>
          <w:rFonts w:asciiTheme="minorHAnsi" w:hAnsiTheme="minorHAnsi" w:cstheme="minorHAnsi"/>
          <w:sz w:val="24"/>
          <w:szCs w:val="24"/>
        </w:rPr>
        <w:t>ολιτισμού,</w:t>
      </w:r>
      <w:r w:rsidR="00D85FBF" w:rsidRPr="002E7336">
        <w:rPr>
          <w:rFonts w:asciiTheme="minorHAnsi" w:hAnsiTheme="minorHAnsi" w:cstheme="minorHAnsi"/>
          <w:sz w:val="24"/>
          <w:szCs w:val="24"/>
        </w:rPr>
        <w:t xml:space="preserve"> </w:t>
      </w:r>
      <w:r w:rsidRPr="002E7336">
        <w:rPr>
          <w:rFonts w:asciiTheme="minorHAnsi" w:hAnsiTheme="minorHAnsi" w:cstheme="minorHAnsi"/>
          <w:sz w:val="24"/>
          <w:szCs w:val="24"/>
        </w:rPr>
        <w:t>Παιδείας</w:t>
      </w:r>
      <w:r w:rsidR="00D85FBF" w:rsidRPr="002E7336">
        <w:rPr>
          <w:rFonts w:asciiTheme="minorHAnsi" w:hAnsiTheme="minorHAnsi" w:cstheme="minorHAnsi"/>
          <w:sz w:val="24"/>
          <w:szCs w:val="24"/>
        </w:rPr>
        <w:t xml:space="preserve"> και Δια Βίου Μάθησης</w:t>
      </w:r>
    </w:p>
    <w:p w:rsidR="00D63AE0" w:rsidRPr="002E7336" w:rsidRDefault="00E02DFC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2E7336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 w:rsidR="00A7237E" w:rsidRPr="002E7336">
        <w:rPr>
          <w:rFonts w:asciiTheme="minorHAnsi" w:hAnsiTheme="minorHAnsi" w:cstheme="minorHAnsi"/>
          <w:sz w:val="24"/>
          <w:szCs w:val="24"/>
        </w:rPr>
        <w:t>Πρωτο</w:t>
      </w:r>
      <w:r w:rsidRPr="002E7336">
        <w:rPr>
          <w:rFonts w:asciiTheme="minorHAnsi" w:hAnsiTheme="minorHAnsi" w:cstheme="minorHAnsi"/>
          <w:sz w:val="24"/>
          <w:szCs w:val="24"/>
        </w:rPr>
        <w:t>βάθμιας Εκπαίδευσης</w:t>
      </w:r>
    </w:p>
    <w:p w:rsidR="000563EE" w:rsidRPr="000563EE" w:rsidRDefault="000563EE" w:rsidP="000563E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2E7336">
        <w:rPr>
          <w:rFonts w:asciiTheme="minorHAnsi" w:hAnsiTheme="minorHAnsi" w:cstheme="minorHAnsi"/>
          <w:sz w:val="24"/>
          <w:szCs w:val="24"/>
        </w:rPr>
        <w:t>Πρόεδρο της Σχολικής Επιτροπής</w:t>
      </w:r>
      <w:r w:rsidRPr="00E03F8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Δευτερο</w:t>
      </w:r>
      <w:r w:rsidRPr="00E03F8E">
        <w:rPr>
          <w:rFonts w:asciiTheme="minorHAnsi" w:hAnsiTheme="minorHAnsi" w:cstheme="minorHAnsi"/>
          <w:sz w:val="24"/>
          <w:szCs w:val="24"/>
        </w:rPr>
        <w:t>βάθμιας Εκπαίδευσης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 xml:space="preserve"> Πολιτισμού, Παιδείας και Νέας Γενιάς</w:t>
      </w:r>
    </w:p>
    <w:p w:rsidR="00D85FBF" w:rsidRPr="00E03F8E" w:rsidRDefault="00D85FBF" w:rsidP="00D85FBF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Τμήμα</w:t>
      </w:r>
      <w:r w:rsidR="00C30666" w:rsidRPr="003E5EA2">
        <w:rPr>
          <w:rFonts w:asciiTheme="minorHAnsi" w:hAnsiTheme="minorHAnsi" w:cstheme="minorHAnsi"/>
          <w:sz w:val="24"/>
          <w:szCs w:val="24"/>
        </w:rPr>
        <w:t xml:space="preserve"> Παιδείας</w:t>
      </w:r>
      <w:r w:rsidRPr="00D85FB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και Δια Βίου Μάθησης</w:t>
      </w:r>
    </w:p>
    <w:p w:rsidR="007E6685" w:rsidRPr="003E5EA2" w:rsidRDefault="007E6685" w:rsidP="001D09AD">
      <w:pPr>
        <w:ind w:left="-851" w:right="-56"/>
        <w:jc w:val="both"/>
        <w:rPr>
          <w:rFonts w:asciiTheme="minorHAnsi" w:hAnsiTheme="minorHAnsi" w:cstheme="minorHAnsi"/>
          <w:sz w:val="24"/>
          <w:szCs w:val="24"/>
        </w:rPr>
      </w:pPr>
    </w:p>
    <w:sectPr w:rsidR="007E6685" w:rsidRPr="003E5EA2" w:rsidSect="001D09AD">
      <w:pgSz w:w="11906" w:h="16838"/>
      <w:pgMar w:top="284" w:right="851" w:bottom="426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9407A"/>
    <w:multiLevelType w:val="hybridMultilevel"/>
    <w:tmpl w:val="09763E58"/>
    <w:lvl w:ilvl="0" w:tplc="C7C68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37B21"/>
    <w:multiLevelType w:val="hybridMultilevel"/>
    <w:tmpl w:val="027CB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6099"/>
    <w:multiLevelType w:val="hybridMultilevel"/>
    <w:tmpl w:val="44329B22"/>
    <w:lvl w:ilvl="0" w:tplc="F2ECF6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3D2B"/>
    <w:multiLevelType w:val="hybridMultilevel"/>
    <w:tmpl w:val="BDDA0D1E"/>
    <w:lvl w:ilvl="0" w:tplc="A7AC0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C413F"/>
    <w:multiLevelType w:val="hybridMultilevel"/>
    <w:tmpl w:val="2B88456E"/>
    <w:lvl w:ilvl="0" w:tplc="582E53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64663"/>
    <w:multiLevelType w:val="hybridMultilevel"/>
    <w:tmpl w:val="B3D2F59C"/>
    <w:lvl w:ilvl="0" w:tplc="12F6E3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1"/>
    <w:rsid w:val="00035598"/>
    <w:rsid w:val="000559D4"/>
    <w:rsid w:val="000563EE"/>
    <w:rsid w:val="000813AB"/>
    <w:rsid w:val="0009336F"/>
    <w:rsid w:val="000B4D49"/>
    <w:rsid w:val="000D7AB1"/>
    <w:rsid w:val="00110784"/>
    <w:rsid w:val="00111EAE"/>
    <w:rsid w:val="00196330"/>
    <w:rsid w:val="001A0472"/>
    <w:rsid w:val="001A07D9"/>
    <w:rsid w:val="001D09AD"/>
    <w:rsid w:val="002016D4"/>
    <w:rsid w:val="00203D7C"/>
    <w:rsid w:val="002238DA"/>
    <w:rsid w:val="002420C5"/>
    <w:rsid w:val="00261EA1"/>
    <w:rsid w:val="00267850"/>
    <w:rsid w:val="00270A64"/>
    <w:rsid w:val="00277E4C"/>
    <w:rsid w:val="002E491F"/>
    <w:rsid w:val="002E4AD7"/>
    <w:rsid w:val="002E608F"/>
    <w:rsid w:val="002E7336"/>
    <w:rsid w:val="002F7E1B"/>
    <w:rsid w:val="003245E9"/>
    <w:rsid w:val="00344796"/>
    <w:rsid w:val="00352C4F"/>
    <w:rsid w:val="00356D06"/>
    <w:rsid w:val="003B2B2A"/>
    <w:rsid w:val="003D26A5"/>
    <w:rsid w:val="003E4613"/>
    <w:rsid w:val="003E5EA2"/>
    <w:rsid w:val="00436658"/>
    <w:rsid w:val="004839C2"/>
    <w:rsid w:val="004C3176"/>
    <w:rsid w:val="00535FF9"/>
    <w:rsid w:val="00547590"/>
    <w:rsid w:val="005551D0"/>
    <w:rsid w:val="005961A6"/>
    <w:rsid w:val="005A3BA0"/>
    <w:rsid w:val="006341EB"/>
    <w:rsid w:val="006415DC"/>
    <w:rsid w:val="00657CA1"/>
    <w:rsid w:val="00665BFD"/>
    <w:rsid w:val="0069081A"/>
    <w:rsid w:val="00691F51"/>
    <w:rsid w:val="006B7211"/>
    <w:rsid w:val="006C1411"/>
    <w:rsid w:val="00732F21"/>
    <w:rsid w:val="00751F21"/>
    <w:rsid w:val="00756ABE"/>
    <w:rsid w:val="00772F3C"/>
    <w:rsid w:val="007B2327"/>
    <w:rsid w:val="007B67B5"/>
    <w:rsid w:val="007B79BA"/>
    <w:rsid w:val="007E6685"/>
    <w:rsid w:val="0081477A"/>
    <w:rsid w:val="008557DB"/>
    <w:rsid w:val="00884F85"/>
    <w:rsid w:val="00895D58"/>
    <w:rsid w:val="008C2FE5"/>
    <w:rsid w:val="009624FB"/>
    <w:rsid w:val="009846C2"/>
    <w:rsid w:val="00993244"/>
    <w:rsid w:val="009A545C"/>
    <w:rsid w:val="009B0EFC"/>
    <w:rsid w:val="009E1889"/>
    <w:rsid w:val="00A1435F"/>
    <w:rsid w:val="00A32E6E"/>
    <w:rsid w:val="00A36EB4"/>
    <w:rsid w:val="00A4789C"/>
    <w:rsid w:val="00A54D2B"/>
    <w:rsid w:val="00A7234C"/>
    <w:rsid w:val="00A7237E"/>
    <w:rsid w:val="00AB4191"/>
    <w:rsid w:val="00AC19D0"/>
    <w:rsid w:val="00AC1CF2"/>
    <w:rsid w:val="00AD2813"/>
    <w:rsid w:val="00AD401B"/>
    <w:rsid w:val="00AD404E"/>
    <w:rsid w:val="00B010D7"/>
    <w:rsid w:val="00B07801"/>
    <w:rsid w:val="00B56254"/>
    <w:rsid w:val="00B70214"/>
    <w:rsid w:val="00B73039"/>
    <w:rsid w:val="00B91D87"/>
    <w:rsid w:val="00BA50E4"/>
    <w:rsid w:val="00BB7F70"/>
    <w:rsid w:val="00BD2DCD"/>
    <w:rsid w:val="00BF0E03"/>
    <w:rsid w:val="00C00192"/>
    <w:rsid w:val="00C11408"/>
    <w:rsid w:val="00C30666"/>
    <w:rsid w:val="00C5334C"/>
    <w:rsid w:val="00CA0D6A"/>
    <w:rsid w:val="00CA5B7A"/>
    <w:rsid w:val="00CA6475"/>
    <w:rsid w:val="00CE3D8A"/>
    <w:rsid w:val="00D00021"/>
    <w:rsid w:val="00D3082C"/>
    <w:rsid w:val="00D63AE0"/>
    <w:rsid w:val="00D7217D"/>
    <w:rsid w:val="00D85FBF"/>
    <w:rsid w:val="00DA1A93"/>
    <w:rsid w:val="00DB75B6"/>
    <w:rsid w:val="00E00FFF"/>
    <w:rsid w:val="00E02DFC"/>
    <w:rsid w:val="00E03F8E"/>
    <w:rsid w:val="00E10F3D"/>
    <w:rsid w:val="00E14E5B"/>
    <w:rsid w:val="00E31098"/>
    <w:rsid w:val="00EA1B6A"/>
    <w:rsid w:val="00EC628A"/>
    <w:rsid w:val="00EF3479"/>
    <w:rsid w:val="00F30345"/>
    <w:rsid w:val="00F40B78"/>
    <w:rsid w:val="00F41918"/>
    <w:rsid w:val="00F76301"/>
    <w:rsid w:val="00F94D74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8FB5"/>
  <w15:docId w15:val="{4197B12D-AED9-4763-964C-2F04AE1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32F8-CB71-4458-8DFB-FC498860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paideias</cp:lastModifiedBy>
  <cp:revision>8</cp:revision>
  <cp:lastPrinted>2023-10-17T10:24:00Z</cp:lastPrinted>
  <dcterms:created xsi:type="dcterms:W3CDTF">2023-10-17T07:36:00Z</dcterms:created>
  <dcterms:modified xsi:type="dcterms:W3CDTF">2023-10-18T10:32:00Z</dcterms:modified>
</cp:coreProperties>
</file>