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6E7" w:rsidRDefault="00C646E7" w:rsidP="00C646E7">
      <w:pPr>
        <w:widowControl w:val="0"/>
        <w:suppressAutoHyphens/>
        <w:spacing w:after="0" w:line="360" w:lineRule="auto"/>
        <w:ind w:right="566"/>
        <w:rPr>
          <w:rFonts w:ascii="Arial" w:eastAsia="Lucida Sans Unicode" w:hAnsi="Arial" w:cs="Arial"/>
          <w:b/>
          <w:kern w:val="2"/>
          <w:sz w:val="20"/>
          <w:szCs w:val="20"/>
          <w:lang w:eastAsia="zh-CN" w:bidi="hi-IN"/>
        </w:rPr>
      </w:pPr>
    </w:p>
    <w:p w:rsidR="00C646E7" w:rsidRDefault="00C646E7" w:rsidP="00C646E7">
      <w:pPr>
        <w:widowControl w:val="0"/>
        <w:suppressAutoHyphens/>
        <w:spacing w:after="0" w:line="360" w:lineRule="auto"/>
        <w:ind w:right="566"/>
        <w:rPr>
          <w:rFonts w:ascii="Arial" w:eastAsia="Lucida Sans Unicode" w:hAnsi="Arial" w:cs="Arial"/>
          <w:b/>
          <w:kern w:val="2"/>
          <w:sz w:val="20"/>
          <w:szCs w:val="20"/>
          <w:lang w:eastAsia="zh-CN" w:bidi="hi-IN"/>
        </w:rPr>
      </w:pPr>
      <w:r>
        <w:rPr>
          <w:rFonts w:ascii="Arial" w:eastAsia="Lucida Sans Unicode" w:hAnsi="Arial" w:cs="Arial"/>
          <w:b/>
          <w:kern w:val="2"/>
          <w:sz w:val="20"/>
          <w:szCs w:val="20"/>
          <w:lang w:eastAsia="zh-CN" w:bidi="hi-IN"/>
        </w:rPr>
        <w:object w:dxaOrig="2220"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78.75pt" o:ole="" filled="t">
            <v:fill color2="black"/>
            <v:imagedata r:id="rId5" o:title=""/>
          </v:shape>
          <o:OLEObject Type="Embed" ProgID="MSDraw" ShapeID="_x0000_i1025" DrawAspect="Content" ObjectID="_1754484628" r:id="rId6"/>
        </w:object>
      </w:r>
    </w:p>
    <w:p w:rsidR="00C646E7" w:rsidRDefault="00C646E7" w:rsidP="00C646E7">
      <w:pPr>
        <w:widowControl w:val="0"/>
        <w:suppressLineNumbers/>
        <w:suppressAutoHyphens/>
        <w:spacing w:before="120" w:after="120" w:line="240" w:lineRule="auto"/>
        <w:rPr>
          <w:rFonts w:ascii="Arial" w:eastAsia="Lucida Sans Unicode" w:hAnsi="Arial" w:cs="Arial"/>
          <w:b/>
          <w:bCs/>
          <w:iCs/>
          <w:kern w:val="2"/>
          <w:sz w:val="20"/>
          <w:szCs w:val="20"/>
          <w:lang w:eastAsia="zh-CN" w:bidi="hi-IN"/>
        </w:rPr>
      </w:pPr>
      <w:r>
        <w:rPr>
          <w:rFonts w:ascii="Arial" w:eastAsia="Lucida Sans Unicode" w:hAnsi="Arial" w:cs="Arial"/>
          <w:b/>
          <w:bCs/>
          <w:iCs/>
          <w:kern w:val="2"/>
          <w:sz w:val="20"/>
          <w:szCs w:val="20"/>
          <w:lang w:eastAsia="zh-CN" w:bidi="hi-IN"/>
        </w:rPr>
        <w:t>ΕΛΛΗΝΙΚΗ ΔΗΜΟΚΡΑΤΙΑ</w:t>
      </w:r>
      <w:r>
        <w:rPr>
          <w:rFonts w:ascii="Arial" w:eastAsia="Lucida Sans Unicode" w:hAnsi="Arial" w:cs="Arial"/>
          <w:b/>
          <w:bCs/>
          <w:i/>
          <w:iCs/>
          <w:kern w:val="2"/>
          <w:sz w:val="20"/>
          <w:szCs w:val="20"/>
          <w:lang w:eastAsia="zh-CN" w:bidi="hi-IN"/>
        </w:rPr>
        <w:t xml:space="preserve">                                                                  </w:t>
      </w:r>
      <w:r>
        <w:rPr>
          <w:rFonts w:ascii="Arial" w:eastAsia="Lucida Sans Unicode" w:hAnsi="Arial" w:cs="Arial"/>
          <w:b/>
          <w:bCs/>
          <w:iCs/>
          <w:kern w:val="2"/>
          <w:sz w:val="20"/>
          <w:szCs w:val="20"/>
          <w:lang w:eastAsia="zh-CN" w:bidi="hi-IN"/>
        </w:rPr>
        <w:t>Καλλιθέα: 22/8/2023</w:t>
      </w:r>
    </w:p>
    <w:p w:rsidR="00C646E7" w:rsidRDefault="00C646E7" w:rsidP="00C646E7">
      <w:pPr>
        <w:keepNext/>
        <w:widowControl w:val="0"/>
        <w:tabs>
          <w:tab w:val="num" w:pos="720"/>
        </w:tabs>
        <w:suppressAutoHyphens/>
        <w:autoSpaceDE w:val="0"/>
        <w:spacing w:after="0" w:line="240" w:lineRule="auto"/>
        <w:ind w:left="720" w:hanging="720"/>
        <w:outlineLvl w:val="2"/>
        <w:rPr>
          <w:rFonts w:ascii="Arial" w:eastAsia="Lucida Sans Unicode" w:hAnsi="Arial" w:cs="Arial"/>
          <w:b/>
          <w:bCs/>
          <w:kern w:val="2"/>
          <w:sz w:val="20"/>
          <w:szCs w:val="20"/>
          <w:lang w:eastAsia="zh-CN" w:bidi="hi-IN"/>
        </w:rPr>
      </w:pPr>
      <w:r>
        <w:rPr>
          <w:rFonts w:ascii="Arial" w:eastAsia="Lucida Sans Unicode" w:hAnsi="Arial" w:cs="Arial"/>
          <w:b/>
          <w:bCs/>
          <w:kern w:val="2"/>
          <w:sz w:val="20"/>
          <w:szCs w:val="20"/>
          <w:lang w:eastAsia="zh-CN" w:bidi="hi-IN"/>
        </w:rPr>
        <w:t>ΝΟΜΟΣ  ΑΤΤΙΚΗΣ</w:t>
      </w:r>
    </w:p>
    <w:p w:rsidR="00C646E7" w:rsidRDefault="00C646E7" w:rsidP="00C646E7">
      <w:pPr>
        <w:keepNext/>
        <w:widowControl w:val="0"/>
        <w:tabs>
          <w:tab w:val="num" w:pos="720"/>
        </w:tabs>
        <w:suppressAutoHyphens/>
        <w:autoSpaceDE w:val="0"/>
        <w:spacing w:after="0" w:line="240" w:lineRule="auto"/>
        <w:ind w:left="720" w:hanging="720"/>
        <w:outlineLvl w:val="2"/>
        <w:rPr>
          <w:rFonts w:ascii="Arial" w:eastAsia="Lucida Sans Unicode" w:hAnsi="Arial" w:cs="Arial"/>
          <w:b/>
          <w:kern w:val="2"/>
          <w:sz w:val="20"/>
          <w:szCs w:val="20"/>
          <w:lang w:eastAsia="zh-CN" w:bidi="hi-IN"/>
        </w:rPr>
      </w:pPr>
      <w:r>
        <w:rPr>
          <w:rFonts w:ascii="Arial" w:eastAsia="Lucida Sans Unicode" w:hAnsi="Arial" w:cs="Arial"/>
          <w:b/>
          <w:bCs/>
          <w:kern w:val="2"/>
          <w:sz w:val="20"/>
          <w:szCs w:val="20"/>
          <w:lang w:eastAsia="zh-CN" w:bidi="hi-IN"/>
        </w:rPr>
        <w:t xml:space="preserve">ΔΗΜΟΣ ΚΑΛΛΙΘΕΑΣ                                                                          Αριθ. </w:t>
      </w:r>
      <w:proofErr w:type="spellStart"/>
      <w:r>
        <w:rPr>
          <w:rFonts w:ascii="Arial" w:eastAsia="Lucida Sans Unicode" w:hAnsi="Arial" w:cs="Arial"/>
          <w:b/>
          <w:bCs/>
          <w:kern w:val="2"/>
          <w:sz w:val="20"/>
          <w:szCs w:val="20"/>
          <w:lang w:eastAsia="zh-CN" w:bidi="hi-IN"/>
        </w:rPr>
        <w:t>Πρωτ</w:t>
      </w:r>
      <w:proofErr w:type="spellEnd"/>
      <w:r>
        <w:rPr>
          <w:rFonts w:ascii="Arial" w:eastAsia="Lucida Sans Unicode" w:hAnsi="Arial" w:cs="Arial"/>
          <w:b/>
          <w:bCs/>
          <w:kern w:val="2"/>
          <w:sz w:val="20"/>
          <w:szCs w:val="20"/>
          <w:lang w:eastAsia="zh-CN" w:bidi="hi-IN"/>
        </w:rPr>
        <w:t xml:space="preserve"> :</w:t>
      </w:r>
      <w:r>
        <w:rPr>
          <w:rFonts w:ascii="Arial" w:eastAsia="Lucida Sans Unicode" w:hAnsi="Arial" w:cs="Arial"/>
          <w:b/>
          <w:kern w:val="2"/>
          <w:sz w:val="20"/>
          <w:szCs w:val="20"/>
          <w:lang w:eastAsia="zh-CN" w:bidi="hi-IN"/>
        </w:rPr>
        <w:t xml:space="preserve">   </w:t>
      </w:r>
      <w:r w:rsidR="0060033C">
        <w:rPr>
          <w:rFonts w:ascii="Arial" w:eastAsia="Lucida Sans Unicode" w:hAnsi="Arial" w:cs="Arial"/>
          <w:b/>
          <w:kern w:val="2"/>
          <w:sz w:val="20"/>
          <w:szCs w:val="20"/>
          <w:lang w:eastAsia="zh-CN" w:bidi="hi-IN"/>
        </w:rPr>
        <w:t>38689</w:t>
      </w:r>
      <w:bookmarkStart w:id="0" w:name="_GoBack"/>
      <w:bookmarkEnd w:id="0"/>
      <w:r>
        <w:rPr>
          <w:rFonts w:ascii="Arial" w:eastAsia="Lucida Sans Unicode" w:hAnsi="Arial" w:cs="Arial"/>
          <w:b/>
          <w:kern w:val="2"/>
          <w:sz w:val="20"/>
          <w:szCs w:val="20"/>
          <w:lang w:eastAsia="zh-CN" w:bidi="hi-IN"/>
        </w:rPr>
        <w:t xml:space="preserve">      </w:t>
      </w:r>
    </w:p>
    <w:p w:rsidR="00C646E7" w:rsidRDefault="00C646E7" w:rsidP="00C646E7">
      <w:pPr>
        <w:keepNext/>
        <w:widowControl w:val="0"/>
        <w:tabs>
          <w:tab w:val="num" w:pos="864"/>
        </w:tabs>
        <w:suppressAutoHyphens/>
        <w:overflowPunct w:val="0"/>
        <w:autoSpaceDE w:val="0"/>
        <w:spacing w:after="0" w:line="240" w:lineRule="auto"/>
        <w:ind w:left="864" w:hanging="864"/>
        <w:outlineLvl w:val="3"/>
        <w:rPr>
          <w:rFonts w:ascii="Arial" w:eastAsia="Lucida Sans Unicode" w:hAnsi="Arial" w:cs="Arial"/>
          <w:b/>
          <w:bCs/>
          <w:kern w:val="2"/>
          <w:sz w:val="20"/>
          <w:szCs w:val="20"/>
          <w:lang w:eastAsia="zh-CN" w:bidi="hi-IN"/>
        </w:rPr>
      </w:pPr>
      <w:r>
        <w:rPr>
          <w:rFonts w:ascii="Arial" w:eastAsia="Lucida Sans Unicode" w:hAnsi="Arial" w:cs="Arial"/>
          <w:b/>
          <w:bCs/>
          <w:kern w:val="2"/>
          <w:sz w:val="20"/>
          <w:szCs w:val="20"/>
          <w:lang w:eastAsia="zh-CN" w:bidi="hi-IN"/>
        </w:rPr>
        <w:t>ΔΙΕΥΘΥΝΣΗ   : ΚΟΙΝΩΝΙΚΗΣ ΠΟΛΙΤΙΚΗΣ</w:t>
      </w:r>
    </w:p>
    <w:p w:rsidR="00C646E7" w:rsidRDefault="00C646E7" w:rsidP="00C646E7">
      <w:pPr>
        <w:keepNext/>
        <w:widowControl w:val="0"/>
        <w:tabs>
          <w:tab w:val="num" w:pos="1152"/>
        </w:tabs>
        <w:suppressAutoHyphens/>
        <w:spacing w:after="0" w:line="240" w:lineRule="auto"/>
        <w:ind w:right="720"/>
        <w:outlineLvl w:val="5"/>
        <w:rPr>
          <w:rFonts w:ascii="Arial" w:eastAsia="Lucida Sans Unicode" w:hAnsi="Arial" w:cs="Arial"/>
          <w:b/>
          <w:kern w:val="2"/>
          <w:sz w:val="20"/>
          <w:szCs w:val="20"/>
          <w:lang w:eastAsia="zh-CN" w:bidi="hi-IN"/>
        </w:rPr>
      </w:pPr>
      <w:r>
        <w:rPr>
          <w:rFonts w:ascii="Arial" w:eastAsia="Lucida Sans Unicode" w:hAnsi="Arial" w:cs="Arial"/>
          <w:b/>
          <w:kern w:val="2"/>
          <w:sz w:val="20"/>
          <w:szCs w:val="20"/>
          <w:lang w:eastAsia="zh-CN" w:bidi="hi-IN"/>
        </w:rPr>
        <w:t>ΓΡΑΦΕΊΟ ΑΝ/ΤΡΙΑΣ ΠΡΟΙΣΤΑΜΕΝΗΣ ΔΙΕΥΘΥΝΣΗΣ</w:t>
      </w:r>
    </w:p>
    <w:p w:rsidR="00C646E7" w:rsidRDefault="00C646E7" w:rsidP="00C646E7">
      <w:pPr>
        <w:keepNext/>
        <w:widowControl w:val="0"/>
        <w:tabs>
          <w:tab w:val="num" w:pos="1152"/>
        </w:tabs>
        <w:suppressAutoHyphens/>
        <w:spacing w:after="0" w:line="240" w:lineRule="auto"/>
        <w:ind w:right="720"/>
        <w:outlineLvl w:val="5"/>
        <w:rPr>
          <w:rFonts w:ascii="Arial" w:eastAsia="Lucida Sans Unicode" w:hAnsi="Arial" w:cs="Arial"/>
          <w:b/>
          <w:kern w:val="2"/>
          <w:sz w:val="20"/>
          <w:szCs w:val="20"/>
          <w:lang w:eastAsia="zh-CN" w:bidi="hi-IN"/>
        </w:rPr>
      </w:pPr>
      <w:r>
        <w:rPr>
          <w:rFonts w:ascii="Arial" w:eastAsia="Lucida Sans Unicode" w:hAnsi="Arial" w:cs="Arial"/>
          <w:b/>
          <w:kern w:val="2"/>
          <w:sz w:val="20"/>
          <w:szCs w:val="20"/>
          <w:lang w:eastAsia="zh-CN" w:bidi="hi-IN"/>
        </w:rPr>
        <w:tab/>
      </w:r>
      <w:r>
        <w:rPr>
          <w:rFonts w:ascii="Arial" w:eastAsia="Lucida Sans Unicode" w:hAnsi="Arial" w:cs="Arial"/>
          <w:b/>
          <w:kern w:val="2"/>
          <w:sz w:val="20"/>
          <w:szCs w:val="20"/>
          <w:lang w:eastAsia="zh-CN" w:bidi="hi-IN"/>
        </w:rPr>
        <w:tab/>
      </w:r>
      <w:r>
        <w:rPr>
          <w:rFonts w:ascii="Arial" w:eastAsia="Lucida Sans Unicode" w:hAnsi="Arial" w:cs="Arial"/>
          <w:b/>
          <w:kern w:val="2"/>
          <w:sz w:val="20"/>
          <w:szCs w:val="20"/>
          <w:lang w:eastAsia="zh-CN" w:bidi="hi-IN"/>
        </w:rPr>
        <w:tab/>
      </w:r>
      <w:r>
        <w:rPr>
          <w:rFonts w:ascii="Arial" w:eastAsia="Lucida Sans Unicode" w:hAnsi="Arial" w:cs="Arial"/>
          <w:b/>
          <w:kern w:val="2"/>
          <w:sz w:val="20"/>
          <w:szCs w:val="20"/>
          <w:lang w:eastAsia="zh-CN" w:bidi="hi-IN"/>
        </w:rPr>
        <w:tab/>
      </w:r>
      <w:r>
        <w:rPr>
          <w:rFonts w:ascii="Arial" w:eastAsia="Lucida Sans Unicode" w:hAnsi="Arial" w:cs="Arial"/>
          <w:b/>
          <w:kern w:val="2"/>
          <w:sz w:val="20"/>
          <w:szCs w:val="20"/>
          <w:lang w:eastAsia="zh-CN" w:bidi="hi-IN"/>
        </w:rPr>
        <w:tab/>
      </w:r>
      <w:r>
        <w:rPr>
          <w:rFonts w:ascii="Arial" w:eastAsia="Lucida Sans Unicode" w:hAnsi="Arial" w:cs="Arial"/>
          <w:b/>
          <w:kern w:val="2"/>
          <w:sz w:val="20"/>
          <w:szCs w:val="20"/>
          <w:lang w:eastAsia="zh-CN" w:bidi="hi-IN"/>
        </w:rPr>
        <w:tab/>
      </w:r>
      <w:r>
        <w:rPr>
          <w:rFonts w:ascii="Arial" w:eastAsia="Lucida Sans Unicode" w:hAnsi="Arial" w:cs="Arial"/>
          <w:b/>
          <w:kern w:val="2"/>
          <w:sz w:val="20"/>
          <w:szCs w:val="20"/>
          <w:lang w:eastAsia="zh-CN" w:bidi="hi-IN"/>
        </w:rPr>
        <w:tab/>
      </w:r>
      <w:r>
        <w:rPr>
          <w:rFonts w:ascii="Arial" w:eastAsia="Lucida Sans Unicode" w:hAnsi="Arial" w:cs="Arial"/>
          <w:b/>
          <w:kern w:val="2"/>
          <w:sz w:val="20"/>
          <w:szCs w:val="20"/>
          <w:lang w:eastAsia="zh-CN" w:bidi="hi-IN"/>
        </w:rPr>
        <w:tab/>
      </w:r>
      <w:r>
        <w:rPr>
          <w:rFonts w:ascii="Arial" w:eastAsia="Lucida Sans Unicode" w:hAnsi="Arial" w:cs="Arial"/>
          <w:b/>
          <w:kern w:val="2"/>
          <w:sz w:val="20"/>
          <w:szCs w:val="20"/>
          <w:lang w:eastAsia="zh-CN" w:bidi="hi-IN"/>
        </w:rPr>
        <w:tab/>
      </w:r>
      <w:r>
        <w:rPr>
          <w:rFonts w:ascii="Arial" w:eastAsia="Lucida Sans Unicode" w:hAnsi="Arial" w:cs="Arial"/>
          <w:b/>
          <w:kern w:val="2"/>
          <w:sz w:val="20"/>
          <w:szCs w:val="20"/>
          <w:u w:val="single"/>
          <w:lang w:eastAsia="zh-CN" w:bidi="hi-IN"/>
        </w:rPr>
        <w:t>Π Ρ Ο Σ</w:t>
      </w:r>
      <w:r>
        <w:rPr>
          <w:rFonts w:ascii="Arial" w:eastAsia="Lucida Sans Unicode" w:hAnsi="Arial" w:cs="Arial"/>
          <w:b/>
          <w:kern w:val="2"/>
          <w:sz w:val="20"/>
          <w:szCs w:val="20"/>
          <w:lang w:eastAsia="zh-CN" w:bidi="hi-IN"/>
        </w:rPr>
        <w:t xml:space="preserve">                                                       </w:t>
      </w:r>
      <w:r>
        <w:rPr>
          <w:rFonts w:ascii="Arial" w:eastAsia="Lucida Sans Unicode" w:hAnsi="Arial" w:cs="Arial"/>
          <w:b/>
          <w:bCs/>
          <w:kern w:val="2"/>
          <w:sz w:val="20"/>
          <w:szCs w:val="20"/>
          <w:lang w:eastAsia="zh-CN" w:bidi="hi-IN"/>
        </w:rPr>
        <w:t xml:space="preserve">ΤΗΛΕΦΩΝΟ   : 2132101253                </w:t>
      </w:r>
      <w:r w:rsidR="00C93E36">
        <w:rPr>
          <w:rFonts w:ascii="Arial" w:eastAsia="Lucida Sans Unicode" w:hAnsi="Arial" w:cs="Arial"/>
          <w:b/>
          <w:bCs/>
          <w:kern w:val="2"/>
          <w:sz w:val="20"/>
          <w:szCs w:val="20"/>
          <w:lang w:eastAsia="zh-CN" w:bidi="hi-IN"/>
        </w:rPr>
        <w:t xml:space="preserve">               </w:t>
      </w:r>
      <w:r>
        <w:rPr>
          <w:rFonts w:ascii="Arial" w:eastAsia="Lucida Sans Unicode" w:hAnsi="Arial" w:cs="Arial"/>
          <w:b/>
          <w:bCs/>
          <w:kern w:val="2"/>
          <w:sz w:val="20"/>
          <w:szCs w:val="20"/>
          <w:lang w:eastAsia="zh-CN" w:bidi="hi-IN"/>
        </w:rPr>
        <w:t>Τον κ. Πρόεδρο του Δ.Σ. Καλλιθέας</w:t>
      </w:r>
    </w:p>
    <w:p w:rsidR="00C646E7" w:rsidRDefault="00C646E7" w:rsidP="00C646E7">
      <w:pPr>
        <w:widowControl w:val="0"/>
        <w:suppressAutoHyphens/>
        <w:spacing w:after="120"/>
        <w:ind w:hanging="720"/>
        <w:rPr>
          <w:rFonts w:ascii="Arial" w:eastAsia="Lucida Sans Unicode" w:hAnsi="Arial" w:cs="Arial"/>
          <w:b/>
          <w:kern w:val="2"/>
          <w:sz w:val="20"/>
          <w:szCs w:val="20"/>
          <w:lang w:eastAsia="zh-CN" w:bidi="hi-IN"/>
        </w:rPr>
      </w:pPr>
      <w:r>
        <w:rPr>
          <w:rFonts w:ascii="Arial" w:eastAsia="Lucida Sans Unicode" w:hAnsi="Arial" w:cs="Arial"/>
          <w:b/>
          <w:kern w:val="2"/>
          <w:sz w:val="20"/>
          <w:szCs w:val="20"/>
          <w:lang w:eastAsia="zh-CN" w:bidi="hi-IN"/>
        </w:rPr>
        <w:t xml:space="preserve">             </w:t>
      </w:r>
      <w:r>
        <w:rPr>
          <w:rFonts w:ascii="Arial" w:eastAsia="Lucida Sans Unicode" w:hAnsi="Arial" w:cs="Arial"/>
          <w:b/>
          <w:kern w:val="2"/>
          <w:sz w:val="20"/>
          <w:szCs w:val="20"/>
          <w:lang w:val="en-US" w:eastAsia="zh-CN" w:bidi="hi-IN"/>
        </w:rPr>
        <w:t>EMAIL</w:t>
      </w:r>
      <w:r>
        <w:rPr>
          <w:rFonts w:ascii="Arial" w:eastAsia="Lucida Sans Unicode" w:hAnsi="Arial" w:cs="Arial"/>
          <w:b/>
          <w:kern w:val="2"/>
          <w:sz w:val="20"/>
          <w:szCs w:val="20"/>
          <w:lang w:eastAsia="zh-CN" w:bidi="hi-IN"/>
        </w:rPr>
        <w:tab/>
        <w:t xml:space="preserve">          : </w:t>
      </w:r>
      <w:r>
        <w:rPr>
          <w:rFonts w:ascii="Arial" w:eastAsia="Lucida Sans Unicode" w:hAnsi="Arial" w:cs="Arial"/>
          <w:b/>
          <w:kern w:val="2"/>
          <w:sz w:val="20"/>
          <w:szCs w:val="20"/>
          <w:lang w:val="en-US" w:eastAsia="zh-CN" w:bidi="hi-IN"/>
        </w:rPr>
        <w:t>f</w:t>
      </w:r>
      <w:r>
        <w:rPr>
          <w:rFonts w:ascii="Arial" w:eastAsia="Lucida Sans Unicode" w:hAnsi="Arial" w:cs="Arial"/>
          <w:b/>
          <w:kern w:val="2"/>
          <w:sz w:val="20"/>
          <w:szCs w:val="20"/>
          <w:lang w:eastAsia="zh-CN" w:bidi="hi-IN"/>
        </w:rPr>
        <w:t>.</w:t>
      </w:r>
      <w:proofErr w:type="spellStart"/>
      <w:r>
        <w:rPr>
          <w:rFonts w:ascii="Arial" w:eastAsia="Lucida Sans Unicode" w:hAnsi="Arial" w:cs="Arial"/>
          <w:b/>
          <w:kern w:val="2"/>
          <w:sz w:val="20"/>
          <w:szCs w:val="20"/>
          <w:lang w:val="en-US" w:eastAsia="zh-CN" w:bidi="hi-IN"/>
        </w:rPr>
        <w:t>theodosopoulou</w:t>
      </w:r>
      <w:proofErr w:type="spellEnd"/>
      <w:r>
        <w:rPr>
          <w:rFonts w:ascii="Arial" w:eastAsia="Lucida Sans Unicode" w:hAnsi="Arial" w:cs="Arial"/>
          <w:b/>
          <w:kern w:val="2"/>
          <w:sz w:val="20"/>
          <w:szCs w:val="20"/>
          <w:lang w:eastAsia="zh-CN" w:bidi="hi-IN"/>
        </w:rPr>
        <w:t>@</w:t>
      </w:r>
      <w:proofErr w:type="spellStart"/>
      <w:r>
        <w:rPr>
          <w:rFonts w:ascii="Arial" w:eastAsia="Lucida Sans Unicode" w:hAnsi="Arial" w:cs="Arial"/>
          <w:b/>
          <w:kern w:val="2"/>
          <w:sz w:val="20"/>
          <w:szCs w:val="20"/>
          <w:lang w:val="en-US" w:eastAsia="zh-CN" w:bidi="hi-IN"/>
        </w:rPr>
        <w:t>kallithea</w:t>
      </w:r>
      <w:proofErr w:type="spellEnd"/>
      <w:r>
        <w:rPr>
          <w:rFonts w:ascii="Arial" w:eastAsia="Lucida Sans Unicode" w:hAnsi="Arial" w:cs="Arial"/>
          <w:b/>
          <w:kern w:val="2"/>
          <w:sz w:val="20"/>
          <w:szCs w:val="20"/>
          <w:lang w:eastAsia="zh-CN" w:bidi="hi-IN"/>
        </w:rPr>
        <w:t>.</w:t>
      </w:r>
      <w:r>
        <w:rPr>
          <w:rFonts w:ascii="Arial" w:eastAsia="Lucida Sans Unicode" w:hAnsi="Arial" w:cs="Arial"/>
          <w:b/>
          <w:kern w:val="2"/>
          <w:sz w:val="20"/>
          <w:szCs w:val="20"/>
          <w:lang w:val="en-US" w:eastAsia="zh-CN" w:bidi="hi-IN"/>
        </w:rPr>
        <w:t>gr</w:t>
      </w:r>
      <w:r>
        <w:rPr>
          <w:rFonts w:ascii="Arial" w:eastAsia="Lucida Sans Unicode" w:hAnsi="Arial" w:cs="Arial"/>
          <w:b/>
          <w:kern w:val="2"/>
          <w:sz w:val="20"/>
          <w:szCs w:val="20"/>
          <w:lang w:eastAsia="zh-CN" w:bidi="hi-IN"/>
        </w:rPr>
        <w:t xml:space="preserve">                                                                                                              </w:t>
      </w:r>
    </w:p>
    <w:p w:rsidR="00AC6BF7" w:rsidRPr="00AC6BF7" w:rsidRDefault="00AC6BF7" w:rsidP="00AC6BF7">
      <w:pPr>
        <w:spacing w:after="0" w:line="240" w:lineRule="auto"/>
        <w:rPr>
          <w:rFonts w:ascii="Calibri" w:eastAsia="Times New Roman" w:hAnsi="Calibri" w:cs="Times New Roman"/>
          <w:lang w:eastAsia="el-GR"/>
        </w:rPr>
      </w:pPr>
    </w:p>
    <w:p w:rsidR="00AC6BF7" w:rsidRPr="00AC6BF7" w:rsidRDefault="00AC6BF7" w:rsidP="00AC6BF7">
      <w:pPr>
        <w:spacing w:after="0" w:line="240" w:lineRule="auto"/>
        <w:rPr>
          <w:rFonts w:ascii="Calibri" w:eastAsia="Times New Roman" w:hAnsi="Calibri" w:cs="Times New Roman"/>
          <w:lang w:eastAsia="el-GR"/>
        </w:rPr>
      </w:pPr>
    </w:p>
    <w:p w:rsidR="00AC6BF7" w:rsidRPr="00AC6BF7" w:rsidRDefault="00AC6BF7" w:rsidP="00AC6BF7">
      <w:pPr>
        <w:spacing w:after="0" w:line="240" w:lineRule="auto"/>
        <w:jc w:val="both"/>
        <w:rPr>
          <w:rFonts w:ascii="Calibri" w:eastAsia="Times New Roman" w:hAnsi="Calibri" w:cs="Times New Roman"/>
          <w:b/>
          <w:lang w:eastAsia="el-GR"/>
        </w:rPr>
      </w:pPr>
      <w:r w:rsidRPr="00AC6BF7">
        <w:rPr>
          <w:rFonts w:ascii="Calibri" w:eastAsia="Times New Roman" w:hAnsi="Calibri" w:cs="Times New Roman"/>
          <w:b/>
          <w:u w:val="single"/>
          <w:lang w:eastAsia="el-GR"/>
        </w:rPr>
        <w:t>Θέμα</w:t>
      </w:r>
      <w:r w:rsidRPr="00AC6BF7">
        <w:rPr>
          <w:rFonts w:ascii="Calibri" w:eastAsia="Times New Roman" w:hAnsi="Calibri" w:cs="Times New Roman"/>
          <w:b/>
          <w:lang w:eastAsia="el-GR"/>
        </w:rPr>
        <w:t xml:space="preserve">: Συμμετοχή του Δήμου </w:t>
      </w:r>
      <w:r>
        <w:rPr>
          <w:rFonts w:ascii="Calibri" w:eastAsia="Times New Roman" w:hAnsi="Calibri" w:cs="Times New Roman"/>
          <w:b/>
          <w:lang w:eastAsia="el-GR"/>
        </w:rPr>
        <w:t>Καλλιθέας</w:t>
      </w:r>
      <w:r>
        <w:rPr>
          <w:rFonts w:ascii="Calibri" w:eastAsia="Times New Roman" w:hAnsi="Calibri" w:cs="Times New Roman"/>
          <w:b/>
          <w:highlight w:val="yellow"/>
          <w:lang w:eastAsia="el-GR"/>
        </w:rPr>
        <w:t xml:space="preserve"> </w:t>
      </w:r>
      <w:r w:rsidRPr="00AC6BF7">
        <w:rPr>
          <w:rFonts w:ascii="Calibri" w:eastAsia="Times New Roman" w:hAnsi="Calibri" w:cs="Times New Roman"/>
          <w:b/>
          <w:lang w:eastAsia="el-GR"/>
        </w:rPr>
        <w:t xml:space="preserve">στην Πράξη με τίτλο </w:t>
      </w:r>
      <w:r w:rsidRPr="00AC6BF7">
        <w:rPr>
          <w:rFonts w:ascii="Calibri" w:eastAsia="Calibri" w:hAnsi="Calibri" w:cs="Tahoma"/>
          <w:b/>
          <w:spacing w:val="8"/>
        </w:rPr>
        <w:t>«Προώθηση των υπηρεσιών διαπολιτισμικής μεσολάβησης σε Κέντρα Κοινότητας/ Κέντρα Ένταξης Μεταναστών της Περιφέρειας Αττικής» στο Πρόγραμμα «Αττική»</w:t>
      </w:r>
    </w:p>
    <w:p w:rsidR="00AC6BF7" w:rsidRPr="00AC6BF7" w:rsidRDefault="00AC6BF7" w:rsidP="00AC6BF7">
      <w:pPr>
        <w:spacing w:after="0" w:line="240" w:lineRule="auto"/>
        <w:jc w:val="both"/>
        <w:rPr>
          <w:rFonts w:ascii="Calibri" w:eastAsia="Times New Roman" w:hAnsi="Calibri" w:cs="Times New Roman"/>
          <w:lang w:eastAsia="el-GR"/>
        </w:rPr>
      </w:pPr>
    </w:p>
    <w:p w:rsidR="00AC6BF7" w:rsidRPr="00AC6BF7" w:rsidRDefault="00AC6BF7" w:rsidP="00AC6BF7">
      <w:pPr>
        <w:spacing w:after="0" w:line="240" w:lineRule="auto"/>
        <w:jc w:val="both"/>
        <w:rPr>
          <w:rFonts w:ascii="Calibri" w:eastAsia="Times New Roman" w:hAnsi="Calibri" w:cs="Times New Roman"/>
          <w:b/>
          <w:lang w:eastAsia="el-GR"/>
        </w:rPr>
      </w:pPr>
      <w:r>
        <w:rPr>
          <w:rFonts w:ascii="Calibri" w:eastAsia="Times New Roman" w:hAnsi="Calibri" w:cs="Times New Roman"/>
          <w:lang w:eastAsia="el-GR"/>
        </w:rPr>
        <w:t xml:space="preserve">Παρακαλούμε κατά την προσεχή συνεδρίαση του Δημοτικού συμβουλίου όπως εξετάσετε το θέμα της </w:t>
      </w:r>
      <w:r>
        <w:rPr>
          <w:rFonts w:ascii="Calibri" w:eastAsia="Times New Roman" w:hAnsi="Calibri" w:cs="Times New Roman"/>
          <w:b/>
          <w:lang w:eastAsia="el-GR"/>
        </w:rPr>
        <w:t>σ</w:t>
      </w:r>
      <w:r w:rsidRPr="00AC6BF7">
        <w:rPr>
          <w:rFonts w:ascii="Calibri" w:eastAsia="Times New Roman" w:hAnsi="Calibri" w:cs="Times New Roman"/>
          <w:b/>
          <w:lang w:eastAsia="el-GR"/>
        </w:rPr>
        <w:t>υμμετοχή</w:t>
      </w:r>
      <w:r>
        <w:rPr>
          <w:rFonts w:ascii="Calibri" w:eastAsia="Times New Roman" w:hAnsi="Calibri" w:cs="Times New Roman"/>
          <w:b/>
          <w:lang w:eastAsia="el-GR"/>
        </w:rPr>
        <w:t>ς</w:t>
      </w:r>
      <w:r w:rsidRPr="00AC6BF7">
        <w:rPr>
          <w:rFonts w:ascii="Calibri" w:eastAsia="Times New Roman" w:hAnsi="Calibri" w:cs="Times New Roman"/>
          <w:b/>
          <w:lang w:eastAsia="el-GR"/>
        </w:rPr>
        <w:t xml:space="preserve"> του Δήμου </w:t>
      </w:r>
      <w:r>
        <w:rPr>
          <w:rFonts w:ascii="Calibri" w:eastAsia="Times New Roman" w:hAnsi="Calibri" w:cs="Times New Roman"/>
          <w:b/>
          <w:lang w:eastAsia="el-GR"/>
        </w:rPr>
        <w:t>Καλλιθέας</w:t>
      </w:r>
      <w:r w:rsidRPr="00AC6BF7">
        <w:rPr>
          <w:rFonts w:ascii="Calibri" w:eastAsia="Times New Roman" w:hAnsi="Calibri" w:cs="Times New Roman"/>
          <w:b/>
          <w:lang w:eastAsia="el-GR"/>
        </w:rPr>
        <w:t xml:space="preserve"> στην Πράξη με τίτλο </w:t>
      </w:r>
      <w:r w:rsidRPr="00AC6BF7">
        <w:rPr>
          <w:rFonts w:ascii="Calibri" w:eastAsia="Calibri" w:hAnsi="Calibri" w:cs="Tahoma"/>
          <w:b/>
          <w:spacing w:val="8"/>
        </w:rPr>
        <w:t>«Προώθηση των υπηρεσιών διαπολιτισμικής μεσολάβησης σε Κέντρα Κοινότητας/ Κέντρα Ένταξης Μεταναστών της Περιφέρειας Αττικής» στο Πρόγραμμα «Αττική»</w:t>
      </w:r>
      <w:r>
        <w:rPr>
          <w:rFonts w:ascii="Calibri" w:eastAsia="Calibri" w:hAnsi="Calibri" w:cs="Tahoma"/>
          <w:b/>
          <w:spacing w:val="8"/>
        </w:rPr>
        <w:t>.</w:t>
      </w:r>
    </w:p>
    <w:p w:rsidR="00AC6BF7" w:rsidRPr="00AC6BF7" w:rsidRDefault="00AC6BF7" w:rsidP="00AC6BF7">
      <w:pPr>
        <w:spacing w:after="0" w:line="240" w:lineRule="auto"/>
        <w:jc w:val="both"/>
        <w:rPr>
          <w:rFonts w:ascii="Calibri" w:eastAsia="Times New Roman" w:hAnsi="Calibri" w:cs="Times New Roman"/>
          <w:lang w:eastAsia="el-GR"/>
        </w:rPr>
      </w:pPr>
    </w:p>
    <w:p w:rsidR="00AC6BF7" w:rsidRPr="00AC6BF7" w:rsidRDefault="00AC6BF7" w:rsidP="00AC6BF7">
      <w:pPr>
        <w:spacing w:after="120" w:line="240" w:lineRule="auto"/>
        <w:ind w:right="45"/>
        <w:jc w:val="both"/>
        <w:rPr>
          <w:rFonts w:ascii="Calibri" w:eastAsia="Times New Roman" w:hAnsi="Calibri" w:cs="Calibri"/>
          <w:lang w:eastAsia="el-GR"/>
        </w:rPr>
      </w:pPr>
      <w:r>
        <w:rPr>
          <w:rFonts w:ascii="Calibri" w:eastAsia="Calibri" w:hAnsi="Calibri" w:cs="Calibri"/>
          <w:kern w:val="2"/>
          <w:lang w:bidi="he-IL"/>
        </w:rPr>
        <w:t>Συγκεκριμένα η</w:t>
      </w:r>
      <w:r w:rsidRPr="00AC6BF7">
        <w:rPr>
          <w:rFonts w:ascii="Calibri" w:eastAsia="Calibri" w:hAnsi="Calibri" w:cs="Calibri"/>
          <w:kern w:val="2"/>
          <w:lang w:bidi="he-IL"/>
        </w:rPr>
        <w:t xml:space="preserve"> Ελληνική Εταιρεία Τοπικής Ανάπτυξης και Αυτοδιοίκησης (Ε.Ε.Τ.Α.Α.) Α.Ε., υλοποιεί τη Δράση «Ενίσχυση/</w:t>
      </w:r>
      <w:r w:rsidRPr="00AC6BF7">
        <w:rPr>
          <w:rFonts w:ascii="Calibri" w:eastAsia="Times New Roman" w:hAnsi="Calibri" w:cs="Calibri"/>
          <w:lang w:eastAsia="el-GR"/>
        </w:rPr>
        <w:t xml:space="preserve">Προώθηση των υπηρεσιών διαπολιτισμικής μεσολάβησης σε Κέντρα Κοινότητας/Κέντρα Ένταξης Μεταναστών» η οποία συγχρηματοδοτείται από τα ΠΕΠ 2014-2020. Για την υλοποίηση του Έργου ορίστηκε δικαιούχος μέσω προγραμματικών συμβάσεων με τους Δήμους και στο πλαίσιο αυτό προσέλαβε Διαπολιτισμικούς Μεσολαβητές (ΔΜ) που μετά τη σχετική κατάρτισή τους, τους διέθεσε για απασχόληση σε Κέντρα Κοινότητας/Κέντρα Ένταξης Μεταναστών. </w:t>
      </w:r>
    </w:p>
    <w:p w:rsidR="00AC6BF7" w:rsidRPr="00AC6BF7" w:rsidRDefault="00AC6BF7" w:rsidP="00AC6BF7">
      <w:pPr>
        <w:spacing w:after="0" w:line="240" w:lineRule="auto"/>
        <w:jc w:val="both"/>
        <w:rPr>
          <w:rFonts w:ascii="Calibri" w:eastAsia="Calibri" w:hAnsi="Calibri" w:cs="Tahoma"/>
        </w:rPr>
      </w:pPr>
      <w:r w:rsidRPr="00AC6BF7">
        <w:rPr>
          <w:rFonts w:ascii="Calibri" w:eastAsia="Calibri" w:hAnsi="Calibri" w:cs="Tahoma"/>
        </w:rPr>
        <w:t xml:space="preserve">Το αντικείμενο εργασίας των ΔΜ ενδεικτικά είναι: η παροχή πληροφοριών προς τους μετανάστες, αιτούντες και δικαιούχους διεθνούς ή προσωρινής προστασίας, η διευκόλυνση της επικοινωνίας τους με δημόσιους οργανισμούς ή με άλλους τοπικούς φορείς/δομές και η υποβοήθηση δημιουργίας σχέσης εμπιστοσύνης μεταξύ των μελών των μεταναστευτικών/προσφυγικών κοινοτήτων και της τοπικής κοινωνίας, συμβάλλοντας έτσι στην εξάλειψη των αρνητικών στερεοτύπων και του κοινωνικού αποκλεισμού. </w:t>
      </w:r>
    </w:p>
    <w:p w:rsidR="00AC6BF7" w:rsidRPr="00AC6BF7" w:rsidRDefault="00AC6BF7" w:rsidP="00AC6BF7">
      <w:pPr>
        <w:spacing w:after="0" w:line="240" w:lineRule="auto"/>
        <w:jc w:val="both"/>
        <w:rPr>
          <w:rFonts w:ascii="Calibri" w:eastAsia="Times New Roman" w:hAnsi="Calibri" w:cs="Times New Roman"/>
          <w:lang w:eastAsia="el-GR"/>
        </w:rPr>
      </w:pPr>
    </w:p>
    <w:p w:rsidR="00AC6BF7" w:rsidRPr="00AC6BF7" w:rsidRDefault="00AC6BF7" w:rsidP="00AC6BF7">
      <w:pPr>
        <w:spacing w:after="0" w:line="240" w:lineRule="auto"/>
        <w:jc w:val="both"/>
        <w:rPr>
          <w:rFonts w:ascii="Calibri" w:eastAsia="Times New Roman" w:hAnsi="Calibri" w:cs="Times New Roman"/>
          <w:lang w:eastAsia="el-GR"/>
        </w:rPr>
      </w:pPr>
      <w:r w:rsidRPr="00AC6BF7">
        <w:rPr>
          <w:rFonts w:ascii="Calibri" w:eastAsia="Times New Roman" w:hAnsi="Calibri" w:cs="Times New Roman"/>
          <w:lang w:eastAsia="el-GR"/>
        </w:rPr>
        <w:t xml:space="preserve">Στο πλαίσιο της νέας προγραμματικής περιόδου 2021-2027 και για τη συνέχιση του έργου, η ΕΥΔ του Προγράμματος «Αττική», με την υπ’ </w:t>
      </w:r>
      <w:proofErr w:type="spellStart"/>
      <w:r w:rsidRPr="00AC6BF7">
        <w:rPr>
          <w:rFonts w:ascii="Calibri" w:eastAsia="Times New Roman" w:hAnsi="Calibri" w:cs="Times New Roman"/>
          <w:lang w:eastAsia="el-GR"/>
        </w:rPr>
        <w:t>αριθμ</w:t>
      </w:r>
      <w:proofErr w:type="spellEnd"/>
      <w:r w:rsidRPr="00AC6BF7">
        <w:rPr>
          <w:rFonts w:ascii="Calibri" w:eastAsia="Times New Roman" w:hAnsi="Calibri" w:cs="Times New Roman"/>
          <w:lang w:eastAsia="el-GR"/>
        </w:rPr>
        <w:t xml:space="preserve">. </w:t>
      </w:r>
      <w:proofErr w:type="spellStart"/>
      <w:r w:rsidRPr="00AC6BF7">
        <w:rPr>
          <w:rFonts w:ascii="Calibri" w:eastAsia="Times New Roman" w:hAnsi="Calibri" w:cs="Times New Roman"/>
          <w:lang w:eastAsia="el-GR"/>
        </w:rPr>
        <w:t>πρωτ</w:t>
      </w:r>
      <w:proofErr w:type="spellEnd"/>
      <w:r w:rsidRPr="00AC6BF7">
        <w:rPr>
          <w:rFonts w:ascii="Calibri" w:eastAsia="Times New Roman" w:hAnsi="Calibri" w:cs="Times New Roman"/>
          <w:lang w:eastAsia="el-GR"/>
        </w:rPr>
        <w:t xml:space="preserve">. 2315/13-07-2023 (ΑΔΑ: 6ΡΖ17Λ7-ΓΑΤ) πρόσκλησή της, καλεί τους Δήμους να υποβάλουν προτάσεις για την Πράξη </w:t>
      </w:r>
      <w:r w:rsidRPr="00AC6BF7">
        <w:rPr>
          <w:rFonts w:ascii="Calibri" w:eastAsia="Calibri" w:hAnsi="Calibri" w:cs="Tahoma"/>
          <w:bCs/>
          <w:spacing w:val="8"/>
        </w:rPr>
        <w:t>«Προώθηση των υπηρεσιών διαπολιτισμικής μεσολάβησης σε Κέντρα Κοινότητας/ Κέντρα Ένταξης Μεταναστών της Περιφέρειας Αττικής» στο Πρόγραμμα «Αττική».</w:t>
      </w:r>
      <w:r w:rsidRPr="00AC6BF7">
        <w:rPr>
          <w:rFonts w:ascii="Calibri" w:eastAsia="Times New Roman" w:hAnsi="Calibri" w:cs="Times New Roman"/>
          <w:lang w:eastAsia="el-GR"/>
        </w:rPr>
        <w:t xml:space="preserve"> </w:t>
      </w:r>
    </w:p>
    <w:p w:rsidR="00AC6BF7" w:rsidRPr="00AC6BF7" w:rsidRDefault="00AC6BF7" w:rsidP="00AC6BF7">
      <w:pPr>
        <w:tabs>
          <w:tab w:val="left" w:pos="8192"/>
        </w:tabs>
        <w:spacing w:after="0" w:line="240" w:lineRule="auto"/>
        <w:jc w:val="both"/>
        <w:rPr>
          <w:rFonts w:ascii="Calibri" w:eastAsia="Times New Roman" w:hAnsi="Calibri" w:cs="Times New Roman"/>
          <w:b/>
          <w:bCs/>
          <w:lang w:eastAsia="el-GR"/>
        </w:rPr>
      </w:pPr>
    </w:p>
    <w:p w:rsidR="00AC6BF7" w:rsidRPr="00AC6BF7" w:rsidRDefault="00AC6BF7" w:rsidP="00AC6BF7">
      <w:pPr>
        <w:tabs>
          <w:tab w:val="left" w:pos="8192"/>
        </w:tabs>
        <w:spacing w:after="0" w:line="240" w:lineRule="auto"/>
        <w:jc w:val="both"/>
        <w:rPr>
          <w:rFonts w:ascii="Calibri" w:eastAsia="Times New Roman" w:hAnsi="Calibri" w:cs="Times New Roman"/>
          <w:b/>
          <w:bCs/>
          <w:lang w:eastAsia="el-GR"/>
        </w:rPr>
      </w:pPr>
      <w:r w:rsidRPr="00AC6BF7">
        <w:rPr>
          <w:rFonts w:ascii="Calibri" w:eastAsia="Times New Roman" w:hAnsi="Calibri" w:cs="Times New Roman"/>
          <w:lang w:eastAsia="el-GR"/>
        </w:rPr>
        <w:t>Η Πράξη αφορά στη συνέχιση της υποστήριξης της Προώθησης των υπηρεσιών διαπολιτισμικής μεσολάβησης σε Κέντρα Κοινότητας/Κέντρα Ένταξης Μεταναστών, που χρηματοδοτούνταν κατά την Προγραμματική Περίοδο 2014-2020 από το Περιφερειακό Επιχειρησιακό Πρόγραμμα «Αττική» 2014-2020.</w:t>
      </w:r>
    </w:p>
    <w:p w:rsidR="00AC6BF7" w:rsidRPr="00AC6BF7" w:rsidRDefault="00AC6BF7" w:rsidP="00AC6BF7">
      <w:pPr>
        <w:tabs>
          <w:tab w:val="left" w:pos="8192"/>
        </w:tabs>
        <w:spacing w:after="0" w:line="240" w:lineRule="auto"/>
        <w:jc w:val="both"/>
        <w:rPr>
          <w:rFonts w:ascii="Calibri" w:eastAsia="Times New Roman" w:hAnsi="Calibri" w:cs="Times New Roman"/>
          <w:lang w:eastAsia="el-GR"/>
        </w:rPr>
      </w:pPr>
    </w:p>
    <w:p w:rsidR="00AC6BF7" w:rsidRPr="00AC6BF7" w:rsidRDefault="00AC6BF7" w:rsidP="00AC6BF7">
      <w:pPr>
        <w:tabs>
          <w:tab w:val="left" w:pos="8192"/>
        </w:tabs>
        <w:spacing w:after="0" w:line="240" w:lineRule="auto"/>
        <w:jc w:val="both"/>
        <w:rPr>
          <w:rFonts w:ascii="Calibri" w:eastAsia="Times New Roman" w:hAnsi="Calibri" w:cs="Times New Roman"/>
          <w:lang w:eastAsia="el-GR"/>
        </w:rPr>
      </w:pPr>
      <w:r w:rsidRPr="00AC6BF7">
        <w:rPr>
          <w:rFonts w:ascii="Calibri" w:eastAsia="Times New Roman" w:hAnsi="Calibri" w:cs="Times New Roman"/>
          <w:lang w:eastAsia="el-GR"/>
        </w:rPr>
        <w:t>Η διάρκεια της Πράξης θα είναι μέχρι 31/12/2025, οπότε θα επανεξετασθεί η συνέχιση της συγχρηματοδότησης των Κέντρων Κοινότητας/Κέντρων Ένταξης Μεταναστών βάσει σχετικής μελέτης αξιολόγησης. Ο Δήμος υποχρεούται να εξασφαλίσει χώρο και υλικοτεχνική υποδομή για τη διευκόλυνση του έργου των ΔΜ στους χώρους του αντίστοιχου ΚΚ/ΚΕΜ.</w:t>
      </w:r>
    </w:p>
    <w:p w:rsidR="00AC6BF7" w:rsidRPr="00AC6BF7" w:rsidRDefault="00AC6BF7" w:rsidP="00AC6BF7">
      <w:pPr>
        <w:tabs>
          <w:tab w:val="left" w:pos="8192"/>
        </w:tabs>
        <w:spacing w:after="0" w:line="240" w:lineRule="atLeast"/>
        <w:jc w:val="both"/>
        <w:rPr>
          <w:rFonts w:ascii="Calibri" w:eastAsia="Times New Roman" w:hAnsi="Calibri" w:cs="Times New Roman"/>
          <w:lang w:eastAsia="el-GR"/>
        </w:rPr>
      </w:pPr>
    </w:p>
    <w:p w:rsidR="00AC6BF7" w:rsidRPr="00AC6BF7" w:rsidRDefault="00AC6BF7" w:rsidP="00AC6BF7">
      <w:pPr>
        <w:spacing w:after="0" w:line="240" w:lineRule="auto"/>
        <w:jc w:val="both"/>
        <w:rPr>
          <w:rFonts w:ascii="Calibri" w:eastAsia="Times New Roman" w:hAnsi="Calibri" w:cs="Times New Roman"/>
          <w:lang w:eastAsia="el-GR"/>
        </w:rPr>
      </w:pPr>
      <w:r w:rsidRPr="00AC6BF7">
        <w:rPr>
          <w:rFonts w:ascii="Calibri" w:eastAsia="Times New Roman" w:hAnsi="Calibri" w:cs="Times New Roman"/>
          <w:lang w:eastAsia="el-GR"/>
        </w:rPr>
        <w:t>Κατόπιν των ανωτέρω παρακαλούμε</w:t>
      </w:r>
      <w:r>
        <w:rPr>
          <w:rFonts w:ascii="Calibri" w:eastAsia="Times New Roman" w:hAnsi="Calibri" w:cs="Times New Roman"/>
          <w:lang w:eastAsia="el-GR"/>
        </w:rPr>
        <w:t xml:space="preserve"> όπως εγκρίνετε τα παρακάτω</w:t>
      </w:r>
      <w:r w:rsidRPr="00AC6BF7">
        <w:rPr>
          <w:rFonts w:ascii="Calibri" w:eastAsia="Times New Roman" w:hAnsi="Calibri" w:cs="Times New Roman"/>
          <w:lang w:eastAsia="el-GR"/>
        </w:rPr>
        <w:t>:</w:t>
      </w:r>
    </w:p>
    <w:p w:rsidR="00AC6BF7" w:rsidRPr="00AC6BF7" w:rsidRDefault="00AC6BF7" w:rsidP="00AC6BF7">
      <w:pPr>
        <w:spacing w:after="0" w:line="240" w:lineRule="auto"/>
        <w:jc w:val="both"/>
        <w:rPr>
          <w:rFonts w:ascii="Calibri" w:eastAsia="Times New Roman" w:hAnsi="Calibri" w:cs="Times New Roman"/>
          <w:lang w:eastAsia="el-GR"/>
        </w:rPr>
      </w:pPr>
    </w:p>
    <w:p w:rsidR="00AC6BF7" w:rsidRPr="00AC6BF7" w:rsidRDefault="00AC6BF7" w:rsidP="00AC6BF7">
      <w:pPr>
        <w:numPr>
          <w:ilvl w:val="0"/>
          <w:numId w:val="5"/>
        </w:numPr>
        <w:spacing w:after="0" w:line="240" w:lineRule="auto"/>
        <w:ind w:left="284" w:hanging="284"/>
        <w:jc w:val="both"/>
        <w:rPr>
          <w:rFonts w:ascii="Calibri" w:eastAsia="Times New Roman" w:hAnsi="Calibri" w:cs="Times New Roman"/>
          <w:lang w:eastAsia="el-GR"/>
        </w:rPr>
      </w:pPr>
      <w:r w:rsidRPr="00AC6BF7">
        <w:rPr>
          <w:rFonts w:ascii="Calibri" w:eastAsia="Times New Roman" w:hAnsi="Calibri" w:cs="Times New Roman"/>
          <w:lang w:eastAsia="el-GR"/>
        </w:rPr>
        <w:t xml:space="preserve">Τη συμμετοχή του Δήμου Καλλιθέας στην υλοποίηση της Πράξης με τίτλο </w:t>
      </w:r>
      <w:r w:rsidRPr="00AC6BF7">
        <w:rPr>
          <w:rFonts w:ascii="Calibri" w:eastAsia="Calibri" w:hAnsi="Calibri" w:cs="Tahoma"/>
          <w:b/>
          <w:bCs/>
          <w:spacing w:val="8"/>
        </w:rPr>
        <w:t>«Προώθηση των υπηρεσιών διαπολιτισμικής μεσολάβησης σε Κέντρα Κοινότητας/ Κέντρα Ένταξης Μεταναστών της Περιφέρειας Αττικής» στο Πρόγραμμα «Αττική»</w:t>
      </w:r>
      <w:r w:rsidRPr="00AC6BF7">
        <w:rPr>
          <w:rFonts w:ascii="Calibri" w:eastAsia="Calibri" w:hAnsi="Calibri" w:cs="Calibri"/>
          <w:bCs/>
          <w:lang w:eastAsia="el-GR"/>
        </w:rPr>
        <w:t>, με τον Διαπολιτισμικό Μεσολαβητή</w:t>
      </w:r>
      <w:r>
        <w:rPr>
          <w:rFonts w:ascii="Calibri" w:eastAsia="Calibri" w:hAnsi="Calibri" w:cs="Calibri"/>
          <w:bCs/>
          <w:lang w:eastAsia="el-GR"/>
        </w:rPr>
        <w:t xml:space="preserve"> </w:t>
      </w:r>
      <w:r w:rsidRPr="00AC6BF7">
        <w:rPr>
          <w:rFonts w:ascii="Calibri" w:eastAsia="Calibri" w:hAnsi="Calibri" w:cs="Calibri"/>
          <w:bCs/>
          <w:lang w:eastAsia="el-GR"/>
        </w:rPr>
        <w:t>που έχει</w:t>
      </w:r>
      <w:r w:rsidR="00DE57D8">
        <w:rPr>
          <w:rFonts w:ascii="Calibri" w:eastAsia="Calibri" w:hAnsi="Calibri" w:cs="Calibri"/>
          <w:bCs/>
          <w:lang w:eastAsia="el-GR"/>
        </w:rPr>
        <w:t xml:space="preserve"> </w:t>
      </w:r>
      <w:r w:rsidRPr="00AC6BF7">
        <w:rPr>
          <w:rFonts w:ascii="Calibri" w:eastAsia="Calibri" w:hAnsi="Calibri" w:cs="Calibri"/>
          <w:bCs/>
          <w:lang w:eastAsia="el-GR"/>
        </w:rPr>
        <w:t>διατεθεί από την Ε.Ε.Τ.Α.Α.</w:t>
      </w:r>
    </w:p>
    <w:p w:rsidR="00AC6BF7" w:rsidRPr="00AC6BF7" w:rsidRDefault="00AC6BF7" w:rsidP="00AC6BF7">
      <w:pPr>
        <w:numPr>
          <w:ilvl w:val="0"/>
          <w:numId w:val="5"/>
        </w:numPr>
        <w:spacing w:after="0" w:line="240" w:lineRule="auto"/>
        <w:ind w:left="284" w:hanging="284"/>
        <w:jc w:val="both"/>
        <w:rPr>
          <w:rFonts w:ascii="Calibri" w:eastAsia="Times New Roman" w:hAnsi="Calibri" w:cs="Times New Roman"/>
          <w:lang w:eastAsia="el-GR"/>
        </w:rPr>
      </w:pPr>
      <w:r w:rsidRPr="00AC6BF7">
        <w:rPr>
          <w:rFonts w:ascii="Calibri" w:eastAsia="Times New Roman" w:hAnsi="Calibri" w:cs="Times New Roman"/>
          <w:lang w:eastAsia="el-GR"/>
        </w:rPr>
        <w:t>Τον ορισμό της Ελληνικής Εταιρείας Τοπικής Ανάπτυξης και Αυτοδιοίκησης (Ε.Ε.Τ.Α.Α.) Α.Ε. ως Δικαιούχο της Πράξης, μέσω της Προγραμματικής Σύμβασης, για την υποβολή πρότασης στην ΕΥΔ του Προγράμματος «Αττική» και την υλοποίηση της Πράξης.</w:t>
      </w:r>
    </w:p>
    <w:p w:rsidR="00AC6BF7" w:rsidRPr="00AC6BF7" w:rsidRDefault="00AC6BF7" w:rsidP="00AC6BF7">
      <w:pPr>
        <w:numPr>
          <w:ilvl w:val="0"/>
          <w:numId w:val="5"/>
        </w:numPr>
        <w:spacing w:after="0" w:line="240" w:lineRule="auto"/>
        <w:ind w:left="284" w:hanging="284"/>
        <w:jc w:val="both"/>
        <w:rPr>
          <w:rFonts w:ascii="Calibri" w:eastAsia="Times New Roman" w:hAnsi="Calibri" w:cs="Times New Roman"/>
          <w:lang w:eastAsia="el-GR"/>
        </w:rPr>
      </w:pPr>
      <w:r w:rsidRPr="00AC6BF7">
        <w:rPr>
          <w:rFonts w:ascii="Calibri" w:eastAsia="Times New Roman" w:hAnsi="Calibri" w:cs="Times New Roman"/>
          <w:lang w:eastAsia="el-GR"/>
        </w:rPr>
        <w:t xml:space="preserve">Την έγκριση του συνημμένου σχεδίου της Προγραμματικής Σύμβασης που θα υπογραφεί μεταξύ της Ε.Ε.Τ.Α.Α. Α.Ε. και των Δήμων της Περιφέρειάς μας που συμμετέχουν στην Πράξη. </w:t>
      </w:r>
    </w:p>
    <w:p w:rsidR="00AC6BF7" w:rsidRPr="00AC6BF7" w:rsidRDefault="00AC6BF7" w:rsidP="00AC6BF7">
      <w:pPr>
        <w:numPr>
          <w:ilvl w:val="0"/>
          <w:numId w:val="5"/>
        </w:numPr>
        <w:spacing w:after="0" w:line="240" w:lineRule="auto"/>
        <w:ind w:left="284" w:hanging="284"/>
        <w:jc w:val="both"/>
        <w:rPr>
          <w:rFonts w:ascii="Calibri" w:eastAsia="Times New Roman" w:hAnsi="Calibri" w:cs="Times New Roman"/>
          <w:lang w:eastAsia="el-GR"/>
        </w:rPr>
      </w:pPr>
      <w:r w:rsidRPr="00AC6BF7">
        <w:rPr>
          <w:rFonts w:ascii="Calibri" w:eastAsia="Times New Roman" w:hAnsi="Calibri" w:cs="Times New Roman"/>
          <w:lang w:eastAsia="el-GR"/>
        </w:rPr>
        <w:t>Την εξουσιοδότηση του Δημάρχου για την υπογραφή της Προγραμματικής Σύμβασης.</w:t>
      </w:r>
    </w:p>
    <w:p w:rsidR="00AC6BF7" w:rsidRPr="00AC6BF7" w:rsidRDefault="00AC6BF7" w:rsidP="00AC6BF7">
      <w:pPr>
        <w:numPr>
          <w:ilvl w:val="0"/>
          <w:numId w:val="5"/>
        </w:numPr>
        <w:spacing w:after="0" w:line="240" w:lineRule="auto"/>
        <w:ind w:left="284" w:hanging="284"/>
        <w:jc w:val="both"/>
        <w:rPr>
          <w:rFonts w:ascii="Calibri" w:eastAsia="Times New Roman" w:hAnsi="Calibri" w:cs="Times New Roman"/>
          <w:lang w:eastAsia="el-GR"/>
        </w:rPr>
      </w:pPr>
      <w:r w:rsidRPr="00AC6BF7">
        <w:rPr>
          <w:rFonts w:ascii="Calibri" w:eastAsia="Times New Roman" w:hAnsi="Calibri" w:cs="Times New Roman"/>
          <w:b/>
          <w:lang w:eastAsia="el-GR"/>
        </w:rPr>
        <w:t>Τον ορισμό εκπροσώπου και του αναπληρωτή του στην Κοινή Επιτροπή Παρακολούθησης της Προγραμματικής Σύμβασης</w:t>
      </w:r>
      <w:r w:rsidRPr="00AC6BF7">
        <w:rPr>
          <w:rFonts w:ascii="Calibri" w:eastAsia="Times New Roman" w:hAnsi="Calibri" w:cs="Times New Roman"/>
          <w:lang w:eastAsia="el-GR"/>
        </w:rPr>
        <w:t>.</w:t>
      </w:r>
    </w:p>
    <w:p w:rsidR="00AC6BF7" w:rsidRPr="00AC6BF7" w:rsidRDefault="00AC6BF7" w:rsidP="00AC6BF7">
      <w:pPr>
        <w:spacing w:after="0" w:line="240" w:lineRule="auto"/>
        <w:jc w:val="both"/>
        <w:rPr>
          <w:rFonts w:ascii="Calibri" w:eastAsia="Times New Roman" w:hAnsi="Calibri" w:cs="Times New Roman"/>
          <w:lang w:eastAsia="el-GR"/>
        </w:rPr>
      </w:pPr>
    </w:p>
    <w:p w:rsidR="00C93E36" w:rsidRPr="00C93E36" w:rsidRDefault="00AC6BF7" w:rsidP="00C93E36">
      <w:pPr>
        <w:pStyle w:val="TableParagraph"/>
        <w:tabs>
          <w:tab w:val="left" w:pos="720"/>
        </w:tabs>
        <w:spacing w:before="1"/>
        <w:ind w:right="192"/>
        <w:rPr>
          <w:rFonts w:asciiTheme="minorHAnsi" w:hAnsiTheme="minorHAnsi" w:cstheme="minorHAnsi"/>
          <w:sz w:val="20"/>
          <w:szCs w:val="20"/>
          <w:highlight w:val="yellow"/>
        </w:rPr>
      </w:pPr>
      <w:r>
        <w:rPr>
          <w:rFonts w:cstheme="minorHAnsi"/>
          <w:sz w:val="20"/>
          <w:szCs w:val="20"/>
        </w:rPr>
        <w:t xml:space="preserve">                                                                     </w:t>
      </w:r>
      <w:r w:rsidR="00C93E36" w:rsidRPr="00C93E36">
        <w:rPr>
          <w:rFonts w:cstheme="minorHAnsi"/>
          <w:sz w:val="20"/>
          <w:szCs w:val="20"/>
        </w:rPr>
        <w:t>Η ΑΝΤΙΔΗΜΑΡΧΟΣ ΠΡΟΝΟΙΑΣ</w:t>
      </w:r>
      <w:r w:rsidR="00C646E7" w:rsidRPr="00C93E36">
        <w:rPr>
          <w:rFonts w:asciiTheme="minorHAnsi" w:hAnsiTheme="minorHAnsi" w:cstheme="minorHAnsi"/>
          <w:sz w:val="20"/>
          <w:szCs w:val="20"/>
          <w:highlight w:val="yellow"/>
        </w:rPr>
        <w:t xml:space="preserve">  </w:t>
      </w:r>
    </w:p>
    <w:p w:rsidR="00C93E36" w:rsidRDefault="00C93E36" w:rsidP="00C93E36">
      <w:pPr>
        <w:pStyle w:val="TableParagraph"/>
        <w:tabs>
          <w:tab w:val="left" w:pos="720"/>
        </w:tabs>
        <w:spacing w:before="1"/>
        <w:ind w:right="192"/>
        <w:rPr>
          <w:rFonts w:asciiTheme="minorHAnsi" w:hAnsiTheme="minorHAnsi" w:cstheme="minorHAnsi"/>
          <w:highlight w:val="yellow"/>
        </w:rPr>
      </w:pPr>
    </w:p>
    <w:p w:rsidR="00C93E36" w:rsidRDefault="00C93E36" w:rsidP="00C93E36">
      <w:pPr>
        <w:pStyle w:val="TableParagraph"/>
        <w:tabs>
          <w:tab w:val="left" w:pos="720"/>
        </w:tabs>
        <w:spacing w:before="1"/>
        <w:ind w:right="192"/>
        <w:rPr>
          <w:rFonts w:asciiTheme="minorHAnsi" w:hAnsiTheme="minorHAnsi" w:cstheme="minorHAnsi"/>
          <w:highlight w:val="yellow"/>
        </w:rPr>
      </w:pPr>
    </w:p>
    <w:p w:rsidR="00C93E36" w:rsidRDefault="00C93E36" w:rsidP="00C93E36">
      <w:pPr>
        <w:pStyle w:val="TableParagraph"/>
        <w:tabs>
          <w:tab w:val="left" w:pos="720"/>
        </w:tabs>
        <w:spacing w:before="1"/>
        <w:ind w:right="192"/>
        <w:rPr>
          <w:rFonts w:asciiTheme="minorHAnsi" w:hAnsiTheme="minorHAnsi" w:cstheme="minorHAnsi"/>
          <w:highlight w:val="yellow"/>
        </w:rPr>
      </w:pPr>
      <w:r w:rsidRPr="00AC6BF7">
        <w:rPr>
          <w:rFonts w:asciiTheme="minorHAnsi" w:hAnsiTheme="minorHAnsi" w:cstheme="minorHAnsi"/>
        </w:rPr>
        <w:tab/>
      </w:r>
      <w:r w:rsidRPr="00AC6BF7">
        <w:rPr>
          <w:rFonts w:asciiTheme="minorHAnsi" w:hAnsiTheme="minorHAnsi" w:cstheme="minorHAnsi"/>
        </w:rPr>
        <w:tab/>
      </w:r>
      <w:r w:rsidRPr="00AC6BF7">
        <w:rPr>
          <w:rFonts w:asciiTheme="minorHAnsi" w:hAnsiTheme="minorHAnsi" w:cstheme="minorHAnsi"/>
        </w:rPr>
        <w:tab/>
      </w:r>
      <w:r w:rsidRPr="00AC6BF7">
        <w:rPr>
          <w:rFonts w:asciiTheme="minorHAnsi" w:hAnsiTheme="minorHAnsi" w:cstheme="minorHAnsi"/>
        </w:rPr>
        <w:tab/>
        <w:t xml:space="preserve">     </w:t>
      </w:r>
      <w:r w:rsidR="00AC6BF7" w:rsidRPr="00AC6BF7">
        <w:rPr>
          <w:rFonts w:asciiTheme="minorHAnsi" w:hAnsiTheme="minorHAnsi" w:cstheme="minorHAnsi"/>
        </w:rPr>
        <w:t xml:space="preserve">                           </w:t>
      </w:r>
      <w:r w:rsidRPr="00AC6BF7">
        <w:rPr>
          <w:rFonts w:asciiTheme="minorHAnsi" w:hAnsiTheme="minorHAnsi" w:cstheme="minorHAnsi"/>
        </w:rPr>
        <w:t>ΑΝΝΑ ΓΙΑΝΝΑΚΟΥ -ΠΑΣΧΟΥ</w:t>
      </w:r>
      <w:r w:rsidR="00C646E7" w:rsidRPr="00AC6BF7">
        <w:rPr>
          <w:rFonts w:asciiTheme="minorHAnsi" w:hAnsiTheme="minorHAnsi" w:cstheme="minorHAnsi"/>
        </w:rPr>
        <w:t xml:space="preserve">  </w:t>
      </w:r>
      <w:r w:rsidR="00C646E7">
        <w:rPr>
          <w:rFonts w:asciiTheme="minorHAnsi" w:hAnsiTheme="minorHAnsi" w:cstheme="minorHAnsi"/>
          <w:highlight w:val="yellow"/>
        </w:rPr>
        <w:t xml:space="preserve">               </w:t>
      </w:r>
    </w:p>
    <w:p w:rsidR="00C93E36" w:rsidRPr="00C93E36" w:rsidRDefault="00C93E36" w:rsidP="00C93E36">
      <w:pPr>
        <w:pStyle w:val="8"/>
        <w:numPr>
          <w:ilvl w:val="7"/>
          <w:numId w:val="3"/>
        </w:numPr>
        <w:ind w:left="0" w:firstLine="0"/>
        <w:rPr>
          <w:rFonts w:asciiTheme="minorHAnsi" w:hAnsiTheme="minorHAnsi" w:cstheme="minorHAnsi"/>
          <w:sz w:val="16"/>
          <w:szCs w:val="16"/>
        </w:rPr>
      </w:pPr>
    </w:p>
    <w:p w:rsidR="00C646E7" w:rsidRPr="00AC6BF7" w:rsidRDefault="00C93E36" w:rsidP="00AC6BF7">
      <w:pPr>
        <w:pStyle w:val="8"/>
        <w:numPr>
          <w:ilvl w:val="7"/>
          <w:numId w:val="3"/>
        </w:numPr>
        <w:ind w:left="0" w:firstLine="0"/>
        <w:rPr>
          <w:rFonts w:asciiTheme="minorHAnsi" w:eastAsia="Times New Roman" w:hAnsiTheme="minorHAnsi" w:cstheme="minorHAnsi"/>
          <w:sz w:val="20"/>
          <w:szCs w:val="20"/>
        </w:rPr>
      </w:pPr>
      <w:proofErr w:type="spellStart"/>
      <w:r w:rsidRPr="00AC6BF7">
        <w:rPr>
          <w:rFonts w:asciiTheme="minorHAnsi" w:eastAsia="Times New Roman" w:hAnsiTheme="minorHAnsi" w:cstheme="minorHAnsi"/>
          <w:sz w:val="20"/>
          <w:szCs w:val="20"/>
        </w:rPr>
        <w:t>Επ</w:t>
      </w:r>
      <w:proofErr w:type="spellEnd"/>
      <w:r w:rsidRPr="00AC6BF7">
        <w:rPr>
          <w:rFonts w:asciiTheme="minorHAnsi" w:eastAsia="Times New Roman" w:hAnsiTheme="minorHAnsi" w:cstheme="minorHAnsi"/>
          <w:sz w:val="20"/>
          <w:szCs w:val="20"/>
        </w:rPr>
        <w:t>/</w:t>
      </w:r>
      <w:proofErr w:type="spellStart"/>
      <w:r w:rsidRPr="00AC6BF7">
        <w:rPr>
          <w:rFonts w:asciiTheme="minorHAnsi" w:eastAsia="Times New Roman" w:hAnsiTheme="minorHAnsi" w:cstheme="minorHAnsi"/>
          <w:sz w:val="20"/>
          <w:szCs w:val="20"/>
        </w:rPr>
        <w:t>νο</w:t>
      </w:r>
      <w:proofErr w:type="spellEnd"/>
      <w:r w:rsidRPr="00AC6BF7">
        <w:rPr>
          <w:rFonts w:asciiTheme="minorHAnsi" w:eastAsia="Times New Roman" w:hAnsiTheme="minorHAnsi" w:cstheme="minorHAnsi"/>
          <w:sz w:val="20"/>
          <w:szCs w:val="20"/>
        </w:rPr>
        <w:t xml:space="preserve">:  </w:t>
      </w:r>
      <w:r w:rsidR="00AC6BF7" w:rsidRPr="00AC6BF7">
        <w:rPr>
          <w:rFonts w:asciiTheme="minorHAnsi" w:eastAsia="Times New Roman" w:hAnsiTheme="minorHAnsi" w:cstheme="minorHAnsi"/>
          <w:sz w:val="20"/>
          <w:szCs w:val="20"/>
        </w:rPr>
        <w:t xml:space="preserve">Σχέδιο Προγραμματικής Σύμβαση </w:t>
      </w:r>
    </w:p>
    <w:p w:rsidR="00AC6BF7" w:rsidRPr="00AC6BF7" w:rsidRDefault="00AC6BF7" w:rsidP="00AC6BF7">
      <w:pPr>
        <w:rPr>
          <w:sz w:val="20"/>
          <w:szCs w:val="20"/>
          <w:lang w:eastAsia="zh-CN" w:bidi="hi-IN"/>
        </w:rPr>
      </w:pPr>
      <w:r w:rsidRPr="00AC6BF7">
        <w:rPr>
          <w:sz w:val="20"/>
          <w:szCs w:val="20"/>
          <w:lang w:eastAsia="zh-CN" w:bidi="hi-IN"/>
        </w:rPr>
        <w:t xml:space="preserve">             Δήμων και ΕΕΤΑΑ</w:t>
      </w:r>
    </w:p>
    <w:p w:rsidR="00C646E7" w:rsidRDefault="00C646E7" w:rsidP="00C646E7">
      <w:pPr>
        <w:pStyle w:val="8"/>
        <w:numPr>
          <w:ilvl w:val="8"/>
          <w:numId w:val="3"/>
        </w:numPr>
        <w:rPr>
          <w:rFonts w:asciiTheme="minorHAnsi" w:hAnsiTheme="minorHAnsi" w:cstheme="minorHAnsi"/>
          <w:sz w:val="16"/>
          <w:szCs w:val="16"/>
        </w:rPr>
      </w:pPr>
    </w:p>
    <w:p w:rsidR="00C646E7" w:rsidRDefault="00C646E7" w:rsidP="00C646E7">
      <w:pPr>
        <w:pStyle w:val="8"/>
        <w:numPr>
          <w:ilvl w:val="7"/>
          <w:numId w:val="3"/>
        </w:numPr>
        <w:ind w:left="0" w:firstLine="0"/>
        <w:rPr>
          <w:rFonts w:asciiTheme="minorHAnsi" w:hAnsiTheme="minorHAnsi" w:cstheme="minorHAnsi"/>
          <w:sz w:val="16"/>
          <w:szCs w:val="16"/>
        </w:rPr>
      </w:pPr>
    </w:p>
    <w:p w:rsidR="00C646E7" w:rsidRDefault="00C646E7" w:rsidP="00C646E7">
      <w:pPr>
        <w:pStyle w:val="8"/>
        <w:numPr>
          <w:ilvl w:val="7"/>
          <w:numId w:val="3"/>
        </w:numPr>
        <w:ind w:left="0" w:firstLine="0"/>
        <w:rPr>
          <w:rFonts w:asciiTheme="minorHAnsi" w:hAnsiTheme="minorHAnsi" w:cstheme="minorHAnsi"/>
          <w:sz w:val="16"/>
          <w:szCs w:val="16"/>
        </w:rPr>
      </w:pPr>
    </w:p>
    <w:p w:rsidR="00C646E7" w:rsidRDefault="00C646E7" w:rsidP="00C646E7">
      <w:pPr>
        <w:pStyle w:val="8"/>
        <w:numPr>
          <w:ilvl w:val="7"/>
          <w:numId w:val="3"/>
        </w:numPr>
        <w:ind w:left="0" w:firstLine="0"/>
        <w:rPr>
          <w:rFonts w:asciiTheme="minorHAnsi" w:hAnsiTheme="minorHAnsi" w:cstheme="minorHAnsi"/>
          <w:sz w:val="16"/>
          <w:szCs w:val="16"/>
        </w:rPr>
      </w:pPr>
    </w:p>
    <w:p w:rsidR="00C646E7" w:rsidRDefault="00C646E7" w:rsidP="00C646E7">
      <w:pPr>
        <w:pStyle w:val="8"/>
        <w:numPr>
          <w:ilvl w:val="7"/>
          <w:numId w:val="3"/>
        </w:numPr>
        <w:ind w:left="0" w:firstLine="0"/>
        <w:rPr>
          <w:rFonts w:asciiTheme="minorHAnsi" w:hAnsiTheme="minorHAnsi" w:cstheme="minorHAnsi"/>
          <w:sz w:val="18"/>
          <w:szCs w:val="18"/>
        </w:rPr>
      </w:pPr>
      <w:r>
        <w:rPr>
          <w:rFonts w:asciiTheme="minorHAnsi" w:hAnsiTheme="minorHAnsi" w:cstheme="minorHAnsi"/>
          <w:sz w:val="18"/>
          <w:szCs w:val="18"/>
          <w:u w:val="single"/>
        </w:rPr>
        <w:t>Εσωτερική Διανομή</w:t>
      </w:r>
      <w:r>
        <w:rPr>
          <w:rFonts w:asciiTheme="minorHAnsi" w:hAnsiTheme="minorHAnsi" w:cstheme="minorHAnsi"/>
          <w:sz w:val="18"/>
          <w:szCs w:val="18"/>
        </w:rPr>
        <w:t xml:space="preserve">                                                                                        </w:t>
      </w:r>
    </w:p>
    <w:p w:rsidR="00C646E7" w:rsidRDefault="00C646E7" w:rsidP="00C646E7">
      <w:pPr>
        <w:tabs>
          <w:tab w:val="num" w:pos="0"/>
        </w:tabs>
        <w:rPr>
          <w:rFonts w:cstheme="minorHAnsi"/>
          <w:sz w:val="18"/>
          <w:szCs w:val="18"/>
        </w:rPr>
      </w:pPr>
      <w:r>
        <w:rPr>
          <w:rFonts w:cstheme="minorHAnsi"/>
          <w:sz w:val="18"/>
          <w:szCs w:val="18"/>
        </w:rPr>
        <w:t xml:space="preserve">-   </w:t>
      </w:r>
      <w:proofErr w:type="spellStart"/>
      <w:r>
        <w:rPr>
          <w:rFonts w:cstheme="minorHAnsi"/>
          <w:sz w:val="18"/>
          <w:szCs w:val="18"/>
        </w:rPr>
        <w:t>Γρ</w:t>
      </w:r>
      <w:proofErr w:type="spellEnd"/>
      <w:r>
        <w:rPr>
          <w:rFonts w:cstheme="minorHAnsi"/>
          <w:sz w:val="18"/>
          <w:szCs w:val="18"/>
        </w:rPr>
        <w:t xml:space="preserve">. Δημάρχου                                                        </w:t>
      </w:r>
      <w:r>
        <w:rPr>
          <w:rFonts w:cstheme="minorHAnsi"/>
          <w:b/>
          <w:bCs/>
          <w:sz w:val="18"/>
          <w:szCs w:val="18"/>
        </w:rPr>
        <w:t xml:space="preserve">  </w:t>
      </w:r>
    </w:p>
    <w:p w:rsidR="00C646E7" w:rsidRDefault="00C646E7" w:rsidP="00C646E7">
      <w:pPr>
        <w:tabs>
          <w:tab w:val="num" w:pos="0"/>
        </w:tabs>
        <w:ind w:right="-720"/>
        <w:jc w:val="both"/>
        <w:rPr>
          <w:rFonts w:cstheme="minorHAnsi"/>
          <w:sz w:val="18"/>
          <w:szCs w:val="18"/>
        </w:rPr>
      </w:pPr>
      <w:r>
        <w:rPr>
          <w:rFonts w:cstheme="minorHAnsi"/>
          <w:sz w:val="18"/>
          <w:szCs w:val="18"/>
        </w:rPr>
        <w:t xml:space="preserve">-   </w:t>
      </w:r>
      <w:proofErr w:type="spellStart"/>
      <w:r>
        <w:rPr>
          <w:rFonts w:cstheme="minorHAnsi"/>
          <w:sz w:val="18"/>
          <w:szCs w:val="18"/>
        </w:rPr>
        <w:t>Γρ</w:t>
      </w:r>
      <w:proofErr w:type="spellEnd"/>
      <w:r>
        <w:rPr>
          <w:rFonts w:cstheme="minorHAnsi"/>
          <w:sz w:val="18"/>
          <w:szCs w:val="18"/>
        </w:rPr>
        <w:t>. Γεν. Γραμματέα</w:t>
      </w:r>
    </w:p>
    <w:p w:rsidR="00C646E7" w:rsidRDefault="00C646E7" w:rsidP="00C646E7">
      <w:pPr>
        <w:tabs>
          <w:tab w:val="num" w:pos="0"/>
        </w:tabs>
        <w:jc w:val="both"/>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Γραφ</w:t>
      </w:r>
      <w:proofErr w:type="spellEnd"/>
      <w:r>
        <w:rPr>
          <w:rFonts w:ascii="Arial" w:hAnsi="Arial" w:cs="Arial"/>
          <w:sz w:val="18"/>
          <w:szCs w:val="18"/>
        </w:rPr>
        <w:t>. Αντιδημάρχου Πρόνοιας</w:t>
      </w:r>
    </w:p>
    <w:p w:rsidR="00C646E7" w:rsidRDefault="00C646E7" w:rsidP="00C646E7">
      <w:pPr>
        <w:tabs>
          <w:tab w:val="num" w:pos="0"/>
        </w:tabs>
        <w:jc w:val="both"/>
        <w:rPr>
          <w:rFonts w:ascii="Arial" w:hAnsi="Arial" w:cs="Arial"/>
          <w:sz w:val="18"/>
          <w:szCs w:val="18"/>
        </w:rPr>
      </w:pPr>
      <w:r>
        <w:rPr>
          <w:rFonts w:ascii="Arial" w:hAnsi="Arial" w:cs="Arial"/>
          <w:sz w:val="18"/>
          <w:szCs w:val="18"/>
        </w:rPr>
        <w:t>-  -Δ/</w:t>
      </w:r>
      <w:proofErr w:type="spellStart"/>
      <w:r>
        <w:rPr>
          <w:rFonts w:ascii="Arial" w:hAnsi="Arial" w:cs="Arial"/>
          <w:sz w:val="18"/>
          <w:szCs w:val="18"/>
        </w:rPr>
        <w:t>νση</w:t>
      </w:r>
      <w:proofErr w:type="spellEnd"/>
      <w:r>
        <w:rPr>
          <w:rFonts w:ascii="Arial" w:hAnsi="Arial" w:cs="Arial"/>
          <w:sz w:val="18"/>
          <w:szCs w:val="18"/>
        </w:rPr>
        <w:t xml:space="preserve"> </w:t>
      </w:r>
      <w:proofErr w:type="spellStart"/>
      <w:r>
        <w:rPr>
          <w:rFonts w:ascii="Arial" w:hAnsi="Arial" w:cs="Arial"/>
          <w:sz w:val="18"/>
          <w:szCs w:val="18"/>
        </w:rPr>
        <w:t>Κοιν</w:t>
      </w:r>
      <w:proofErr w:type="spellEnd"/>
      <w:r>
        <w:rPr>
          <w:rFonts w:ascii="Arial" w:hAnsi="Arial" w:cs="Arial"/>
          <w:sz w:val="18"/>
          <w:szCs w:val="18"/>
        </w:rPr>
        <w:t>. Πολιτικής</w:t>
      </w:r>
    </w:p>
    <w:p w:rsidR="00C646E7" w:rsidRDefault="00C646E7" w:rsidP="00C646E7">
      <w:pPr>
        <w:tabs>
          <w:tab w:val="num" w:pos="0"/>
        </w:tabs>
        <w:jc w:val="both"/>
        <w:rPr>
          <w:rFonts w:ascii="Arial" w:hAnsi="Arial" w:cs="Arial"/>
          <w:sz w:val="18"/>
          <w:szCs w:val="18"/>
        </w:rPr>
      </w:pPr>
      <w:r>
        <w:rPr>
          <w:rFonts w:ascii="Arial" w:hAnsi="Arial" w:cs="Arial"/>
          <w:sz w:val="18"/>
          <w:szCs w:val="18"/>
        </w:rPr>
        <w:t xml:space="preserve">   -Δ/</w:t>
      </w:r>
      <w:proofErr w:type="spellStart"/>
      <w:r>
        <w:rPr>
          <w:rFonts w:ascii="Arial" w:hAnsi="Arial" w:cs="Arial"/>
          <w:sz w:val="18"/>
          <w:szCs w:val="18"/>
        </w:rPr>
        <w:t>νση</w:t>
      </w:r>
      <w:proofErr w:type="spellEnd"/>
      <w:r>
        <w:rPr>
          <w:rFonts w:ascii="Arial" w:hAnsi="Arial" w:cs="Arial"/>
          <w:sz w:val="18"/>
          <w:szCs w:val="18"/>
        </w:rPr>
        <w:t xml:space="preserve"> Δ.Υ.</w:t>
      </w:r>
    </w:p>
    <w:p w:rsidR="00C646E7" w:rsidRDefault="00C646E7" w:rsidP="00C646E7">
      <w:pPr>
        <w:tabs>
          <w:tab w:val="num" w:pos="0"/>
        </w:tabs>
        <w:jc w:val="both"/>
        <w:rPr>
          <w:rFonts w:ascii="Arial" w:hAnsi="Arial" w:cs="Arial"/>
          <w:sz w:val="18"/>
          <w:szCs w:val="18"/>
        </w:rPr>
      </w:pPr>
      <w:r>
        <w:rPr>
          <w:rFonts w:ascii="Arial" w:hAnsi="Arial" w:cs="Arial"/>
          <w:sz w:val="18"/>
          <w:szCs w:val="18"/>
        </w:rPr>
        <w:t>-Δ/</w:t>
      </w:r>
      <w:proofErr w:type="spellStart"/>
      <w:r>
        <w:rPr>
          <w:rFonts w:ascii="Arial" w:hAnsi="Arial" w:cs="Arial"/>
          <w:sz w:val="18"/>
          <w:szCs w:val="18"/>
        </w:rPr>
        <w:t>νση</w:t>
      </w:r>
      <w:proofErr w:type="spellEnd"/>
      <w:r>
        <w:rPr>
          <w:rFonts w:ascii="Arial" w:hAnsi="Arial" w:cs="Arial"/>
          <w:sz w:val="18"/>
          <w:szCs w:val="18"/>
        </w:rPr>
        <w:t xml:space="preserve"> Ο.Υ.</w:t>
      </w:r>
    </w:p>
    <w:p w:rsidR="00C646E7" w:rsidRDefault="00C646E7" w:rsidP="00C646E7">
      <w:pPr>
        <w:tabs>
          <w:tab w:val="left" w:pos="720"/>
        </w:tabs>
        <w:rPr>
          <w:sz w:val="18"/>
          <w:szCs w:val="18"/>
        </w:rPr>
      </w:pPr>
    </w:p>
    <w:p w:rsidR="005236F3" w:rsidRDefault="0060033C"/>
    <w:sectPr w:rsidR="005236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1"/>
    <w:family w:val="roman"/>
    <w:pitch w:val="variable"/>
    <w:sig w:usb0="00002000" w:usb1="00000000" w:usb2="00000000" w:usb3="00000000" w:csb0="00000000"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221F26"/>
    <w:multiLevelType w:val="hybridMultilevel"/>
    <w:tmpl w:val="0B8AE7C0"/>
    <w:lvl w:ilvl="0" w:tplc="7CEAA16A">
      <w:start w:val="1"/>
      <w:numFmt w:val="decimal"/>
      <w:lvlText w:val="%1."/>
      <w:lvlJc w:val="left"/>
      <w:pPr>
        <w:ind w:left="180" w:hanging="360"/>
      </w:pPr>
      <w:rPr>
        <w:b/>
        <w:sz w:val="20"/>
      </w:rPr>
    </w:lvl>
    <w:lvl w:ilvl="1" w:tplc="04080019">
      <w:start w:val="1"/>
      <w:numFmt w:val="lowerLetter"/>
      <w:lvlText w:val="%2."/>
      <w:lvlJc w:val="left"/>
      <w:pPr>
        <w:ind w:left="900" w:hanging="360"/>
      </w:pPr>
    </w:lvl>
    <w:lvl w:ilvl="2" w:tplc="0408001B">
      <w:start w:val="1"/>
      <w:numFmt w:val="lowerRoman"/>
      <w:lvlText w:val="%3."/>
      <w:lvlJc w:val="right"/>
      <w:pPr>
        <w:ind w:left="1620" w:hanging="180"/>
      </w:pPr>
    </w:lvl>
    <w:lvl w:ilvl="3" w:tplc="0408000F">
      <w:start w:val="1"/>
      <w:numFmt w:val="decimal"/>
      <w:lvlText w:val="%4."/>
      <w:lvlJc w:val="left"/>
      <w:pPr>
        <w:ind w:left="2340" w:hanging="360"/>
      </w:pPr>
    </w:lvl>
    <w:lvl w:ilvl="4" w:tplc="04080019">
      <w:start w:val="1"/>
      <w:numFmt w:val="lowerLetter"/>
      <w:lvlText w:val="%5."/>
      <w:lvlJc w:val="left"/>
      <w:pPr>
        <w:ind w:left="3060" w:hanging="360"/>
      </w:pPr>
    </w:lvl>
    <w:lvl w:ilvl="5" w:tplc="0408001B">
      <w:start w:val="1"/>
      <w:numFmt w:val="lowerRoman"/>
      <w:lvlText w:val="%6."/>
      <w:lvlJc w:val="right"/>
      <w:pPr>
        <w:ind w:left="3780" w:hanging="180"/>
      </w:pPr>
    </w:lvl>
    <w:lvl w:ilvl="6" w:tplc="0408000F">
      <w:start w:val="1"/>
      <w:numFmt w:val="decimal"/>
      <w:lvlText w:val="%7."/>
      <w:lvlJc w:val="left"/>
      <w:pPr>
        <w:ind w:left="4500" w:hanging="360"/>
      </w:pPr>
    </w:lvl>
    <w:lvl w:ilvl="7" w:tplc="04080019">
      <w:start w:val="1"/>
      <w:numFmt w:val="lowerLetter"/>
      <w:pStyle w:val="8"/>
      <w:lvlText w:val="%8."/>
      <w:lvlJc w:val="left"/>
      <w:pPr>
        <w:ind w:left="5220" w:hanging="360"/>
      </w:pPr>
    </w:lvl>
    <w:lvl w:ilvl="8" w:tplc="0408001B">
      <w:start w:val="1"/>
      <w:numFmt w:val="lowerRoman"/>
      <w:lvlText w:val="%9."/>
      <w:lvlJc w:val="right"/>
      <w:pPr>
        <w:ind w:left="5940" w:hanging="180"/>
      </w:pPr>
    </w:lvl>
  </w:abstractNum>
  <w:abstractNum w:abstractNumId="2" w15:restartNumberingAfterBreak="0">
    <w:nsid w:val="1B496D28"/>
    <w:multiLevelType w:val="hybridMultilevel"/>
    <w:tmpl w:val="D388C26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276E7360"/>
    <w:multiLevelType w:val="hybridMultilevel"/>
    <w:tmpl w:val="3198F906"/>
    <w:lvl w:ilvl="0" w:tplc="0408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6F77091A"/>
    <w:multiLevelType w:val="hybridMultilevel"/>
    <w:tmpl w:val="AF3AE300"/>
    <w:lvl w:ilvl="0" w:tplc="12FEDD12">
      <w:start w:val="1"/>
      <w:numFmt w:val="decimal"/>
      <w:lvlText w:val="%1)"/>
      <w:lvlJc w:val="left"/>
      <w:pPr>
        <w:tabs>
          <w:tab w:val="num" w:pos="720"/>
        </w:tabs>
        <w:ind w:left="720" w:hanging="720"/>
      </w:pPr>
      <w:rPr>
        <w:rFonts w:cs="Calibri"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58"/>
    <w:rsid w:val="00097B3A"/>
    <w:rsid w:val="0060033C"/>
    <w:rsid w:val="00A17B58"/>
    <w:rsid w:val="00A96D98"/>
    <w:rsid w:val="00AC6BF7"/>
    <w:rsid w:val="00C646E7"/>
    <w:rsid w:val="00C93E36"/>
    <w:rsid w:val="00CD7A04"/>
    <w:rsid w:val="00DE57D8"/>
    <w:rsid w:val="00EC1F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D5EF"/>
  <w15:chartTrackingRefBased/>
  <w15:docId w15:val="{20F40D8F-556F-4A5A-9AB6-9A62B354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6E7"/>
    <w:pPr>
      <w:spacing w:after="200" w:line="276" w:lineRule="auto"/>
    </w:pPr>
  </w:style>
  <w:style w:type="paragraph" w:styleId="8">
    <w:name w:val="heading 8"/>
    <w:basedOn w:val="a"/>
    <w:next w:val="a"/>
    <w:link w:val="8Char"/>
    <w:unhideWhenUsed/>
    <w:qFormat/>
    <w:rsid w:val="00C646E7"/>
    <w:pPr>
      <w:keepNext/>
      <w:widowControl w:val="0"/>
      <w:numPr>
        <w:ilvl w:val="7"/>
        <w:numId w:val="1"/>
      </w:numPr>
      <w:suppressAutoHyphens/>
      <w:spacing w:after="0" w:line="240" w:lineRule="auto"/>
      <w:ind w:left="0" w:right="-720" w:firstLine="0"/>
      <w:jc w:val="both"/>
      <w:outlineLvl w:val="7"/>
    </w:pPr>
    <w:rPr>
      <w:rFonts w:ascii="Times New Roman" w:eastAsia="Lucida Sans Unicode" w:hAnsi="Times New Roman" w:cs="Mangal"/>
      <w:b/>
      <w:bCs/>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Επικεφαλίδα 8 Char"/>
    <w:basedOn w:val="a0"/>
    <w:link w:val="8"/>
    <w:rsid w:val="00C646E7"/>
    <w:rPr>
      <w:rFonts w:ascii="Times New Roman" w:eastAsia="Lucida Sans Unicode" w:hAnsi="Times New Roman" w:cs="Mangal"/>
      <w:b/>
      <w:bCs/>
      <w:kern w:val="2"/>
      <w:sz w:val="24"/>
      <w:szCs w:val="24"/>
      <w:lang w:eastAsia="zh-CN" w:bidi="hi-IN"/>
    </w:rPr>
  </w:style>
  <w:style w:type="paragraph" w:styleId="-HTML">
    <w:name w:val="HTML Preformatted"/>
    <w:basedOn w:val="a"/>
    <w:link w:val="-HTMLChar"/>
    <w:uiPriority w:val="99"/>
    <w:semiHidden/>
    <w:unhideWhenUsed/>
    <w:rsid w:val="00C64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C646E7"/>
    <w:rPr>
      <w:rFonts w:ascii="Consolas" w:hAnsi="Consolas"/>
      <w:sz w:val="20"/>
      <w:szCs w:val="20"/>
    </w:rPr>
  </w:style>
  <w:style w:type="paragraph" w:customStyle="1" w:styleId="TableParagraph">
    <w:name w:val="Table Paragraph"/>
    <w:basedOn w:val="a"/>
    <w:uiPriority w:val="1"/>
    <w:qFormat/>
    <w:rsid w:val="00C646E7"/>
    <w:pPr>
      <w:widowControl w:val="0"/>
      <w:autoSpaceDE w:val="0"/>
      <w:autoSpaceDN w:val="0"/>
      <w:spacing w:after="0" w:line="240" w:lineRule="auto"/>
    </w:pPr>
    <w:rPr>
      <w:rFonts w:ascii="Tahoma" w:eastAsia="Tahoma" w:hAnsi="Tahoma" w:cs="Tahoma"/>
    </w:rPr>
  </w:style>
  <w:style w:type="character" w:styleId="a3">
    <w:name w:val="annotation reference"/>
    <w:semiHidden/>
    <w:rsid w:val="00AC6BF7"/>
    <w:rPr>
      <w:sz w:val="16"/>
      <w:szCs w:val="16"/>
    </w:rPr>
  </w:style>
  <w:style w:type="paragraph" w:styleId="a4">
    <w:name w:val="annotation text"/>
    <w:basedOn w:val="a"/>
    <w:link w:val="Char"/>
    <w:semiHidden/>
    <w:rsid w:val="00AC6BF7"/>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σχολίου Char"/>
    <w:basedOn w:val="a0"/>
    <w:link w:val="a4"/>
    <w:semiHidden/>
    <w:rsid w:val="00AC6BF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AC6BF7"/>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AC6BF7"/>
    <w:rPr>
      <w:rFonts w:ascii="Segoe UI" w:hAnsi="Segoe UI" w:cs="Segoe UI"/>
      <w:sz w:val="18"/>
      <w:szCs w:val="18"/>
    </w:rPr>
  </w:style>
  <w:style w:type="paragraph" w:styleId="a6">
    <w:name w:val="annotation subject"/>
    <w:basedOn w:val="a4"/>
    <w:next w:val="a4"/>
    <w:link w:val="Char1"/>
    <w:uiPriority w:val="99"/>
    <w:semiHidden/>
    <w:unhideWhenUsed/>
    <w:rsid w:val="00AC6BF7"/>
    <w:pPr>
      <w:spacing w:after="200"/>
    </w:pPr>
    <w:rPr>
      <w:rFonts w:asciiTheme="minorHAnsi" w:eastAsiaTheme="minorHAnsi" w:hAnsiTheme="minorHAnsi" w:cstheme="minorBidi"/>
      <w:b/>
      <w:bCs/>
      <w:lang w:eastAsia="en-US"/>
    </w:rPr>
  </w:style>
  <w:style w:type="character" w:customStyle="1" w:styleId="Char1">
    <w:name w:val="Θέμα σχολίου Char"/>
    <w:basedOn w:val="Char"/>
    <w:link w:val="a6"/>
    <w:uiPriority w:val="99"/>
    <w:semiHidden/>
    <w:rsid w:val="00AC6BF7"/>
    <w:rPr>
      <w:rFonts w:ascii="Times New Roman" w:eastAsia="Times New Roman" w:hAnsi="Times New Roman" w:cs="Times New Roman"/>
      <w:b/>
      <w:bCs/>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45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727</Words>
  <Characters>3926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ygeia11</dc:creator>
  <cp:keywords/>
  <dc:description/>
  <cp:lastModifiedBy>Άννα Τσολακίδου</cp:lastModifiedBy>
  <cp:revision>6</cp:revision>
  <dcterms:created xsi:type="dcterms:W3CDTF">2023-08-22T07:40:00Z</dcterms:created>
  <dcterms:modified xsi:type="dcterms:W3CDTF">2023-08-25T13:04:00Z</dcterms:modified>
</cp:coreProperties>
</file>