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1" w:type="dxa"/>
        <w:jc w:val="center"/>
        <w:tblLook w:val="00A0" w:firstRow="1" w:lastRow="0" w:firstColumn="1" w:lastColumn="0" w:noHBand="0" w:noVBand="0"/>
      </w:tblPr>
      <w:tblGrid>
        <w:gridCol w:w="3810"/>
        <w:gridCol w:w="223"/>
        <w:gridCol w:w="6298"/>
      </w:tblGrid>
      <w:tr w:rsidR="00D011EE" w:rsidRPr="00E27A25" w:rsidTr="00A67AB2">
        <w:trPr>
          <w:trHeight w:val="272"/>
          <w:jc w:val="center"/>
        </w:trPr>
        <w:tc>
          <w:tcPr>
            <w:tcW w:w="10331" w:type="dxa"/>
            <w:gridSpan w:val="3"/>
            <w:shd w:val="clear" w:color="auto" w:fill="auto"/>
          </w:tcPr>
          <w:p w:rsidR="00D011EE" w:rsidRPr="00E27A25" w:rsidRDefault="007E34B6" w:rsidP="00167DE8">
            <w:pPr>
              <w:spacing w:after="0" w:line="240" w:lineRule="auto"/>
              <w:jc w:val="right"/>
              <w:rPr>
                <w:rFonts w:ascii="Arial" w:hAnsi="Arial" w:cs="Arial"/>
                <w:b/>
                <w:lang w:val="en-US"/>
              </w:rPr>
            </w:pPr>
            <w:bookmarkStart w:id="0" w:name="_GoBack"/>
            <w:bookmarkEnd w:id="0"/>
            <w:r>
              <w:rPr>
                <w:rStyle w:val="aa"/>
              </w:rPr>
              <w:t xml:space="preserve">ΑΔΑ: </w:t>
            </w:r>
            <w:r>
              <w:t>6ΧΑΔΩΕΚ-ΖΑΨ</w:t>
            </w:r>
          </w:p>
        </w:tc>
      </w:tr>
      <w:tr w:rsidR="00D011EE" w:rsidRPr="00E27A25" w:rsidTr="00167DE8">
        <w:trPr>
          <w:jc w:val="center"/>
        </w:trPr>
        <w:tc>
          <w:tcPr>
            <w:tcW w:w="3810" w:type="dxa"/>
            <w:shd w:val="clear" w:color="auto" w:fill="auto"/>
          </w:tcPr>
          <w:p w:rsidR="00D011EE" w:rsidRPr="00E27A25" w:rsidRDefault="000519F8" w:rsidP="00167DE8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E27A25">
              <w:rPr>
                <w:rFonts w:ascii="Arial" w:hAnsi="Arial" w:cs="Arial"/>
                <w:b/>
                <w:noProof/>
                <w:lang w:eastAsia="el-GR"/>
              </w:rPr>
              <w:drawing>
                <wp:inline distT="0" distB="0" distL="0" distR="0">
                  <wp:extent cx="1247775" cy="838200"/>
                  <wp:effectExtent l="0" t="0" r="9525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</w:tcPr>
          <w:p w:rsidR="00122877" w:rsidRPr="00E27A25" w:rsidRDefault="00122877" w:rsidP="00122877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E27A25">
              <w:rPr>
                <w:rFonts w:ascii="Arial" w:hAnsi="Arial" w:cs="Arial"/>
                <w:b/>
              </w:rPr>
              <w:t>ΑΝΑΡΤΗΤΕΑ ΣΤΟ ΔΙΑΔΙΚΤΥΟ</w:t>
            </w:r>
          </w:p>
          <w:p w:rsidR="00D011EE" w:rsidRPr="00E27A25" w:rsidRDefault="00D011EE" w:rsidP="00A946E8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D011EE" w:rsidRPr="00E27A25" w:rsidTr="00167DE8">
        <w:trPr>
          <w:jc w:val="center"/>
        </w:trPr>
        <w:tc>
          <w:tcPr>
            <w:tcW w:w="3810" w:type="dxa"/>
            <w:shd w:val="clear" w:color="auto" w:fill="auto"/>
          </w:tcPr>
          <w:p w:rsidR="00D011EE" w:rsidRPr="00E27A25" w:rsidRDefault="00D011EE" w:rsidP="00167DE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27A25">
              <w:rPr>
                <w:rFonts w:ascii="Arial" w:hAnsi="Arial" w:cs="Arial"/>
                <w:b/>
              </w:rPr>
              <w:t>ΕΛΛΗΝΙΚΗ ΔΗΜΟΚΡΑΤΙΑ</w:t>
            </w:r>
          </w:p>
          <w:p w:rsidR="00D011EE" w:rsidRPr="00E27A25" w:rsidRDefault="00D011EE" w:rsidP="00167DE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27A25">
              <w:rPr>
                <w:rFonts w:ascii="Arial" w:hAnsi="Arial" w:cs="Arial"/>
                <w:b/>
              </w:rPr>
              <w:t>ΝΟΜΟΣ ΑΤΤΙΚΗΣ</w:t>
            </w:r>
          </w:p>
          <w:p w:rsidR="00D011EE" w:rsidRPr="00E27A25" w:rsidRDefault="00D011EE" w:rsidP="00167DE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27A25">
              <w:rPr>
                <w:rFonts w:ascii="Arial" w:hAnsi="Arial" w:cs="Arial"/>
                <w:b/>
              </w:rPr>
              <w:t>ΔΗΜΟΣ ΚΑΛΛΙΘΕΑΣ</w:t>
            </w:r>
          </w:p>
          <w:p w:rsidR="00D011EE" w:rsidRPr="00E27A25" w:rsidRDefault="00D011EE" w:rsidP="00167DE8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E27A25">
              <w:rPr>
                <w:rFonts w:ascii="Arial" w:hAnsi="Arial" w:cs="Arial"/>
                <w:b/>
                <w:lang w:val="en-US"/>
              </w:rPr>
              <w:t>ΟΙΚΟΝΟΜΙΚΗ ΕΠΙΤΡΟΠΗ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D011EE" w:rsidRPr="00E27A25" w:rsidRDefault="00D011EE" w:rsidP="00167D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7A25">
              <w:rPr>
                <w:rFonts w:ascii="Arial" w:hAnsi="Arial" w:cs="Arial"/>
                <w:b/>
              </w:rPr>
              <w:t>Α Π Ο Σ Π Α Σ Μ Α</w:t>
            </w:r>
          </w:p>
          <w:p w:rsidR="00D011EE" w:rsidRPr="00894CC8" w:rsidRDefault="00D011EE" w:rsidP="00167D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7A25">
              <w:rPr>
                <w:rFonts w:ascii="Arial" w:hAnsi="Arial" w:cs="Arial"/>
              </w:rPr>
              <w:t>Από το πρακτικό της με αρ</w:t>
            </w:r>
            <w:r w:rsidRPr="00894CC8">
              <w:rPr>
                <w:rFonts w:ascii="Arial" w:hAnsi="Arial" w:cs="Arial"/>
              </w:rPr>
              <w:t xml:space="preserve">. </w:t>
            </w:r>
            <w:r w:rsidR="00E138FB" w:rsidRPr="00894CC8">
              <w:rPr>
                <w:rFonts w:ascii="Arial" w:hAnsi="Arial" w:cs="Arial"/>
              </w:rPr>
              <w:t>10</w:t>
            </w:r>
            <w:r w:rsidR="00746893" w:rsidRPr="00894CC8">
              <w:rPr>
                <w:rFonts w:ascii="Arial" w:hAnsi="Arial" w:cs="Arial"/>
              </w:rPr>
              <w:t>/</w:t>
            </w:r>
            <w:r w:rsidRPr="00894CC8">
              <w:rPr>
                <w:rFonts w:ascii="Arial" w:hAnsi="Arial" w:cs="Arial"/>
              </w:rPr>
              <w:t>20</w:t>
            </w:r>
            <w:r w:rsidR="0048554A" w:rsidRPr="00894CC8">
              <w:rPr>
                <w:rFonts w:ascii="Arial" w:hAnsi="Arial" w:cs="Arial"/>
              </w:rPr>
              <w:t>2</w:t>
            </w:r>
            <w:r w:rsidR="00060817" w:rsidRPr="00894CC8">
              <w:rPr>
                <w:rFonts w:ascii="Arial" w:hAnsi="Arial" w:cs="Arial"/>
              </w:rPr>
              <w:t>3</w:t>
            </w:r>
          </w:p>
          <w:p w:rsidR="00D011EE" w:rsidRPr="00E27A25" w:rsidRDefault="00D011EE" w:rsidP="00167D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7A25">
              <w:rPr>
                <w:rFonts w:ascii="Arial" w:hAnsi="Arial" w:cs="Arial"/>
              </w:rPr>
              <w:t>Συνεδρίασης της Οικονομικής Επιτροπής Καλλιθέας</w:t>
            </w:r>
          </w:p>
        </w:tc>
      </w:tr>
      <w:tr w:rsidR="00D011EE" w:rsidRPr="00E27A25" w:rsidTr="00167DE8">
        <w:trPr>
          <w:jc w:val="center"/>
        </w:trPr>
        <w:tc>
          <w:tcPr>
            <w:tcW w:w="10331" w:type="dxa"/>
            <w:gridSpan w:val="3"/>
            <w:shd w:val="clear" w:color="auto" w:fill="auto"/>
          </w:tcPr>
          <w:p w:rsidR="00D011EE" w:rsidRPr="00E27A25" w:rsidRDefault="00D011EE" w:rsidP="00167DE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E27A25" w:rsidRPr="00E27A25" w:rsidTr="00787B98">
        <w:trPr>
          <w:jc w:val="center"/>
        </w:trPr>
        <w:tc>
          <w:tcPr>
            <w:tcW w:w="4033" w:type="dxa"/>
            <w:gridSpan w:val="2"/>
            <w:shd w:val="clear" w:color="auto" w:fill="auto"/>
          </w:tcPr>
          <w:p w:rsidR="00D011EE" w:rsidRPr="00E27A25" w:rsidRDefault="00D011EE" w:rsidP="00894CC8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E27A25">
              <w:rPr>
                <w:rFonts w:ascii="Arial" w:hAnsi="Arial" w:cs="Arial"/>
                <w:b/>
              </w:rPr>
              <w:t>Αρ. απόφασης:</w:t>
            </w:r>
            <w:r w:rsidR="00EE3242" w:rsidRPr="00E27A25">
              <w:rPr>
                <w:rFonts w:ascii="Arial" w:hAnsi="Arial" w:cs="Arial"/>
                <w:b/>
              </w:rPr>
              <w:t xml:space="preserve"> </w:t>
            </w:r>
            <w:r w:rsidR="00BB00CA">
              <w:rPr>
                <w:rFonts w:ascii="Arial" w:hAnsi="Arial" w:cs="Arial"/>
                <w:b/>
              </w:rPr>
              <w:t>14</w:t>
            </w:r>
            <w:r w:rsidR="00894CC8">
              <w:rPr>
                <w:rFonts w:ascii="Arial" w:hAnsi="Arial" w:cs="Arial"/>
                <w:b/>
              </w:rPr>
              <w:t>3</w:t>
            </w:r>
            <w:r w:rsidRPr="00E27A25">
              <w:rPr>
                <w:rFonts w:ascii="Arial" w:hAnsi="Arial" w:cs="Arial"/>
                <w:b/>
              </w:rPr>
              <w:t>/20</w:t>
            </w:r>
            <w:r w:rsidR="0048554A" w:rsidRPr="00E27A25">
              <w:rPr>
                <w:rFonts w:ascii="Arial" w:hAnsi="Arial" w:cs="Arial"/>
                <w:b/>
              </w:rPr>
              <w:t>2</w:t>
            </w:r>
            <w:r w:rsidR="00060817" w:rsidRPr="00E27A2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298" w:type="dxa"/>
            <w:shd w:val="clear" w:color="auto" w:fill="auto"/>
          </w:tcPr>
          <w:p w:rsidR="00667D6F" w:rsidRPr="00CA2AD3" w:rsidRDefault="00D011EE" w:rsidP="002516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A2AD3">
              <w:rPr>
                <w:rFonts w:ascii="Arial" w:hAnsi="Arial" w:cs="Arial"/>
                <w:b/>
              </w:rPr>
              <w:t>Περίληψη</w:t>
            </w:r>
          </w:p>
          <w:p w:rsidR="0021254A" w:rsidRPr="00CA2AD3" w:rsidRDefault="00354A0E" w:rsidP="00787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CA2AD3">
              <w:rPr>
                <w:rFonts w:ascii="Arial" w:eastAsia="Times New Roman" w:hAnsi="Arial" w:cs="Arial"/>
                <w:b/>
                <w:spacing w:val="-1"/>
                <w:lang w:eastAsia="el-GR"/>
              </w:rPr>
              <w:t>«</w:t>
            </w:r>
            <w:r w:rsidR="00787B98" w:rsidRPr="00787B98">
              <w:rPr>
                <w:rFonts w:ascii="Arial" w:eastAsia="Times New Roman" w:hAnsi="Arial" w:cs="Arial"/>
                <w:b/>
                <w:spacing w:val="-1"/>
                <w:lang w:eastAsia="el-GR"/>
              </w:rPr>
              <w:t>Αναμόρφωση Στοχοθεσίας 2023 του Δήμου Καλλιθέας</w:t>
            </w:r>
            <w:r w:rsidR="00C51D87" w:rsidRPr="00CA2AD3">
              <w:rPr>
                <w:rFonts w:ascii="Arial" w:hAnsi="Arial" w:cs="Arial"/>
                <w:b/>
                <w:bCs/>
              </w:rPr>
              <w:t>»</w:t>
            </w:r>
          </w:p>
        </w:tc>
      </w:tr>
    </w:tbl>
    <w:p w:rsidR="007901E9" w:rsidRPr="00E27A25" w:rsidRDefault="007901E9" w:rsidP="00011EDD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el-GR"/>
        </w:rPr>
      </w:pPr>
    </w:p>
    <w:p w:rsidR="00A5684F" w:rsidRDefault="00A5684F" w:rsidP="00011EDD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el-GR"/>
        </w:rPr>
      </w:pPr>
    </w:p>
    <w:p w:rsidR="001F5205" w:rsidRDefault="001F5205" w:rsidP="001F520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>Στην Καλλιθέα σήμερα, Πέμπτη 20 Απριλίου 2023, και ώρα 13:00, συνήλθε σε τακτική</w:t>
      </w:r>
      <w:r>
        <w:rPr>
          <w:rFonts w:ascii="Arial" w:eastAsia="Times New Roman" w:hAnsi="Arial" w:cs="Arial"/>
          <w:b/>
          <w:bCs/>
          <w:lang w:eastAsia="el-GR"/>
        </w:rPr>
        <w:t xml:space="preserve"> </w:t>
      </w:r>
      <w:r>
        <w:rPr>
          <w:rFonts w:ascii="Arial" w:eastAsia="Times New Roman" w:hAnsi="Arial" w:cs="Arial"/>
          <w:lang w:eastAsia="el-GR"/>
        </w:rPr>
        <w:t xml:space="preserve">συνεδρίαση η Οικονομική Επιτροπή του Δήμου Καλλιθέας, μετά τη με αρ. πρωτ. 18451/13-04-2023 πρόσκληση του Προέδρου, που δόθηκε σε καθένα από τα τακτικά και αναπληρωματικά μέλη, σύμφωνα </w:t>
      </w:r>
      <w:r>
        <w:rPr>
          <w:rFonts w:ascii="Arial" w:eastAsia="Times New Roman" w:hAnsi="Arial" w:cs="Arial"/>
          <w:bCs/>
          <w:lang w:eastAsia="el-GR"/>
        </w:rPr>
        <w:t>με τις παρ. 3, 5 και 6 του άρθρου 75 του Ν. 3852/2010, όπως διαμορφώθηκε με το άρθρο 102 του Ν. 4876/2021</w:t>
      </w:r>
      <w:r>
        <w:rPr>
          <w:rFonts w:ascii="Arial" w:eastAsia="Times New Roman" w:hAnsi="Arial" w:cs="Arial"/>
          <w:lang w:eastAsia="el-GR"/>
        </w:rPr>
        <w:t>.</w:t>
      </w:r>
    </w:p>
    <w:p w:rsidR="001F5205" w:rsidRDefault="001F5205" w:rsidP="001F520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Cs/>
          <w:lang w:eastAsia="el-GR"/>
        </w:rPr>
      </w:pPr>
      <w:r>
        <w:rPr>
          <w:rFonts w:ascii="Arial" w:eastAsia="Times New Roman" w:hAnsi="Arial" w:cs="Arial"/>
          <w:color w:val="00B0F0"/>
          <w:lang w:eastAsia="el-GR"/>
        </w:rPr>
        <w:tab/>
      </w:r>
      <w:r>
        <w:rPr>
          <w:rFonts w:ascii="Arial" w:eastAsia="Times New Roman" w:hAnsi="Arial" w:cs="Arial"/>
          <w:bCs/>
          <w:color w:val="00B0F0"/>
          <w:lang w:eastAsia="el-GR"/>
        </w:rPr>
        <w:t xml:space="preserve"> </w:t>
      </w:r>
      <w:r>
        <w:rPr>
          <w:rFonts w:ascii="Arial" w:eastAsia="Times New Roman" w:hAnsi="Arial" w:cs="Arial"/>
          <w:bCs/>
          <w:lang w:eastAsia="el-GR"/>
        </w:rPr>
        <w:t>Κατά την έναρξη της συνεδρίασης διαπιστώθηκε ότι υπάρχει η νόμιμη απαρτία γιατί από το σύνολο των εννέα (9) τακτικών μελών συμμετέχουν έξι (6) τακτικά και ένα (1) αναπληρωματικό (με δικαίωμα ψήφου).</w:t>
      </w:r>
    </w:p>
    <w:p w:rsidR="001F5205" w:rsidRDefault="001F5205" w:rsidP="001F520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lang w:eastAsia="el-GR"/>
        </w:rPr>
      </w:pPr>
    </w:p>
    <w:p w:rsidR="001F5205" w:rsidRDefault="001F5205" w:rsidP="001F5205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  <w:r>
        <w:rPr>
          <w:rFonts w:ascii="Arial" w:eastAsia="Times New Roman" w:hAnsi="Arial" w:cs="Arial"/>
          <w:b/>
          <w:lang w:eastAsia="el-GR"/>
        </w:rPr>
        <w:t>ΩΣ ΕΞΗΣ :</w:t>
      </w:r>
    </w:p>
    <w:p w:rsidR="001F5205" w:rsidRDefault="001F5205" w:rsidP="001F520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l-GR"/>
        </w:rPr>
      </w:pPr>
      <w:r>
        <w:rPr>
          <w:rFonts w:ascii="Arial" w:eastAsia="Times New Roman" w:hAnsi="Arial" w:cs="Arial"/>
          <w:b/>
          <w:bCs/>
          <w:lang w:eastAsia="el-GR"/>
        </w:rPr>
        <w:t>ΚΑΡΝΑΒΟΣ ΔΗΜΗΤΡΙΟΣ (Πρόεδρος-Δήμαρχος)</w:t>
      </w:r>
    </w:p>
    <w:p w:rsidR="001F5205" w:rsidRDefault="001F5205" w:rsidP="001F5205">
      <w:pPr>
        <w:spacing w:after="0" w:line="240" w:lineRule="auto"/>
        <w:jc w:val="both"/>
        <w:rPr>
          <w:rFonts w:ascii="Arial" w:eastAsia="Arial Unicode MS" w:hAnsi="Arial" w:cs="Arial"/>
          <w:b/>
          <w:bCs/>
          <w:lang w:eastAsia="el-GR"/>
        </w:rPr>
      </w:pPr>
      <w:r>
        <w:rPr>
          <w:rFonts w:ascii="Arial" w:eastAsia="Arial Unicode MS" w:hAnsi="Arial" w:cs="Arial"/>
          <w:b/>
          <w:bCs/>
          <w:lang w:eastAsia="el-GR"/>
        </w:rPr>
        <w:t>ΜΠΑΡΜΠΑΚΟΣ ΕΥΑΓΓΕΛΟΣ (Αντιδήμαρχος)</w:t>
      </w:r>
    </w:p>
    <w:p w:rsidR="001F5205" w:rsidRDefault="001F5205" w:rsidP="001F5205">
      <w:pPr>
        <w:spacing w:after="0" w:line="240" w:lineRule="auto"/>
        <w:jc w:val="both"/>
        <w:rPr>
          <w:rFonts w:ascii="Arial" w:eastAsia="Arial Unicode MS" w:hAnsi="Arial" w:cs="Arial"/>
          <w:b/>
          <w:bCs/>
          <w:lang w:eastAsia="el-GR"/>
        </w:rPr>
      </w:pPr>
      <w:r>
        <w:rPr>
          <w:rFonts w:ascii="Arial" w:eastAsia="Arial Unicode MS" w:hAnsi="Arial" w:cs="Arial"/>
          <w:b/>
          <w:bCs/>
          <w:lang w:eastAsia="el-GR"/>
        </w:rPr>
        <w:t xml:space="preserve">ΕΥΣΤΑΘΙΟΥ ΚΩΝΣΤΑΝΤΙΝΟΣ </w:t>
      </w:r>
    </w:p>
    <w:p w:rsidR="001F5205" w:rsidRDefault="001F5205" w:rsidP="001F520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l-GR"/>
        </w:rPr>
      </w:pPr>
      <w:r>
        <w:rPr>
          <w:rFonts w:ascii="Arial" w:eastAsia="Arial Unicode MS" w:hAnsi="Arial" w:cs="Arial"/>
          <w:b/>
          <w:bCs/>
          <w:lang w:eastAsia="el-GR"/>
        </w:rPr>
        <w:t>ΚΑΛΟΓΕΡΟΠΟΥΛΟΣ ΚΩΝΣΤΑΝΤΙΝΟΣ</w:t>
      </w:r>
      <w:r>
        <w:rPr>
          <w:rFonts w:ascii="Arial" w:eastAsia="Times New Roman" w:hAnsi="Arial" w:cs="Arial"/>
          <w:b/>
          <w:bCs/>
          <w:lang w:eastAsia="el-GR"/>
        </w:rPr>
        <w:t xml:space="preserve"> </w:t>
      </w:r>
    </w:p>
    <w:p w:rsidR="001F5205" w:rsidRDefault="001F5205" w:rsidP="001F5205">
      <w:pPr>
        <w:spacing w:after="0" w:line="240" w:lineRule="auto"/>
        <w:jc w:val="both"/>
        <w:rPr>
          <w:rFonts w:ascii="Arial" w:eastAsia="Arial Unicode MS" w:hAnsi="Arial" w:cs="Arial"/>
          <w:b/>
          <w:bCs/>
          <w:lang w:eastAsia="el-GR"/>
        </w:rPr>
      </w:pPr>
      <w:r>
        <w:rPr>
          <w:rFonts w:ascii="Arial" w:eastAsia="Arial Unicode MS" w:hAnsi="Arial" w:cs="Arial"/>
          <w:b/>
          <w:bCs/>
          <w:lang w:eastAsia="el-GR"/>
        </w:rPr>
        <w:t xml:space="preserve">ΚΟΤΤΕΑΣ ΠΑΝΑΓΙΩΤΗΣ </w:t>
      </w:r>
    </w:p>
    <w:p w:rsidR="001F5205" w:rsidRDefault="001F5205" w:rsidP="001F5205">
      <w:pPr>
        <w:spacing w:after="0" w:line="240" w:lineRule="auto"/>
        <w:jc w:val="both"/>
        <w:rPr>
          <w:rFonts w:ascii="Arial" w:eastAsia="Arial Unicode MS" w:hAnsi="Arial" w:cs="Arial"/>
          <w:b/>
          <w:bCs/>
          <w:lang w:eastAsia="el-GR"/>
        </w:rPr>
      </w:pPr>
      <w:r>
        <w:rPr>
          <w:rFonts w:ascii="Arial" w:eastAsia="Arial Unicode MS" w:hAnsi="Arial" w:cs="Arial"/>
          <w:b/>
          <w:bCs/>
          <w:lang w:eastAsia="el-GR"/>
        </w:rPr>
        <w:t xml:space="preserve">ΚΑΛΑΜΠΑΛΙΚΗΣ ΓΕΩΡΓΙΟΣ </w:t>
      </w:r>
    </w:p>
    <w:p w:rsidR="001F5205" w:rsidRDefault="001F5205" w:rsidP="001F5205">
      <w:pPr>
        <w:spacing w:after="0" w:line="240" w:lineRule="auto"/>
        <w:jc w:val="both"/>
        <w:rPr>
          <w:rFonts w:ascii="Arial" w:eastAsia="Arial Unicode MS" w:hAnsi="Arial" w:cs="Arial"/>
          <w:b/>
          <w:bCs/>
          <w:lang w:eastAsia="el-GR"/>
        </w:rPr>
      </w:pPr>
      <w:r>
        <w:rPr>
          <w:rFonts w:ascii="Arial" w:eastAsia="Arial Unicode MS" w:hAnsi="Arial" w:cs="Arial"/>
          <w:b/>
          <w:bCs/>
          <w:lang w:eastAsia="el-GR"/>
        </w:rPr>
        <w:t>ΚΟΥΤΣΟΓΙΑΝΝΗΣ ΓΕΩΡΓΙΟΣ-ΣΠΥΡΙΔΩΝ (αναπληρωματικός)</w:t>
      </w:r>
    </w:p>
    <w:p w:rsidR="001F5205" w:rsidRDefault="001F5205" w:rsidP="001F520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el-GR"/>
        </w:rPr>
      </w:pPr>
    </w:p>
    <w:p w:rsidR="001F5205" w:rsidRDefault="001F5205" w:rsidP="001F5205">
      <w:pPr>
        <w:spacing w:after="0" w:line="240" w:lineRule="auto"/>
        <w:ind w:firstLine="720"/>
        <w:jc w:val="both"/>
        <w:rPr>
          <w:rFonts w:ascii="Arial" w:eastAsia="Arial Unicode MS" w:hAnsi="Arial" w:cs="Arial"/>
          <w:bCs/>
          <w:lang w:eastAsia="el-GR"/>
        </w:rPr>
      </w:pPr>
      <w:r>
        <w:rPr>
          <w:rFonts w:ascii="Arial" w:eastAsia="Arial Unicode MS" w:hAnsi="Arial" w:cs="Arial"/>
          <w:bCs/>
          <w:lang w:eastAsia="el-GR"/>
        </w:rPr>
        <w:t>Τα μέλη της Οικονομικής Επιτροπής ομόφωνα αποφάσισαν να συζητηθεί ένα (1) θέμα εκτός ημερήσιας διάταξης.</w:t>
      </w:r>
    </w:p>
    <w:p w:rsidR="001F5205" w:rsidRDefault="001F5205" w:rsidP="001F520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FF0000"/>
          <w:lang w:eastAsia="el-GR"/>
        </w:rPr>
      </w:pPr>
    </w:p>
    <w:p w:rsidR="001F5205" w:rsidRDefault="001F5205" w:rsidP="001F520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lang w:eastAsia="el-GR"/>
        </w:rPr>
      </w:pPr>
      <w:r>
        <w:rPr>
          <w:rFonts w:ascii="Arial" w:eastAsia="Times New Roman" w:hAnsi="Arial" w:cs="Arial"/>
          <w:bCs/>
          <w:lang w:eastAsia="el-GR"/>
        </w:rPr>
        <w:t>Στη συνεδρίαση συμμετείχαν ως παρατηρητές, ο κ. Ηλιάδης Νικόλαος εκπρόσωπος της παράταξης Προοπτική Ζωής – Κώστας Ασκούνης και ο κ. Παπαθανασόπουλος Θεόδωρος, εκπρόσωπος της παράταξης Προοδευτική Ενότητα Καλλιθέας.</w:t>
      </w:r>
    </w:p>
    <w:p w:rsidR="001F5205" w:rsidRDefault="001F5205" w:rsidP="001F5205">
      <w:pPr>
        <w:spacing w:after="0" w:line="240" w:lineRule="auto"/>
        <w:jc w:val="both"/>
        <w:rPr>
          <w:rFonts w:ascii="Arial" w:eastAsia="Arial Unicode MS" w:hAnsi="Arial" w:cs="Arial"/>
          <w:b/>
          <w:bCs/>
          <w:color w:val="FF0000"/>
          <w:lang w:eastAsia="el-GR"/>
        </w:rPr>
      </w:pPr>
    </w:p>
    <w:p w:rsidR="001F5205" w:rsidRDefault="001F5205" w:rsidP="001F520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lang w:eastAsia="el-GR"/>
        </w:rPr>
      </w:pPr>
      <w:r>
        <w:rPr>
          <w:rFonts w:ascii="Arial" w:eastAsia="Times New Roman" w:hAnsi="Arial" w:cs="Arial"/>
          <w:bCs/>
          <w:lang w:eastAsia="el-GR"/>
        </w:rPr>
        <w:t>Στη συνεδρίαση δεν παρέστησαν οι Πρόεδροι των Συμβουλίων των Κοινοτήτων αν και νόμιμα καλέστηκαν.</w:t>
      </w:r>
    </w:p>
    <w:p w:rsidR="007D39EE" w:rsidRDefault="007D39EE" w:rsidP="007D39EE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el-GR"/>
        </w:rPr>
      </w:pPr>
    </w:p>
    <w:p w:rsidR="00841234" w:rsidRPr="00E27A25" w:rsidRDefault="00841234" w:rsidP="00841234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ab/>
      </w:r>
      <w:r w:rsidRPr="00E27A25">
        <w:rPr>
          <w:rFonts w:ascii="Arial" w:eastAsia="Times New Roman" w:hAnsi="Arial" w:cs="Arial"/>
          <w:lang w:eastAsia="el-GR"/>
        </w:rPr>
        <w:tab/>
        <w:t xml:space="preserve">Η οικονομική επιτροπή εξετάζει </w:t>
      </w:r>
      <w:r w:rsidRPr="00E27A25">
        <w:rPr>
          <w:rFonts w:ascii="Arial" w:eastAsia="Times New Roman" w:hAnsi="Arial"/>
          <w:lang w:eastAsia="el-GR"/>
        </w:rPr>
        <w:t>το</w:t>
      </w:r>
      <w:r w:rsidR="00CA2AD3" w:rsidRPr="00CA2AD3">
        <w:rPr>
          <w:rFonts w:ascii="Arial" w:eastAsia="Times New Roman" w:hAnsi="Arial"/>
          <w:lang w:eastAsia="el-GR"/>
        </w:rPr>
        <w:t xml:space="preserve"> </w:t>
      </w:r>
      <w:r w:rsidR="00BB00CA">
        <w:rPr>
          <w:rFonts w:ascii="Arial" w:eastAsia="Times New Roman" w:hAnsi="Arial"/>
          <w:lang w:eastAsia="el-GR"/>
        </w:rPr>
        <w:t>1</w:t>
      </w:r>
      <w:r w:rsidRPr="00E27A25">
        <w:rPr>
          <w:rFonts w:ascii="Arial" w:eastAsia="Times New Roman" w:hAnsi="Arial"/>
          <w:vertAlign w:val="superscript"/>
          <w:lang w:eastAsia="el-GR"/>
        </w:rPr>
        <w:t>ο</w:t>
      </w:r>
      <w:r w:rsidRPr="00E27A25">
        <w:rPr>
          <w:rFonts w:ascii="Arial" w:eastAsia="Times New Roman" w:hAnsi="Arial"/>
          <w:lang w:eastAsia="el-GR"/>
        </w:rPr>
        <w:t xml:space="preserve"> θέμα της ημερήσιας διάταξης και μετά από διαλογική συζήτηση και αφού έλαβε υπόψη</w:t>
      </w:r>
      <w:r w:rsidRPr="00E27A25">
        <w:rPr>
          <w:rFonts w:ascii="Arial" w:eastAsia="Times New Roman" w:hAnsi="Arial" w:cs="Arial"/>
          <w:lang w:eastAsia="el-GR"/>
        </w:rPr>
        <w:t>:</w:t>
      </w:r>
    </w:p>
    <w:p w:rsidR="00463628" w:rsidRPr="00E27A25" w:rsidRDefault="00463628" w:rsidP="00463628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el-GR"/>
        </w:rPr>
      </w:pPr>
    </w:p>
    <w:p w:rsidR="007901E9" w:rsidRPr="00E27A25" w:rsidRDefault="00463628" w:rsidP="007901E9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el-GR"/>
        </w:rPr>
      </w:pPr>
      <w:r w:rsidRPr="00E27A25">
        <w:rPr>
          <w:rFonts w:ascii="Arial" w:eastAsia="Times New Roman" w:hAnsi="Arial" w:cs="Arial"/>
          <w:lang w:eastAsia="el-GR"/>
        </w:rPr>
        <w:t xml:space="preserve">1.- Το υπ’ αρ. πρωτ.: </w:t>
      </w:r>
      <w:r w:rsidR="00450056" w:rsidRPr="00450056">
        <w:rPr>
          <w:rFonts w:ascii="Arial" w:eastAsia="Times New Roman" w:hAnsi="Arial" w:cs="Arial"/>
          <w:lang w:eastAsia="el-GR"/>
        </w:rPr>
        <w:t>17582</w:t>
      </w:r>
      <w:r w:rsidRPr="00450056">
        <w:rPr>
          <w:rFonts w:ascii="Arial" w:eastAsia="Times New Roman" w:hAnsi="Arial" w:cs="Arial"/>
          <w:lang w:eastAsia="el-GR"/>
        </w:rPr>
        <w:t>/</w:t>
      </w:r>
      <w:r w:rsidR="00450056" w:rsidRPr="00450056">
        <w:rPr>
          <w:rFonts w:ascii="Arial" w:eastAsia="Times New Roman" w:hAnsi="Arial" w:cs="Arial"/>
          <w:lang w:eastAsia="el-GR"/>
        </w:rPr>
        <w:t>10</w:t>
      </w:r>
      <w:r w:rsidRPr="00450056">
        <w:rPr>
          <w:rFonts w:ascii="Arial" w:eastAsia="Times New Roman" w:hAnsi="Arial" w:cs="Arial"/>
          <w:lang w:eastAsia="el-GR"/>
        </w:rPr>
        <w:t>-0</w:t>
      </w:r>
      <w:r w:rsidR="00CA2AD3" w:rsidRPr="00450056">
        <w:rPr>
          <w:rFonts w:ascii="Arial" w:eastAsia="Times New Roman" w:hAnsi="Arial" w:cs="Arial"/>
          <w:lang w:eastAsia="el-GR"/>
        </w:rPr>
        <w:t>4</w:t>
      </w:r>
      <w:r w:rsidRPr="00450056">
        <w:rPr>
          <w:rFonts w:ascii="Arial" w:eastAsia="Times New Roman" w:hAnsi="Arial" w:cs="Arial"/>
          <w:lang w:eastAsia="el-GR"/>
        </w:rPr>
        <w:t>-2023</w:t>
      </w:r>
      <w:r w:rsidRPr="00E27A25">
        <w:rPr>
          <w:rFonts w:ascii="Arial" w:eastAsia="Times New Roman" w:hAnsi="Arial" w:cs="Arial"/>
          <w:lang w:eastAsia="el-GR"/>
        </w:rPr>
        <w:t xml:space="preserve"> εισηγητικό έγγραφο το οποίο έχει ως εξής:</w:t>
      </w:r>
    </w:p>
    <w:p w:rsidR="006937FC" w:rsidRDefault="006937FC" w:rsidP="006937FC">
      <w:pPr>
        <w:widowControl w:val="0"/>
        <w:suppressAutoHyphens/>
        <w:spacing w:after="0" w:line="240" w:lineRule="auto"/>
        <w:ind w:right="-720"/>
        <w:jc w:val="both"/>
        <w:rPr>
          <w:rFonts w:eastAsia="Lucida Sans Unicode" w:cs="Mangal"/>
          <w:kern w:val="2"/>
          <w:lang w:eastAsia="zh-CN" w:bidi="hi-IN"/>
        </w:rPr>
      </w:pPr>
    </w:p>
    <w:p w:rsidR="00787B98" w:rsidRPr="00FD42FD" w:rsidRDefault="00787B98" w:rsidP="00787B98">
      <w:pPr>
        <w:autoSpaceDE w:val="0"/>
        <w:autoSpaceDN w:val="0"/>
        <w:adjustRightInd w:val="0"/>
        <w:ind w:firstLine="720"/>
        <w:jc w:val="both"/>
      </w:pPr>
      <w:r w:rsidRPr="00FD42FD">
        <w:t xml:space="preserve">Σύμφωνα με τις διατάξεις του άρθρου 4 του Ν </w:t>
      </w:r>
      <w:r>
        <w:t>4111/13 όπως προστέθηκε από το άρθρο 202 του Ν.4555/2018,</w:t>
      </w:r>
      <w:r w:rsidRPr="00FD42FD">
        <w:t xml:space="preserve"> ο </w:t>
      </w:r>
      <w:r>
        <w:t>Δ</w:t>
      </w:r>
      <w:r w:rsidRPr="00FD42FD">
        <w:t xml:space="preserve">ήμος μας και τα νομικά </w:t>
      </w:r>
      <w:r>
        <w:t>του</w:t>
      </w:r>
      <w:r w:rsidRPr="00FD42FD">
        <w:t xml:space="preserve"> πρόσωπα που είν</w:t>
      </w:r>
      <w:r>
        <w:t xml:space="preserve">αι ενταγμένα στο καταρτιζόμενο από την ΕΛΣΤΑΤ </w:t>
      </w:r>
      <w:r w:rsidRPr="00FD42FD">
        <w:t>Μητρώο Φορέων Γενικής Κυβέρνησης (Μ</w:t>
      </w:r>
      <w:r>
        <w:t>ΦΓΚ), είναι υπόχρεοι να καταρτίζ</w:t>
      </w:r>
      <w:r w:rsidRPr="00FD42FD">
        <w:t xml:space="preserve">ουν </w:t>
      </w:r>
      <w:r>
        <w:t>Στοχοθεσία-</w:t>
      </w:r>
      <w:r w:rsidRPr="00FD42FD">
        <w:t xml:space="preserve">Ολοκληρωμένο Πλαίσιο </w:t>
      </w:r>
      <w:r>
        <w:t>Δ</w:t>
      </w:r>
      <w:r w:rsidRPr="00FD42FD">
        <w:t>ράσης, το</w:t>
      </w:r>
      <w:r>
        <w:t xml:space="preserve"> </w:t>
      </w:r>
      <w:r w:rsidRPr="00FD42FD">
        <w:t xml:space="preserve">οποίο αποτελείται από τον πίνακα στοχοθεσίας οικονομικών αποτελεσμάτων του </w:t>
      </w:r>
      <w:r>
        <w:t>Δ</w:t>
      </w:r>
      <w:r w:rsidRPr="00FD42FD">
        <w:t xml:space="preserve">ήμου και </w:t>
      </w:r>
      <w:r>
        <w:t xml:space="preserve">αντίστοιχα </w:t>
      </w:r>
      <w:r w:rsidRPr="00FD42FD">
        <w:t xml:space="preserve">των νομικών </w:t>
      </w:r>
      <w:r>
        <w:t xml:space="preserve">του </w:t>
      </w:r>
      <w:r w:rsidRPr="00FD42FD">
        <w:t>προσώπων</w:t>
      </w:r>
      <w:r>
        <w:t>.</w:t>
      </w:r>
    </w:p>
    <w:p w:rsidR="00787B98" w:rsidRPr="00541480" w:rsidRDefault="00787B98" w:rsidP="00787B98">
      <w:pPr>
        <w:pStyle w:val="Web"/>
        <w:shd w:val="clear" w:color="auto" w:fill="FFFFFF"/>
        <w:spacing w:before="0" w:beforeAutospacing="0" w:after="0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Οι στόχοι εσόδων, εξόδων και απλήρωτων υποχρεώσεων των Πινάκων Στοχοθεσίας Οικονομικών Αποτελεσμάτων του ΟΠΔ αναμορφώνονται υποχρεωτικά </w:t>
      </w:r>
      <w:r>
        <w:rPr>
          <w:rFonts w:ascii="Verdana" w:hAnsi="Verdana"/>
          <w:color w:val="000000"/>
          <w:sz w:val="20"/>
          <w:szCs w:val="20"/>
        </w:rPr>
        <w:t xml:space="preserve"> σύμφωνα με την </w:t>
      </w:r>
      <w:hyperlink r:id="rId9" w:tgtFrame="_blank" w:history="1">
        <w:r w:rsidRPr="00541480">
          <w:rPr>
            <w:rStyle w:val="-"/>
            <w:rFonts w:ascii="Tahoma" w:hAnsi="Tahoma" w:cs="Tahoma"/>
            <w:color w:val="auto"/>
            <w:sz w:val="20"/>
            <w:szCs w:val="20"/>
          </w:rPr>
          <w:t>παρ.1 άρθρο 3 ΚΥΑ 34574/05.07.2018 (ΦΕΚ 2942/20.07.2018 τεύχος Β’</w:t>
        </w:r>
      </w:hyperlink>
      <w:r w:rsidRPr="00541480">
        <w:rPr>
          <w:rFonts w:ascii="Verdana" w:hAnsi="Verdana"/>
          <w:sz w:val="20"/>
          <w:szCs w:val="20"/>
        </w:rPr>
        <w:t>).</w:t>
      </w:r>
    </w:p>
    <w:p w:rsidR="00787B98" w:rsidRPr="00335856" w:rsidRDefault="00787B98" w:rsidP="00787B98">
      <w:pPr>
        <w:pStyle w:val="Web"/>
        <w:shd w:val="clear" w:color="auto" w:fill="FFFFFF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787B98" w:rsidRPr="00FD42FD" w:rsidRDefault="00787B98" w:rsidP="00787B98">
      <w:pPr>
        <w:autoSpaceDE w:val="0"/>
        <w:autoSpaceDN w:val="0"/>
        <w:adjustRightInd w:val="0"/>
        <w:ind w:firstLine="720"/>
        <w:jc w:val="both"/>
      </w:pPr>
      <w:r w:rsidRPr="00FD42FD">
        <w:lastRenderedPageBreak/>
        <w:t xml:space="preserve">Η Οικονομική Επιτροπή καταρτίζει </w:t>
      </w:r>
      <w:r>
        <w:t xml:space="preserve">και αναμορφώνει </w:t>
      </w:r>
      <w:r w:rsidRPr="00FD42FD">
        <w:t xml:space="preserve">το σχέδιο </w:t>
      </w:r>
      <w:r>
        <w:t>του πίνακα Στοχοθεσίας</w:t>
      </w:r>
      <w:r w:rsidRPr="00FD42FD">
        <w:t xml:space="preserve"> με την συνδρομή των υπηρεσιών του </w:t>
      </w:r>
      <w:r>
        <w:t>Δ</w:t>
      </w:r>
      <w:r w:rsidRPr="00FD42FD">
        <w:t>ήμου, ενώ οι</w:t>
      </w:r>
      <w:r>
        <w:t xml:space="preserve"> αναμορφωμένοι </w:t>
      </w:r>
      <w:r w:rsidRPr="00FD42FD">
        <w:t>πίνακες Στοχοθεσίας οικονομικών αποτελεσμάτων των νομικών του προσώπων</w:t>
      </w:r>
      <w:r>
        <w:t>,</w:t>
      </w:r>
      <w:r w:rsidRPr="00FD42FD">
        <w:t xml:space="preserve"> καταρτίζονται και οριστικοποιούνται</w:t>
      </w:r>
      <w:r>
        <w:t xml:space="preserve"> </w:t>
      </w:r>
      <w:r w:rsidRPr="00FD42FD">
        <w:t>από τα ίδια τα νομικά πρόσωπα</w:t>
      </w:r>
      <w:r>
        <w:t>. Ύ</w:t>
      </w:r>
      <w:r w:rsidRPr="00FD42FD">
        <w:t xml:space="preserve">στερα από την ολοκλήρωση της διαδικασίας αυτής, </w:t>
      </w:r>
      <w:r>
        <w:t>ο</w:t>
      </w:r>
      <w:r w:rsidRPr="00FD42FD">
        <w:t xml:space="preserve"> </w:t>
      </w:r>
      <w:r>
        <w:t xml:space="preserve">αναμορφωμένος </w:t>
      </w:r>
      <w:r w:rsidRPr="00FD42FD">
        <w:t>πίνακα</w:t>
      </w:r>
      <w:r>
        <w:t>ς</w:t>
      </w:r>
      <w:r w:rsidRPr="00FD42FD">
        <w:t xml:space="preserve"> Στοχοθεσίας οικονομικών αποτελεσμάτων του </w:t>
      </w:r>
      <w:r>
        <w:t>Δ</w:t>
      </w:r>
      <w:r w:rsidRPr="00FD42FD">
        <w:t xml:space="preserve">ήμου και </w:t>
      </w:r>
      <w:r>
        <w:t>οι</w:t>
      </w:r>
      <w:r w:rsidRPr="00FD42FD">
        <w:t xml:space="preserve"> </w:t>
      </w:r>
      <w:r>
        <w:t xml:space="preserve">αναμορφωμένοι </w:t>
      </w:r>
      <w:r w:rsidRPr="00FD42FD">
        <w:t>πίνακες</w:t>
      </w:r>
      <w:r>
        <w:t xml:space="preserve"> </w:t>
      </w:r>
      <w:r w:rsidRPr="00FD42FD">
        <w:t>Στοχοθεσίας οικ</w:t>
      </w:r>
      <w:r>
        <w:t>ονομικών</w:t>
      </w:r>
      <w:r w:rsidRPr="00FD42FD">
        <w:t xml:space="preserve"> αποτελεσμάτων των νομικών προσώπων</w:t>
      </w:r>
      <w:r>
        <w:t xml:space="preserve">, υποβάλλονται προς ψήφιση </w:t>
      </w:r>
      <w:r w:rsidRPr="00FD42FD">
        <w:t xml:space="preserve">στο </w:t>
      </w:r>
      <w:r>
        <w:t>Δ</w:t>
      </w:r>
      <w:r w:rsidRPr="00FD42FD">
        <w:t xml:space="preserve">ημοτικό Συμβούλιο και </w:t>
      </w:r>
      <w:r>
        <w:t xml:space="preserve">κατόπιν </w:t>
      </w:r>
      <w:r w:rsidRPr="00FD42FD">
        <w:t xml:space="preserve">προς έλεγχο στην Αποκεντρωμένη </w:t>
      </w:r>
      <w:r>
        <w:t>Δ</w:t>
      </w:r>
      <w:r w:rsidRPr="00FD42FD">
        <w:t>ιοίκηση</w:t>
      </w:r>
      <w:r>
        <w:t>, είτε διακριτά είτε συνολικά</w:t>
      </w:r>
      <w:r w:rsidRPr="00FD42FD">
        <w:t>.</w:t>
      </w:r>
    </w:p>
    <w:p w:rsidR="00787B98" w:rsidRDefault="00787B98" w:rsidP="00787B98">
      <w:pPr>
        <w:autoSpaceDE w:val="0"/>
        <w:autoSpaceDN w:val="0"/>
        <w:adjustRightInd w:val="0"/>
        <w:jc w:val="both"/>
      </w:pPr>
    </w:p>
    <w:p w:rsidR="00787B98" w:rsidRPr="00DF4569" w:rsidRDefault="00787B98" w:rsidP="00787B98">
      <w:pPr>
        <w:autoSpaceDE w:val="0"/>
        <w:autoSpaceDN w:val="0"/>
        <w:adjustRightInd w:val="0"/>
        <w:ind w:firstLine="240"/>
        <w:jc w:val="both"/>
      </w:pPr>
      <w:r>
        <w:t xml:space="preserve">Ως συνέπεια των ανωτέρω, </w:t>
      </w:r>
      <w:r w:rsidRPr="00FD42FD">
        <w:t xml:space="preserve">παρακαλούμε όπως προβείτε στην έγκριση </w:t>
      </w:r>
      <w:r>
        <w:t xml:space="preserve">αναμόρφωσης της στοχοθεσίας του έτους </w:t>
      </w:r>
      <w:r w:rsidRPr="00C87EE6">
        <w:t>2023</w:t>
      </w:r>
      <w:r>
        <w:t xml:space="preserve"> του Δήμου Καλλιθέας</w:t>
      </w:r>
      <w:r w:rsidRPr="00FD42FD">
        <w:t xml:space="preserve"> και </w:t>
      </w:r>
      <w:r>
        <w:t xml:space="preserve">την </w:t>
      </w:r>
      <w:r w:rsidRPr="00FD42FD">
        <w:t xml:space="preserve"> υποβολή</w:t>
      </w:r>
      <w:r>
        <w:t xml:space="preserve"> της</w:t>
      </w:r>
      <w:r w:rsidRPr="00FD42FD">
        <w:t xml:space="preserve"> </w:t>
      </w:r>
      <w:r>
        <w:t>π</w:t>
      </w:r>
      <w:r w:rsidRPr="00FD42FD">
        <w:t xml:space="preserve">ρος το </w:t>
      </w:r>
      <w:r>
        <w:t>Δ</w:t>
      </w:r>
      <w:r w:rsidRPr="00FD42FD">
        <w:t>ημοτικό Συμβούλιο</w:t>
      </w:r>
    </w:p>
    <w:p w:rsidR="00136A3E" w:rsidRDefault="00136A3E" w:rsidP="00CF398A">
      <w:pPr>
        <w:pStyle w:val="Standard"/>
        <w:jc w:val="both"/>
        <w:rPr>
          <w:rFonts w:ascii="Arial" w:hAnsi="Arial" w:cs="Arial"/>
          <w:sz w:val="22"/>
          <w:szCs w:val="22"/>
          <w:lang w:eastAsia="el-GR"/>
        </w:rPr>
      </w:pPr>
    </w:p>
    <w:p w:rsidR="00694353" w:rsidRDefault="00694353" w:rsidP="00CF398A">
      <w:pPr>
        <w:pStyle w:val="Standard"/>
        <w:jc w:val="both"/>
        <w:rPr>
          <w:rFonts w:ascii="Arial" w:hAnsi="Arial" w:cs="Arial"/>
          <w:sz w:val="22"/>
          <w:szCs w:val="22"/>
          <w:lang w:eastAsia="el-GR"/>
        </w:rPr>
      </w:pPr>
    </w:p>
    <w:p w:rsidR="00C42FE1" w:rsidRDefault="00C42FE1" w:rsidP="00CF398A">
      <w:pPr>
        <w:pStyle w:val="Standard"/>
        <w:jc w:val="both"/>
        <w:rPr>
          <w:rFonts w:ascii="Arial" w:hAnsi="Arial" w:cs="Arial"/>
          <w:sz w:val="22"/>
          <w:szCs w:val="22"/>
          <w:lang w:eastAsia="el-GR"/>
        </w:rPr>
      </w:pPr>
    </w:p>
    <w:p w:rsidR="00C42FE1" w:rsidRDefault="00C42FE1" w:rsidP="00CF398A">
      <w:pPr>
        <w:pStyle w:val="Standard"/>
        <w:jc w:val="both"/>
        <w:rPr>
          <w:rFonts w:ascii="Arial" w:hAnsi="Arial" w:cs="Arial"/>
          <w:sz w:val="22"/>
          <w:szCs w:val="22"/>
          <w:lang w:eastAsia="el-GR"/>
        </w:rPr>
      </w:pPr>
    </w:p>
    <w:p w:rsidR="00C42FE1" w:rsidRDefault="00C42FE1" w:rsidP="00CF398A">
      <w:pPr>
        <w:pStyle w:val="Standard"/>
        <w:jc w:val="both"/>
        <w:rPr>
          <w:rFonts w:ascii="Arial" w:hAnsi="Arial" w:cs="Arial"/>
          <w:sz w:val="22"/>
          <w:szCs w:val="22"/>
          <w:lang w:eastAsia="el-GR"/>
        </w:rPr>
      </w:pPr>
    </w:p>
    <w:p w:rsidR="00C42FE1" w:rsidRPr="00E27A25" w:rsidRDefault="00C42FE1" w:rsidP="00CF398A">
      <w:pPr>
        <w:pStyle w:val="Standard"/>
        <w:jc w:val="both"/>
        <w:rPr>
          <w:rFonts w:ascii="Arial" w:hAnsi="Arial" w:cs="Arial"/>
          <w:sz w:val="22"/>
          <w:szCs w:val="22"/>
          <w:lang w:eastAsia="el-GR"/>
        </w:rPr>
      </w:pPr>
    </w:p>
    <w:p w:rsidR="00917BE0" w:rsidRDefault="00917BE0" w:rsidP="00CF398A">
      <w:pPr>
        <w:pStyle w:val="Standard"/>
        <w:jc w:val="both"/>
        <w:rPr>
          <w:rFonts w:ascii="Arial" w:hAnsi="Arial" w:cs="Arial"/>
          <w:sz w:val="22"/>
          <w:szCs w:val="22"/>
          <w:lang w:eastAsia="el-GR"/>
        </w:rPr>
      </w:pPr>
      <w:r w:rsidRPr="00E27A25">
        <w:rPr>
          <w:rFonts w:ascii="Arial" w:hAnsi="Arial" w:cs="Arial"/>
          <w:sz w:val="22"/>
          <w:szCs w:val="22"/>
          <w:lang w:eastAsia="el-GR"/>
        </w:rPr>
        <w:t>2.- Τις διατάξεις του άρθρου 72 του Ν.3852/2010 όπως τροποποιήθηκε και ισχύει</w:t>
      </w:r>
    </w:p>
    <w:p w:rsidR="000D203D" w:rsidRPr="000217B7" w:rsidRDefault="000D203D" w:rsidP="000D203D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0217B7">
        <w:rPr>
          <w:rFonts w:ascii="Arial" w:eastAsia="Times New Roman" w:hAnsi="Arial" w:cs="Arial"/>
          <w:lang w:eastAsia="el-GR"/>
        </w:rPr>
        <w:t>3.- Τις διατάξεις του άρθρου 4 του Ν 4111/13 όπως προστέθηκε από το άρθρο 202 του Ν.4555/2018</w:t>
      </w:r>
    </w:p>
    <w:p w:rsidR="000D203D" w:rsidRPr="000217B7" w:rsidRDefault="000D203D" w:rsidP="000D203D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  <w:r w:rsidRPr="000217B7">
        <w:rPr>
          <w:rFonts w:ascii="Arial" w:eastAsia="Times New Roman" w:hAnsi="Arial" w:cs="Arial"/>
          <w:lang w:eastAsia="el-GR"/>
        </w:rPr>
        <w:t>4.- Την παρ.1 του άρθρου 3 της ΚΥΑ 34574/05.07.2018 (ΦΕΚ 2942/20.07.2018 τεύχος Β</w:t>
      </w:r>
      <w:r>
        <w:rPr>
          <w:rFonts w:ascii="Arial" w:eastAsia="Times New Roman" w:hAnsi="Arial" w:cs="Arial"/>
          <w:lang w:eastAsia="el-GR"/>
        </w:rPr>
        <w:t>΄</w:t>
      </w:r>
      <w:r w:rsidRPr="000217B7">
        <w:rPr>
          <w:rFonts w:ascii="Arial" w:eastAsia="Times New Roman" w:hAnsi="Arial" w:cs="Arial"/>
          <w:lang w:eastAsia="el-GR"/>
        </w:rPr>
        <w:t>).</w:t>
      </w:r>
    </w:p>
    <w:p w:rsidR="000D203D" w:rsidRDefault="000D203D" w:rsidP="00CF398A">
      <w:pPr>
        <w:pStyle w:val="Standard"/>
        <w:jc w:val="both"/>
        <w:rPr>
          <w:rFonts w:ascii="Arial" w:hAnsi="Arial" w:cs="Arial"/>
          <w:sz w:val="22"/>
          <w:szCs w:val="22"/>
          <w:lang w:eastAsia="el-GR"/>
        </w:rPr>
      </w:pPr>
    </w:p>
    <w:p w:rsidR="00C42FE1" w:rsidRDefault="00C42FE1" w:rsidP="00CF398A">
      <w:pPr>
        <w:pStyle w:val="Standard"/>
        <w:jc w:val="both"/>
        <w:rPr>
          <w:rFonts w:ascii="Arial" w:hAnsi="Arial" w:cs="Arial"/>
          <w:sz w:val="22"/>
          <w:szCs w:val="22"/>
          <w:lang w:eastAsia="el-GR"/>
        </w:rPr>
      </w:pPr>
    </w:p>
    <w:p w:rsidR="00917BE0" w:rsidRPr="00E27A25" w:rsidRDefault="00917BE0" w:rsidP="00917BE0">
      <w:pPr>
        <w:keepNext/>
        <w:widowControl w:val="0"/>
        <w:tabs>
          <w:tab w:val="left" w:pos="0"/>
        </w:tabs>
        <w:suppressAutoHyphens/>
        <w:spacing w:after="0" w:line="240" w:lineRule="auto"/>
        <w:ind w:right="-720"/>
        <w:jc w:val="both"/>
        <w:rPr>
          <w:rFonts w:eastAsia="Lucida Sans Unicode" w:cs="Mangal"/>
          <w:b/>
          <w:bCs/>
          <w:kern w:val="2"/>
          <w:u w:val="single"/>
          <w:lang w:eastAsia="zh-CN" w:bidi="hi-IN"/>
        </w:rPr>
      </w:pPr>
    </w:p>
    <w:p w:rsidR="00917BE0" w:rsidRDefault="00917BE0" w:rsidP="00917BE0">
      <w:pPr>
        <w:keepNext/>
        <w:spacing w:after="0" w:line="240" w:lineRule="auto"/>
        <w:jc w:val="center"/>
        <w:outlineLvl w:val="0"/>
        <w:rPr>
          <w:rFonts w:ascii="Book Antiqua" w:eastAsia="Times New Roman" w:hAnsi="Book Antiqua" w:cs="Arial Unicode MS"/>
          <w:b/>
          <w:sz w:val="28"/>
          <w:szCs w:val="28"/>
          <w:lang w:eastAsia="el-GR"/>
        </w:rPr>
      </w:pPr>
      <w:r w:rsidRPr="00E27A25">
        <w:rPr>
          <w:rFonts w:ascii="Book Antiqua" w:eastAsia="Times New Roman" w:hAnsi="Book Antiqua" w:cs="Arial Unicode MS"/>
          <w:b/>
          <w:sz w:val="28"/>
          <w:szCs w:val="28"/>
          <w:lang w:eastAsia="el-GR"/>
        </w:rPr>
        <w:t>Αποφασίζει ομόφωνα</w:t>
      </w:r>
    </w:p>
    <w:p w:rsidR="00CA2AD3" w:rsidRDefault="00CA2AD3" w:rsidP="00917BE0">
      <w:pPr>
        <w:keepNext/>
        <w:spacing w:after="0" w:line="240" w:lineRule="auto"/>
        <w:jc w:val="center"/>
        <w:outlineLvl w:val="0"/>
        <w:rPr>
          <w:rFonts w:ascii="Book Antiqua" w:eastAsia="Times New Roman" w:hAnsi="Book Antiqua" w:cs="Arial Unicode MS"/>
          <w:b/>
          <w:sz w:val="28"/>
          <w:szCs w:val="28"/>
          <w:lang w:eastAsia="el-GR"/>
        </w:rPr>
      </w:pPr>
    </w:p>
    <w:p w:rsidR="006F26A2" w:rsidRPr="000217B7" w:rsidRDefault="006F26A2" w:rsidP="006F26A2">
      <w:pPr>
        <w:tabs>
          <w:tab w:val="left" w:pos="567"/>
        </w:tabs>
        <w:ind w:right="-54"/>
        <w:jc w:val="both"/>
        <w:rPr>
          <w:rFonts w:ascii="Arial" w:eastAsia="Times New Roman" w:hAnsi="Arial" w:cs="Arial"/>
          <w:b/>
          <w:lang w:eastAsia="el-GR"/>
        </w:rPr>
      </w:pPr>
      <w:r>
        <w:rPr>
          <w:rFonts w:ascii="Arial" w:eastAsia="Times New Roman" w:hAnsi="Arial" w:cs="Arial"/>
          <w:b/>
          <w:bCs/>
          <w:lang w:eastAsia="el-GR"/>
        </w:rPr>
        <w:tab/>
      </w:r>
      <w:r w:rsidRPr="007C5BF1">
        <w:rPr>
          <w:rFonts w:ascii="Arial" w:eastAsia="Times New Roman" w:hAnsi="Arial" w:cs="Arial"/>
          <w:b/>
          <w:bCs/>
          <w:lang w:eastAsia="el-GR"/>
        </w:rPr>
        <w:t xml:space="preserve">Καταρτίζει </w:t>
      </w:r>
      <w:r w:rsidRPr="007C5BF1">
        <w:rPr>
          <w:rFonts w:ascii="Arial" w:eastAsia="Times New Roman" w:hAnsi="Arial" w:cs="Arial"/>
          <w:b/>
          <w:lang w:eastAsia="el-GR"/>
        </w:rPr>
        <w:t xml:space="preserve">με </w:t>
      </w:r>
      <w:r w:rsidR="00AC609F">
        <w:rPr>
          <w:rFonts w:ascii="Arial" w:eastAsia="Times New Roman" w:hAnsi="Arial" w:cs="Arial"/>
          <w:b/>
          <w:lang w:eastAsia="el-GR"/>
        </w:rPr>
        <w:t>επτά</w:t>
      </w:r>
      <w:r w:rsidRPr="006F26A2">
        <w:rPr>
          <w:rFonts w:ascii="Arial" w:eastAsia="Times New Roman" w:hAnsi="Arial" w:cs="Arial"/>
          <w:b/>
          <w:color w:val="FF0000"/>
          <w:lang w:eastAsia="el-GR"/>
        </w:rPr>
        <w:t xml:space="preserve"> </w:t>
      </w:r>
      <w:r w:rsidRPr="00AC609F">
        <w:rPr>
          <w:rFonts w:ascii="Arial" w:eastAsia="Times New Roman" w:hAnsi="Arial" w:cs="Arial"/>
          <w:b/>
          <w:lang w:eastAsia="el-GR"/>
        </w:rPr>
        <w:t>(</w:t>
      </w:r>
      <w:r w:rsidR="00AC609F" w:rsidRPr="00AC609F">
        <w:rPr>
          <w:rFonts w:ascii="Arial" w:eastAsia="Times New Roman" w:hAnsi="Arial" w:cs="Arial"/>
          <w:b/>
          <w:lang w:eastAsia="el-GR"/>
        </w:rPr>
        <w:t>7</w:t>
      </w:r>
      <w:r w:rsidRPr="00AC609F">
        <w:rPr>
          <w:rFonts w:ascii="Arial" w:eastAsia="Times New Roman" w:hAnsi="Arial" w:cs="Arial"/>
          <w:b/>
          <w:lang w:eastAsia="el-GR"/>
        </w:rPr>
        <w:t>)</w:t>
      </w:r>
      <w:r w:rsidRPr="007C5BF1">
        <w:rPr>
          <w:rFonts w:ascii="Arial" w:eastAsia="Times New Roman" w:hAnsi="Arial" w:cs="Arial"/>
          <w:b/>
          <w:lang w:eastAsia="el-GR"/>
        </w:rPr>
        <w:t xml:space="preserve"> θετικές</w:t>
      </w:r>
      <w:r w:rsidRPr="000217B7">
        <w:rPr>
          <w:rFonts w:ascii="Arial" w:eastAsia="Times New Roman" w:hAnsi="Arial" w:cs="Arial"/>
          <w:b/>
          <w:lang w:eastAsia="el-GR"/>
        </w:rPr>
        <w:t xml:space="preserve"> ψήφους </w:t>
      </w:r>
      <w:r w:rsidRPr="000217B7">
        <w:rPr>
          <w:rFonts w:ascii="Arial" w:eastAsia="Times New Roman" w:hAnsi="Arial" w:cs="Arial"/>
          <w:b/>
          <w:bCs/>
          <w:lang w:eastAsia="el-GR"/>
        </w:rPr>
        <w:t>το σχέδιο του</w:t>
      </w:r>
      <w:r w:rsidRPr="000217B7">
        <w:rPr>
          <w:rFonts w:ascii="Arial" w:eastAsia="Times New Roman" w:hAnsi="Arial" w:cs="Arial"/>
          <w:b/>
          <w:lang w:eastAsia="el-GR"/>
        </w:rPr>
        <w:t xml:space="preserve"> αναμορφωμένου πίνακα Στοχοθεσίας 202</w:t>
      </w:r>
      <w:r>
        <w:rPr>
          <w:rFonts w:ascii="Arial" w:eastAsia="Times New Roman" w:hAnsi="Arial" w:cs="Arial"/>
          <w:b/>
          <w:lang w:eastAsia="el-GR"/>
        </w:rPr>
        <w:t>3</w:t>
      </w:r>
      <w:r w:rsidRPr="000217B7">
        <w:rPr>
          <w:rFonts w:ascii="Arial" w:hAnsi="Arial" w:cs="Arial"/>
          <w:b/>
          <w:bCs/>
        </w:rPr>
        <w:t xml:space="preserve"> </w:t>
      </w:r>
      <w:r w:rsidRPr="000217B7">
        <w:rPr>
          <w:rFonts w:ascii="Arial" w:eastAsia="Times New Roman" w:hAnsi="Arial" w:cs="Arial"/>
          <w:b/>
          <w:lang w:eastAsia="el-GR"/>
        </w:rPr>
        <w:t>του Δήμου Καλλιθέας</w:t>
      </w:r>
      <w:r w:rsidRPr="000217B7">
        <w:rPr>
          <w:rFonts w:ascii="Arial" w:eastAsia="Times New Roman" w:hAnsi="Arial" w:cs="Arial"/>
          <w:b/>
          <w:bCs/>
          <w:lang w:eastAsia="el-GR"/>
        </w:rPr>
        <w:t>, σύμφωνα με τον επισυναπτόμενο πίνακα ο οποίος αποτελεί αναπόσπαστο τμήμα της παρούσας.</w:t>
      </w:r>
    </w:p>
    <w:p w:rsidR="006F26A2" w:rsidRPr="000217B7" w:rsidRDefault="006F26A2" w:rsidP="006F26A2">
      <w:pPr>
        <w:spacing w:after="0" w:line="360" w:lineRule="auto"/>
        <w:ind w:firstLine="720"/>
        <w:jc w:val="both"/>
        <w:rPr>
          <w:rFonts w:ascii="Arial" w:eastAsia="Times New Roman" w:hAnsi="Arial" w:cs="Arial"/>
          <w:b/>
          <w:bCs/>
          <w:lang w:eastAsia="el-GR"/>
        </w:rPr>
      </w:pPr>
      <w:r w:rsidRPr="000217B7">
        <w:rPr>
          <w:rFonts w:ascii="Arial" w:eastAsia="Times New Roman" w:hAnsi="Arial" w:cs="Arial"/>
          <w:b/>
          <w:bCs/>
          <w:lang w:eastAsia="el-GR"/>
        </w:rPr>
        <w:t>Η παρούσα απόφαση να υποβληθεί στο Δημοτικό Συμβούλιο.</w:t>
      </w:r>
    </w:p>
    <w:p w:rsidR="006F26A2" w:rsidRPr="00E27A25" w:rsidRDefault="006F26A2" w:rsidP="006F26A2">
      <w:pPr>
        <w:keepNext/>
        <w:spacing w:after="0" w:line="240" w:lineRule="auto"/>
        <w:jc w:val="both"/>
        <w:outlineLvl w:val="0"/>
        <w:rPr>
          <w:rFonts w:ascii="Book Antiqua" w:eastAsia="Times New Roman" w:hAnsi="Book Antiqua" w:cs="Arial Unicode MS"/>
          <w:b/>
          <w:sz w:val="28"/>
          <w:szCs w:val="28"/>
          <w:lang w:eastAsia="el-GR"/>
        </w:rPr>
      </w:pPr>
    </w:p>
    <w:p w:rsidR="00CA2AD3" w:rsidRPr="00CA2AD3" w:rsidRDefault="00CA2AD3" w:rsidP="00CA2AD3">
      <w:pPr>
        <w:keepNext/>
        <w:spacing w:after="0" w:line="240" w:lineRule="auto"/>
        <w:ind w:left="720"/>
        <w:outlineLvl w:val="0"/>
        <w:rPr>
          <w:rFonts w:ascii="Arial" w:eastAsia="Times New Roman" w:hAnsi="Arial" w:cs="Arial"/>
          <w:b/>
          <w:lang w:eastAsia="el-GR"/>
        </w:rPr>
      </w:pPr>
    </w:p>
    <w:p w:rsidR="00556891" w:rsidRDefault="00556891" w:rsidP="003D3F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"/>
          <w:bCs/>
          <w:color w:val="FFC000"/>
          <w:kern w:val="3"/>
          <w:lang w:eastAsia="zh-CN" w:bidi="hi-IN"/>
        </w:rPr>
      </w:pPr>
    </w:p>
    <w:p w:rsidR="0006487A" w:rsidRDefault="008F69D4" w:rsidP="0006487A">
      <w:pPr>
        <w:tabs>
          <w:tab w:val="left" w:pos="27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E27A25">
        <w:rPr>
          <w:rFonts w:ascii="Arial" w:hAnsi="Arial" w:cs="Arial"/>
          <w:color w:val="FF0000"/>
        </w:rPr>
        <w:t>.</w:t>
      </w:r>
    </w:p>
    <w:p w:rsidR="00BB00CA" w:rsidRPr="00E27A25" w:rsidRDefault="00BB00CA" w:rsidP="0006487A">
      <w:pPr>
        <w:tabs>
          <w:tab w:val="left" w:pos="27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:rsidR="0006487A" w:rsidRPr="00910FAE" w:rsidRDefault="0006487A" w:rsidP="0006487A">
      <w:pPr>
        <w:tabs>
          <w:tab w:val="left" w:pos="27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C000"/>
        </w:rPr>
      </w:pPr>
    </w:p>
    <w:p w:rsidR="00DD68ED" w:rsidRPr="00E27A25" w:rsidRDefault="00DD68ED" w:rsidP="00DD68ED">
      <w:pPr>
        <w:tabs>
          <w:tab w:val="left" w:pos="27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7A25">
        <w:rPr>
          <w:rFonts w:ascii="Arial" w:hAnsi="Arial" w:cs="Arial"/>
        </w:rPr>
        <w:t>Μετά το τέλος των θεμάτων της ημερήσιας διάταξης λύεται η συνεδρίαση.</w:t>
      </w:r>
    </w:p>
    <w:p w:rsidR="00DD68ED" w:rsidRPr="00E27A25" w:rsidRDefault="00DD68ED" w:rsidP="00DD68ED">
      <w:pPr>
        <w:tabs>
          <w:tab w:val="left" w:pos="27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68ED" w:rsidRPr="00E27A25" w:rsidRDefault="00DD68ED" w:rsidP="00DD68ED">
      <w:pPr>
        <w:spacing w:after="0" w:line="240" w:lineRule="auto"/>
        <w:rPr>
          <w:rFonts w:ascii="Arial" w:hAnsi="Arial" w:cs="Arial"/>
        </w:rPr>
      </w:pPr>
      <w:r w:rsidRPr="00E27A25">
        <w:rPr>
          <w:rFonts w:ascii="Arial" w:hAnsi="Arial" w:cs="Arial"/>
        </w:rPr>
        <w:t>Αφού συντάξαμε το παρόν πρακτικό υπογράφεται όπως πιο κάτω:</w:t>
      </w:r>
    </w:p>
    <w:p w:rsidR="00DD68ED" w:rsidRPr="00E27A25" w:rsidRDefault="00DD68ED" w:rsidP="00DD68ED">
      <w:pPr>
        <w:spacing w:after="0" w:line="240" w:lineRule="auto"/>
        <w:rPr>
          <w:rFonts w:ascii="Arial" w:hAnsi="Arial" w:cs="Arial"/>
        </w:rPr>
      </w:pPr>
    </w:p>
    <w:p w:rsidR="00DD68ED" w:rsidRPr="00E27A25" w:rsidRDefault="00DD68ED" w:rsidP="00DD68ED">
      <w:pPr>
        <w:keepNext/>
        <w:spacing w:after="0" w:line="240" w:lineRule="auto"/>
        <w:ind w:right="-1043"/>
        <w:outlineLvl w:val="0"/>
        <w:rPr>
          <w:rFonts w:ascii="Arial" w:eastAsia="Times New Roman" w:hAnsi="Arial" w:cs="Arial"/>
          <w:b/>
          <w:bCs/>
          <w:lang w:eastAsia="el-GR"/>
        </w:rPr>
      </w:pPr>
      <w:r w:rsidRPr="00E27A25">
        <w:rPr>
          <w:rFonts w:ascii="Arial" w:eastAsia="Times New Roman" w:hAnsi="Arial" w:cs="Arial"/>
          <w:b/>
          <w:bCs/>
          <w:lang w:eastAsia="el-GR"/>
        </w:rPr>
        <w:t xml:space="preserve">        </w:t>
      </w:r>
    </w:p>
    <w:p w:rsidR="00DD68ED" w:rsidRPr="00E27A25" w:rsidRDefault="00DD68ED" w:rsidP="00DD68ED">
      <w:pPr>
        <w:keepNext/>
        <w:spacing w:after="0" w:line="240" w:lineRule="auto"/>
        <w:ind w:right="-1043"/>
        <w:outlineLvl w:val="0"/>
        <w:rPr>
          <w:rFonts w:ascii="Arial" w:eastAsia="Times New Roman" w:hAnsi="Arial" w:cs="Arial"/>
          <w:b/>
          <w:bCs/>
          <w:lang w:eastAsia="el-GR"/>
        </w:rPr>
      </w:pPr>
      <w:r w:rsidRPr="00E27A25">
        <w:rPr>
          <w:rFonts w:ascii="Arial" w:eastAsia="Times New Roman" w:hAnsi="Arial" w:cs="Arial"/>
          <w:b/>
          <w:bCs/>
          <w:lang w:eastAsia="el-GR"/>
        </w:rPr>
        <w:t xml:space="preserve">    Ο ΠΡΟΕΔΡΟΣ - ΔΗΜΑΡΧΟΣ           </w:t>
      </w:r>
      <w:r w:rsidRPr="00E27A25">
        <w:rPr>
          <w:rFonts w:ascii="Arial" w:eastAsia="Times New Roman" w:hAnsi="Arial" w:cs="Arial"/>
          <w:b/>
          <w:bCs/>
          <w:lang w:eastAsia="el-GR"/>
        </w:rPr>
        <w:tab/>
      </w:r>
      <w:r w:rsidRPr="00E27A25">
        <w:rPr>
          <w:rFonts w:ascii="Arial" w:eastAsia="Times New Roman" w:hAnsi="Arial" w:cs="Arial"/>
          <w:b/>
          <w:bCs/>
          <w:lang w:eastAsia="el-GR"/>
        </w:rPr>
        <w:tab/>
      </w:r>
      <w:r w:rsidRPr="00E27A25">
        <w:rPr>
          <w:rFonts w:ascii="Arial" w:eastAsia="Times New Roman" w:hAnsi="Arial" w:cs="Arial"/>
          <w:b/>
          <w:bCs/>
          <w:lang w:eastAsia="el-GR"/>
        </w:rPr>
        <w:tab/>
        <w:t xml:space="preserve">ΤΑ ΜΕΛΗ   </w:t>
      </w:r>
    </w:p>
    <w:p w:rsidR="00DD68ED" w:rsidRPr="00E27A25" w:rsidRDefault="00DD68ED" w:rsidP="00DD68ED">
      <w:pPr>
        <w:keepNext/>
        <w:spacing w:after="0" w:line="240" w:lineRule="auto"/>
        <w:ind w:right="-1043"/>
        <w:outlineLvl w:val="0"/>
        <w:rPr>
          <w:rFonts w:ascii="Arial" w:eastAsia="Times New Roman" w:hAnsi="Arial" w:cs="Arial"/>
          <w:b/>
          <w:bCs/>
          <w:lang w:eastAsia="el-GR"/>
        </w:rPr>
      </w:pPr>
    </w:p>
    <w:p w:rsidR="00DD68ED" w:rsidRPr="00E27A25" w:rsidRDefault="00DD68ED" w:rsidP="00DD68ED">
      <w:pPr>
        <w:keepNext/>
        <w:spacing w:after="0" w:line="240" w:lineRule="auto"/>
        <w:ind w:right="-1043"/>
        <w:outlineLvl w:val="0"/>
        <w:rPr>
          <w:rFonts w:ascii="Arial" w:eastAsia="Times New Roman" w:hAnsi="Arial" w:cs="Arial"/>
          <w:b/>
          <w:bCs/>
          <w:lang w:eastAsia="el-GR"/>
        </w:rPr>
      </w:pPr>
    </w:p>
    <w:p w:rsidR="00DD68ED" w:rsidRDefault="00DD68ED" w:rsidP="00DD68ED">
      <w:pPr>
        <w:keepNext/>
        <w:spacing w:after="0" w:line="240" w:lineRule="auto"/>
        <w:ind w:right="-1043"/>
        <w:outlineLvl w:val="0"/>
        <w:rPr>
          <w:rFonts w:ascii="Arial" w:eastAsia="Times New Roman" w:hAnsi="Arial" w:cs="Arial"/>
          <w:b/>
          <w:bCs/>
          <w:lang w:eastAsia="el-GR"/>
        </w:rPr>
      </w:pPr>
      <w:r w:rsidRPr="00E27A25">
        <w:rPr>
          <w:rFonts w:ascii="Arial" w:eastAsia="Times New Roman" w:hAnsi="Arial" w:cs="Arial"/>
          <w:b/>
          <w:bCs/>
          <w:lang w:eastAsia="el-GR"/>
        </w:rPr>
        <w:t xml:space="preserve">       ΚΑΡΝΑΒΟΣ ΔΗΜΗΤΡΙΟΣ  </w:t>
      </w:r>
    </w:p>
    <w:p w:rsidR="001A3A4F" w:rsidRDefault="001A3A4F" w:rsidP="00DD68ED">
      <w:pPr>
        <w:keepNext/>
        <w:spacing w:after="0" w:line="240" w:lineRule="auto"/>
        <w:ind w:right="-1043"/>
        <w:outlineLvl w:val="0"/>
        <w:rPr>
          <w:rFonts w:ascii="Arial" w:eastAsia="Times New Roman" w:hAnsi="Arial" w:cs="Arial"/>
          <w:b/>
          <w:bCs/>
          <w:lang w:eastAsia="el-GR"/>
        </w:rPr>
      </w:pPr>
    </w:p>
    <w:p w:rsidR="001A3A4F" w:rsidRDefault="001A3A4F" w:rsidP="00DD68ED">
      <w:pPr>
        <w:keepNext/>
        <w:spacing w:after="0" w:line="240" w:lineRule="auto"/>
        <w:ind w:right="-1043"/>
        <w:outlineLvl w:val="0"/>
        <w:rPr>
          <w:rFonts w:ascii="Arial" w:eastAsia="Times New Roman" w:hAnsi="Arial" w:cs="Arial"/>
          <w:b/>
          <w:bCs/>
          <w:lang w:eastAsia="el-GR"/>
        </w:rPr>
      </w:pPr>
    </w:p>
    <w:p w:rsidR="001A3A4F" w:rsidRDefault="001A3A4F" w:rsidP="00DD68ED">
      <w:pPr>
        <w:keepNext/>
        <w:spacing w:after="0" w:line="240" w:lineRule="auto"/>
        <w:ind w:right="-1043"/>
        <w:outlineLvl w:val="0"/>
        <w:rPr>
          <w:rFonts w:ascii="Arial" w:eastAsia="Times New Roman" w:hAnsi="Arial" w:cs="Arial"/>
          <w:b/>
          <w:bCs/>
          <w:lang w:eastAsia="el-GR"/>
        </w:rPr>
        <w:sectPr w:rsidR="001A3A4F" w:rsidSect="00697CE5"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1A3A4F" w:rsidRPr="00E27A25" w:rsidRDefault="000519F8" w:rsidP="0013226A">
      <w:pPr>
        <w:keepNext/>
        <w:spacing w:after="0" w:line="240" w:lineRule="auto"/>
        <w:ind w:right="-1043"/>
        <w:outlineLvl w:val="0"/>
        <w:rPr>
          <w:rFonts w:ascii="Arial" w:eastAsia="Times New Roman" w:hAnsi="Arial" w:cs="Arial"/>
          <w:b/>
          <w:bCs/>
          <w:lang w:eastAsia="el-GR"/>
        </w:rPr>
      </w:pPr>
      <w:r w:rsidRPr="0013226A">
        <w:rPr>
          <w:noProof/>
          <w:lang w:eastAsia="el-GR"/>
        </w:rPr>
        <w:lastRenderedPageBreak/>
        <w:drawing>
          <wp:inline distT="0" distB="0" distL="0" distR="0">
            <wp:extent cx="9534525" cy="6115050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525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3A4F" w:rsidRPr="00E27A25" w:rsidSect="001A3A4F">
      <w:pgSz w:w="16838" w:h="11906" w:orient="landscape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2E7" w:rsidRDefault="003942E7" w:rsidP="009C0293">
      <w:pPr>
        <w:spacing w:after="0" w:line="240" w:lineRule="auto"/>
      </w:pPr>
      <w:r>
        <w:separator/>
      </w:r>
    </w:p>
  </w:endnote>
  <w:endnote w:type="continuationSeparator" w:id="0">
    <w:p w:rsidR="003942E7" w:rsidRDefault="003942E7" w:rsidP="009C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2E7" w:rsidRDefault="003942E7" w:rsidP="009C0293">
      <w:pPr>
        <w:spacing w:after="0" w:line="240" w:lineRule="auto"/>
      </w:pPr>
      <w:r>
        <w:separator/>
      </w:r>
    </w:p>
  </w:footnote>
  <w:footnote w:type="continuationSeparator" w:id="0">
    <w:p w:rsidR="003942E7" w:rsidRDefault="003942E7" w:rsidP="009C0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864"/>
        </w:tabs>
        <w:ind w:left="1296" w:hanging="432"/>
      </w:pPr>
      <w:rPr>
        <w:rFonts w:cs="Times New Roman"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864"/>
        </w:tabs>
        <w:ind w:left="1440" w:hanging="576"/>
      </w:pPr>
      <w:rPr>
        <w:rFonts w:ascii="Calibri" w:hAnsi="Calibri" w:cs="Calibri"/>
        <w:b/>
        <w:bCs/>
        <w:sz w:val="22"/>
        <w:szCs w:val="22"/>
        <w:lang w:val="el-GR"/>
      </w:rPr>
    </w:lvl>
    <w:lvl w:ilvl="2">
      <w:start w:val="1"/>
      <w:numFmt w:val="none"/>
      <w:suff w:val="nothing"/>
      <w:lvlText w:val=""/>
      <w:lvlJc w:val="left"/>
      <w:pPr>
        <w:tabs>
          <w:tab w:val="num" w:pos="864"/>
        </w:tabs>
        <w:ind w:left="158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1728" w:hanging="864"/>
      </w:pPr>
      <w:rPr>
        <w:rFonts w:ascii="Calibri" w:hAnsi="Calibri" w:cs="Calibri"/>
        <w:b w:val="0"/>
        <w:bCs/>
        <w:i/>
        <w:iCs/>
        <w:sz w:val="22"/>
        <w:szCs w:val="22"/>
        <w:shd w:val="clear" w:color="auto" w:fill="FFFF00"/>
        <w:lang w:val="el-GR"/>
      </w:rPr>
    </w:lvl>
    <w:lvl w:ilvl="4">
      <w:start w:val="1"/>
      <w:numFmt w:val="none"/>
      <w:suff w:val="nothing"/>
      <w:lvlText w:val=""/>
      <w:lvlJc w:val="left"/>
      <w:pPr>
        <w:tabs>
          <w:tab w:val="num" w:pos="864"/>
        </w:tabs>
        <w:ind w:left="18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64"/>
        </w:tabs>
        <w:ind w:left="20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64"/>
        </w:tabs>
        <w:ind w:left="216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64"/>
        </w:tabs>
        <w:ind w:left="230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64"/>
        </w:tabs>
        <w:ind w:left="2448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64A8085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30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30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30"/>
        <w:lang w:val="el-GR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30"/>
        <w:lang w:val="el-GR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30"/>
        <w:lang w:val="el-GR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30"/>
        <w:lang w:val="el-GR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30"/>
        <w:lang w:val="el-GR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30"/>
        <w:lang w:val="el-GR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30"/>
        <w:lang w:val="el-GR"/>
      </w:rPr>
    </w:lvl>
  </w:abstractNum>
  <w:abstractNum w:abstractNumId="4" w15:restartNumberingAfterBreak="0">
    <w:nsid w:val="0000000B"/>
    <w:multiLevelType w:val="multilevel"/>
    <w:tmpl w:val="0000000B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261CB6"/>
    <w:multiLevelType w:val="multilevel"/>
    <w:tmpl w:val="695A06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C43B0D"/>
    <w:multiLevelType w:val="hybridMultilevel"/>
    <w:tmpl w:val="42CCE7F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873A2D"/>
    <w:multiLevelType w:val="multilevel"/>
    <w:tmpl w:val="1F0A348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660E78FD"/>
    <w:multiLevelType w:val="hybridMultilevel"/>
    <w:tmpl w:val="81CE48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3B"/>
    <w:rsid w:val="00000056"/>
    <w:rsid w:val="00002AA0"/>
    <w:rsid w:val="00002CDC"/>
    <w:rsid w:val="000048FE"/>
    <w:rsid w:val="00004AD5"/>
    <w:rsid w:val="00010AF8"/>
    <w:rsid w:val="000118AC"/>
    <w:rsid w:val="00011EDD"/>
    <w:rsid w:val="00013ADB"/>
    <w:rsid w:val="00013F80"/>
    <w:rsid w:val="000149DF"/>
    <w:rsid w:val="000164BD"/>
    <w:rsid w:val="00017E45"/>
    <w:rsid w:val="0002030B"/>
    <w:rsid w:val="000215BA"/>
    <w:rsid w:val="00021C8D"/>
    <w:rsid w:val="000227E0"/>
    <w:rsid w:val="0002694D"/>
    <w:rsid w:val="000277F0"/>
    <w:rsid w:val="00027BA9"/>
    <w:rsid w:val="00030AB6"/>
    <w:rsid w:val="00032FA1"/>
    <w:rsid w:val="00032FB4"/>
    <w:rsid w:val="00033E4A"/>
    <w:rsid w:val="0003551E"/>
    <w:rsid w:val="000357EC"/>
    <w:rsid w:val="00036ADF"/>
    <w:rsid w:val="00036F66"/>
    <w:rsid w:val="00037309"/>
    <w:rsid w:val="00042465"/>
    <w:rsid w:val="0004277F"/>
    <w:rsid w:val="00043058"/>
    <w:rsid w:val="0004413D"/>
    <w:rsid w:val="000456A2"/>
    <w:rsid w:val="000460E2"/>
    <w:rsid w:val="000462B2"/>
    <w:rsid w:val="00046EEB"/>
    <w:rsid w:val="0005122C"/>
    <w:rsid w:val="00051507"/>
    <w:rsid w:val="0005191F"/>
    <w:rsid w:val="000519F8"/>
    <w:rsid w:val="000520B9"/>
    <w:rsid w:val="00053C31"/>
    <w:rsid w:val="00054469"/>
    <w:rsid w:val="00054CE5"/>
    <w:rsid w:val="00055205"/>
    <w:rsid w:val="00055782"/>
    <w:rsid w:val="00056A77"/>
    <w:rsid w:val="0006040F"/>
    <w:rsid w:val="000604C4"/>
    <w:rsid w:val="00060817"/>
    <w:rsid w:val="000612D8"/>
    <w:rsid w:val="00062DCC"/>
    <w:rsid w:val="00063827"/>
    <w:rsid w:val="00063B32"/>
    <w:rsid w:val="00063E62"/>
    <w:rsid w:val="0006487A"/>
    <w:rsid w:val="00064CF3"/>
    <w:rsid w:val="000652C2"/>
    <w:rsid w:val="000660C3"/>
    <w:rsid w:val="0006670C"/>
    <w:rsid w:val="000702BD"/>
    <w:rsid w:val="00071D2B"/>
    <w:rsid w:val="00072A48"/>
    <w:rsid w:val="000734AC"/>
    <w:rsid w:val="00074F89"/>
    <w:rsid w:val="00075A3D"/>
    <w:rsid w:val="00076313"/>
    <w:rsid w:val="0007672A"/>
    <w:rsid w:val="000808B1"/>
    <w:rsid w:val="0008114B"/>
    <w:rsid w:val="000811F6"/>
    <w:rsid w:val="00082FF9"/>
    <w:rsid w:val="00084578"/>
    <w:rsid w:val="000845C8"/>
    <w:rsid w:val="00085033"/>
    <w:rsid w:val="00085323"/>
    <w:rsid w:val="00085DC1"/>
    <w:rsid w:val="00086BB1"/>
    <w:rsid w:val="00087369"/>
    <w:rsid w:val="00090005"/>
    <w:rsid w:val="000913FA"/>
    <w:rsid w:val="00091595"/>
    <w:rsid w:val="00091BCE"/>
    <w:rsid w:val="00091EBB"/>
    <w:rsid w:val="0009243E"/>
    <w:rsid w:val="000939D1"/>
    <w:rsid w:val="0009505B"/>
    <w:rsid w:val="0009698B"/>
    <w:rsid w:val="000A2019"/>
    <w:rsid w:val="000A2949"/>
    <w:rsid w:val="000A3966"/>
    <w:rsid w:val="000A3BBF"/>
    <w:rsid w:val="000A6730"/>
    <w:rsid w:val="000A6BC5"/>
    <w:rsid w:val="000A7B51"/>
    <w:rsid w:val="000B0672"/>
    <w:rsid w:val="000B074D"/>
    <w:rsid w:val="000B1644"/>
    <w:rsid w:val="000B5F20"/>
    <w:rsid w:val="000B6510"/>
    <w:rsid w:val="000C2B69"/>
    <w:rsid w:val="000C504E"/>
    <w:rsid w:val="000C621C"/>
    <w:rsid w:val="000C63D8"/>
    <w:rsid w:val="000C6672"/>
    <w:rsid w:val="000C6AE9"/>
    <w:rsid w:val="000C789D"/>
    <w:rsid w:val="000D073C"/>
    <w:rsid w:val="000D142B"/>
    <w:rsid w:val="000D19D4"/>
    <w:rsid w:val="000D1B22"/>
    <w:rsid w:val="000D203D"/>
    <w:rsid w:val="000D23A0"/>
    <w:rsid w:val="000D2A9E"/>
    <w:rsid w:val="000D332B"/>
    <w:rsid w:val="000D3BF4"/>
    <w:rsid w:val="000D55C6"/>
    <w:rsid w:val="000D5C03"/>
    <w:rsid w:val="000E0B28"/>
    <w:rsid w:val="000E106E"/>
    <w:rsid w:val="000E327D"/>
    <w:rsid w:val="000E3B94"/>
    <w:rsid w:val="000E4686"/>
    <w:rsid w:val="000E54AC"/>
    <w:rsid w:val="000E55C1"/>
    <w:rsid w:val="000E7C89"/>
    <w:rsid w:val="000F013B"/>
    <w:rsid w:val="000F059B"/>
    <w:rsid w:val="000F0C2C"/>
    <w:rsid w:val="000F149F"/>
    <w:rsid w:val="000F6028"/>
    <w:rsid w:val="000F6177"/>
    <w:rsid w:val="000F7E31"/>
    <w:rsid w:val="001003CE"/>
    <w:rsid w:val="00100F1E"/>
    <w:rsid w:val="0010102D"/>
    <w:rsid w:val="00102800"/>
    <w:rsid w:val="0010331B"/>
    <w:rsid w:val="00103D57"/>
    <w:rsid w:val="00104373"/>
    <w:rsid w:val="0010440B"/>
    <w:rsid w:val="0010493B"/>
    <w:rsid w:val="00104B81"/>
    <w:rsid w:val="00104E61"/>
    <w:rsid w:val="0010506F"/>
    <w:rsid w:val="001054C4"/>
    <w:rsid w:val="00107FB8"/>
    <w:rsid w:val="00111E62"/>
    <w:rsid w:val="001123E8"/>
    <w:rsid w:val="00114930"/>
    <w:rsid w:val="00114A46"/>
    <w:rsid w:val="001150D8"/>
    <w:rsid w:val="001204E0"/>
    <w:rsid w:val="001215FC"/>
    <w:rsid w:val="00122877"/>
    <w:rsid w:val="00123C5D"/>
    <w:rsid w:val="00125404"/>
    <w:rsid w:val="0012722F"/>
    <w:rsid w:val="00127E90"/>
    <w:rsid w:val="00127F02"/>
    <w:rsid w:val="00131CC3"/>
    <w:rsid w:val="0013224E"/>
    <w:rsid w:val="0013226A"/>
    <w:rsid w:val="001329E2"/>
    <w:rsid w:val="00132E58"/>
    <w:rsid w:val="001331A4"/>
    <w:rsid w:val="00133B78"/>
    <w:rsid w:val="00134A27"/>
    <w:rsid w:val="00135673"/>
    <w:rsid w:val="00135941"/>
    <w:rsid w:val="001366F4"/>
    <w:rsid w:val="00136A3E"/>
    <w:rsid w:val="0013741C"/>
    <w:rsid w:val="00137C3F"/>
    <w:rsid w:val="001413E3"/>
    <w:rsid w:val="00144CB1"/>
    <w:rsid w:val="0014525F"/>
    <w:rsid w:val="00145662"/>
    <w:rsid w:val="001461E8"/>
    <w:rsid w:val="00147702"/>
    <w:rsid w:val="00147B4E"/>
    <w:rsid w:val="00147EBE"/>
    <w:rsid w:val="0015004E"/>
    <w:rsid w:val="00151634"/>
    <w:rsid w:val="001526BF"/>
    <w:rsid w:val="00152AF5"/>
    <w:rsid w:val="00152E05"/>
    <w:rsid w:val="0015360F"/>
    <w:rsid w:val="001576AE"/>
    <w:rsid w:val="001579F3"/>
    <w:rsid w:val="00157F6B"/>
    <w:rsid w:val="00163068"/>
    <w:rsid w:val="00163526"/>
    <w:rsid w:val="00164248"/>
    <w:rsid w:val="00164C04"/>
    <w:rsid w:val="001673C0"/>
    <w:rsid w:val="00167DE8"/>
    <w:rsid w:val="00171140"/>
    <w:rsid w:val="001734DA"/>
    <w:rsid w:val="001747EB"/>
    <w:rsid w:val="00175CA0"/>
    <w:rsid w:val="001779DC"/>
    <w:rsid w:val="001801AF"/>
    <w:rsid w:val="00180510"/>
    <w:rsid w:val="0018101A"/>
    <w:rsid w:val="00181298"/>
    <w:rsid w:val="001825EF"/>
    <w:rsid w:val="00182C96"/>
    <w:rsid w:val="00183218"/>
    <w:rsid w:val="001849E7"/>
    <w:rsid w:val="001861A1"/>
    <w:rsid w:val="00187B05"/>
    <w:rsid w:val="00187C28"/>
    <w:rsid w:val="0019020E"/>
    <w:rsid w:val="001902EF"/>
    <w:rsid w:val="00191657"/>
    <w:rsid w:val="00193B95"/>
    <w:rsid w:val="0019462B"/>
    <w:rsid w:val="001A0F17"/>
    <w:rsid w:val="001A10A5"/>
    <w:rsid w:val="001A26B7"/>
    <w:rsid w:val="001A3424"/>
    <w:rsid w:val="001A3A4F"/>
    <w:rsid w:val="001A3DC6"/>
    <w:rsid w:val="001A5B19"/>
    <w:rsid w:val="001A69F9"/>
    <w:rsid w:val="001A6D27"/>
    <w:rsid w:val="001A7B2B"/>
    <w:rsid w:val="001B068D"/>
    <w:rsid w:val="001B1389"/>
    <w:rsid w:val="001B341B"/>
    <w:rsid w:val="001B3514"/>
    <w:rsid w:val="001B3D0E"/>
    <w:rsid w:val="001B3EEE"/>
    <w:rsid w:val="001B442B"/>
    <w:rsid w:val="001B4883"/>
    <w:rsid w:val="001B5852"/>
    <w:rsid w:val="001B5F7B"/>
    <w:rsid w:val="001B77F7"/>
    <w:rsid w:val="001C0D1B"/>
    <w:rsid w:val="001C15B0"/>
    <w:rsid w:val="001C2A3B"/>
    <w:rsid w:val="001C372A"/>
    <w:rsid w:val="001C3C4A"/>
    <w:rsid w:val="001C72F8"/>
    <w:rsid w:val="001D03E0"/>
    <w:rsid w:val="001D04E3"/>
    <w:rsid w:val="001D08F4"/>
    <w:rsid w:val="001D0E8F"/>
    <w:rsid w:val="001D1824"/>
    <w:rsid w:val="001D1F2A"/>
    <w:rsid w:val="001D29CB"/>
    <w:rsid w:val="001D3321"/>
    <w:rsid w:val="001D38F4"/>
    <w:rsid w:val="001D3C12"/>
    <w:rsid w:val="001D3CDD"/>
    <w:rsid w:val="001D4192"/>
    <w:rsid w:val="001D4F85"/>
    <w:rsid w:val="001D5641"/>
    <w:rsid w:val="001D5FDD"/>
    <w:rsid w:val="001D6A5E"/>
    <w:rsid w:val="001D6ADC"/>
    <w:rsid w:val="001D7A04"/>
    <w:rsid w:val="001E0BDA"/>
    <w:rsid w:val="001E2C10"/>
    <w:rsid w:val="001E2DC3"/>
    <w:rsid w:val="001E3516"/>
    <w:rsid w:val="001E4C2A"/>
    <w:rsid w:val="001E50B8"/>
    <w:rsid w:val="001E51AB"/>
    <w:rsid w:val="001E55AA"/>
    <w:rsid w:val="001E735E"/>
    <w:rsid w:val="001F0962"/>
    <w:rsid w:val="001F1E0E"/>
    <w:rsid w:val="001F39D8"/>
    <w:rsid w:val="001F3B4F"/>
    <w:rsid w:val="001F4C8C"/>
    <w:rsid w:val="001F4E08"/>
    <w:rsid w:val="001F5205"/>
    <w:rsid w:val="001F6CB7"/>
    <w:rsid w:val="00200902"/>
    <w:rsid w:val="00202F0B"/>
    <w:rsid w:val="00203926"/>
    <w:rsid w:val="00205583"/>
    <w:rsid w:val="00205F51"/>
    <w:rsid w:val="00210398"/>
    <w:rsid w:val="002105C8"/>
    <w:rsid w:val="00210A2D"/>
    <w:rsid w:val="00210CD8"/>
    <w:rsid w:val="00211C45"/>
    <w:rsid w:val="00211F35"/>
    <w:rsid w:val="0021254A"/>
    <w:rsid w:val="00213082"/>
    <w:rsid w:val="002140A5"/>
    <w:rsid w:val="002141CC"/>
    <w:rsid w:val="0021559D"/>
    <w:rsid w:val="0022034B"/>
    <w:rsid w:val="002215AB"/>
    <w:rsid w:val="0022464C"/>
    <w:rsid w:val="00225F99"/>
    <w:rsid w:val="00226A19"/>
    <w:rsid w:val="002279B5"/>
    <w:rsid w:val="00230D1F"/>
    <w:rsid w:val="00230F8B"/>
    <w:rsid w:val="00231376"/>
    <w:rsid w:val="00232919"/>
    <w:rsid w:val="00232AC3"/>
    <w:rsid w:val="00234865"/>
    <w:rsid w:val="002348C8"/>
    <w:rsid w:val="00240255"/>
    <w:rsid w:val="0024077B"/>
    <w:rsid w:val="00240948"/>
    <w:rsid w:val="00240A8A"/>
    <w:rsid w:val="00240D70"/>
    <w:rsid w:val="00241FE7"/>
    <w:rsid w:val="00243292"/>
    <w:rsid w:val="0024554E"/>
    <w:rsid w:val="0024791F"/>
    <w:rsid w:val="0024799F"/>
    <w:rsid w:val="00250118"/>
    <w:rsid w:val="002516AB"/>
    <w:rsid w:val="002525E0"/>
    <w:rsid w:val="00252A08"/>
    <w:rsid w:val="002535FA"/>
    <w:rsid w:val="002538EF"/>
    <w:rsid w:val="00253BE7"/>
    <w:rsid w:val="00253FDE"/>
    <w:rsid w:val="00254350"/>
    <w:rsid w:val="00254A8B"/>
    <w:rsid w:val="00255322"/>
    <w:rsid w:val="0025573D"/>
    <w:rsid w:val="002557FF"/>
    <w:rsid w:val="002575C4"/>
    <w:rsid w:val="00262C88"/>
    <w:rsid w:val="00262F75"/>
    <w:rsid w:val="0026421F"/>
    <w:rsid w:val="0026486E"/>
    <w:rsid w:val="00266D4E"/>
    <w:rsid w:val="002673DD"/>
    <w:rsid w:val="00271817"/>
    <w:rsid w:val="00271A7D"/>
    <w:rsid w:val="00272054"/>
    <w:rsid w:val="00272C1C"/>
    <w:rsid w:val="00273485"/>
    <w:rsid w:val="00276765"/>
    <w:rsid w:val="002774F3"/>
    <w:rsid w:val="00277A82"/>
    <w:rsid w:val="00285067"/>
    <w:rsid w:val="00286812"/>
    <w:rsid w:val="00290A1B"/>
    <w:rsid w:val="00290C4C"/>
    <w:rsid w:val="00290E13"/>
    <w:rsid w:val="00290E79"/>
    <w:rsid w:val="002915C1"/>
    <w:rsid w:val="00292C7D"/>
    <w:rsid w:val="00292D0E"/>
    <w:rsid w:val="00293401"/>
    <w:rsid w:val="0029382F"/>
    <w:rsid w:val="00293F65"/>
    <w:rsid w:val="00296183"/>
    <w:rsid w:val="00297355"/>
    <w:rsid w:val="00297376"/>
    <w:rsid w:val="002A0EB7"/>
    <w:rsid w:val="002A15E5"/>
    <w:rsid w:val="002A2B66"/>
    <w:rsid w:val="002A305C"/>
    <w:rsid w:val="002A43DB"/>
    <w:rsid w:val="002B0965"/>
    <w:rsid w:val="002B7134"/>
    <w:rsid w:val="002B7BBC"/>
    <w:rsid w:val="002C0281"/>
    <w:rsid w:val="002C0EC0"/>
    <w:rsid w:val="002C14E3"/>
    <w:rsid w:val="002C3DE1"/>
    <w:rsid w:val="002C4C3D"/>
    <w:rsid w:val="002C56D5"/>
    <w:rsid w:val="002C6948"/>
    <w:rsid w:val="002C7C87"/>
    <w:rsid w:val="002C7D81"/>
    <w:rsid w:val="002D0FCD"/>
    <w:rsid w:val="002D2783"/>
    <w:rsid w:val="002D2D5D"/>
    <w:rsid w:val="002D545B"/>
    <w:rsid w:val="002D6A79"/>
    <w:rsid w:val="002D6AA4"/>
    <w:rsid w:val="002E01DF"/>
    <w:rsid w:val="002E118B"/>
    <w:rsid w:val="002E1FC6"/>
    <w:rsid w:val="002E2160"/>
    <w:rsid w:val="002E3A01"/>
    <w:rsid w:val="002E4AE9"/>
    <w:rsid w:val="002E6B39"/>
    <w:rsid w:val="002E7969"/>
    <w:rsid w:val="002F0AAD"/>
    <w:rsid w:val="002F1481"/>
    <w:rsid w:val="002F2051"/>
    <w:rsid w:val="002F2598"/>
    <w:rsid w:val="002F28BD"/>
    <w:rsid w:val="002F2953"/>
    <w:rsid w:val="002F2EE6"/>
    <w:rsid w:val="002F38BF"/>
    <w:rsid w:val="002F3D4C"/>
    <w:rsid w:val="002F5DC7"/>
    <w:rsid w:val="002F7627"/>
    <w:rsid w:val="003007EC"/>
    <w:rsid w:val="00300FEC"/>
    <w:rsid w:val="003032A5"/>
    <w:rsid w:val="003035CF"/>
    <w:rsid w:val="00306139"/>
    <w:rsid w:val="0030704E"/>
    <w:rsid w:val="00307303"/>
    <w:rsid w:val="003076DD"/>
    <w:rsid w:val="00307885"/>
    <w:rsid w:val="00312041"/>
    <w:rsid w:val="003122F9"/>
    <w:rsid w:val="0031521C"/>
    <w:rsid w:val="003156B0"/>
    <w:rsid w:val="00316941"/>
    <w:rsid w:val="003219E6"/>
    <w:rsid w:val="0032212F"/>
    <w:rsid w:val="003228C9"/>
    <w:rsid w:val="00322C30"/>
    <w:rsid w:val="003233DA"/>
    <w:rsid w:val="00325B15"/>
    <w:rsid w:val="00325CAD"/>
    <w:rsid w:val="003268EA"/>
    <w:rsid w:val="00327970"/>
    <w:rsid w:val="00327C7E"/>
    <w:rsid w:val="00330C4D"/>
    <w:rsid w:val="00330F79"/>
    <w:rsid w:val="00332F7C"/>
    <w:rsid w:val="00333A7D"/>
    <w:rsid w:val="00333D1B"/>
    <w:rsid w:val="00333F2B"/>
    <w:rsid w:val="00333FC4"/>
    <w:rsid w:val="00334CF3"/>
    <w:rsid w:val="003402BB"/>
    <w:rsid w:val="00340C95"/>
    <w:rsid w:val="00341783"/>
    <w:rsid w:val="00341C28"/>
    <w:rsid w:val="00341CFD"/>
    <w:rsid w:val="0034433F"/>
    <w:rsid w:val="00345AAC"/>
    <w:rsid w:val="00347B61"/>
    <w:rsid w:val="0035122C"/>
    <w:rsid w:val="003533E2"/>
    <w:rsid w:val="00353417"/>
    <w:rsid w:val="0035443F"/>
    <w:rsid w:val="00354772"/>
    <w:rsid w:val="00354A0E"/>
    <w:rsid w:val="0035529A"/>
    <w:rsid w:val="0035574A"/>
    <w:rsid w:val="00361020"/>
    <w:rsid w:val="00365009"/>
    <w:rsid w:val="00365615"/>
    <w:rsid w:val="00366594"/>
    <w:rsid w:val="00367542"/>
    <w:rsid w:val="003678AC"/>
    <w:rsid w:val="00371BDB"/>
    <w:rsid w:val="0037240E"/>
    <w:rsid w:val="00373FD8"/>
    <w:rsid w:val="00376E7D"/>
    <w:rsid w:val="0037702A"/>
    <w:rsid w:val="003770DF"/>
    <w:rsid w:val="00382615"/>
    <w:rsid w:val="00382BD5"/>
    <w:rsid w:val="00383B32"/>
    <w:rsid w:val="00384C78"/>
    <w:rsid w:val="0038524A"/>
    <w:rsid w:val="00386482"/>
    <w:rsid w:val="00386814"/>
    <w:rsid w:val="00387AB6"/>
    <w:rsid w:val="00387E49"/>
    <w:rsid w:val="0039042C"/>
    <w:rsid w:val="00391128"/>
    <w:rsid w:val="00391207"/>
    <w:rsid w:val="003923DE"/>
    <w:rsid w:val="003923EB"/>
    <w:rsid w:val="00393693"/>
    <w:rsid w:val="00394228"/>
    <w:rsid w:val="003942E7"/>
    <w:rsid w:val="00394542"/>
    <w:rsid w:val="00395870"/>
    <w:rsid w:val="003966D3"/>
    <w:rsid w:val="00396D7B"/>
    <w:rsid w:val="00397C24"/>
    <w:rsid w:val="00397DDA"/>
    <w:rsid w:val="003A1E10"/>
    <w:rsid w:val="003A27D6"/>
    <w:rsid w:val="003A2C32"/>
    <w:rsid w:val="003A382E"/>
    <w:rsid w:val="003A3E3D"/>
    <w:rsid w:val="003A436D"/>
    <w:rsid w:val="003A5EC5"/>
    <w:rsid w:val="003A6DA5"/>
    <w:rsid w:val="003A74C8"/>
    <w:rsid w:val="003A7722"/>
    <w:rsid w:val="003A775D"/>
    <w:rsid w:val="003B0D2B"/>
    <w:rsid w:val="003B124F"/>
    <w:rsid w:val="003B20FF"/>
    <w:rsid w:val="003B312C"/>
    <w:rsid w:val="003B3B01"/>
    <w:rsid w:val="003B5FCD"/>
    <w:rsid w:val="003B74CD"/>
    <w:rsid w:val="003C1FF0"/>
    <w:rsid w:val="003C206E"/>
    <w:rsid w:val="003C2524"/>
    <w:rsid w:val="003C30F1"/>
    <w:rsid w:val="003C4EA2"/>
    <w:rsid w:val="003C5325"/>
    <w:rsid w:val="003C56C8"/>
    <w:rsid w:val="003C5BC9"/>
    <w:rsid w:val="003C6BEF"/>
    <w:rsid w:val="003C7364"/>
    <w:rsid w:val="003C7B44"/>
    <w:rsid w:val="003D07A3"/>
    <w:rsid w:val="003D1B90"/>
    <w:rsid w:val="003D3FA7"/>
    <w:rsid w:val="003D4FE4"/>
    <w:rsid w:val="003D5217"/>
    <w:rsid w:val="003D5339"/>
    <w:rsid w:val="003D6FFF"/>
    <w:rsid w:val="003E0CBA"/>
    <w:rsid w:val="003E0CC7"/>
    <w:rsid w:val="003E1C32"/>
    <w:rsid w:val="003E4A7D"/>
    <w:rsid w:val="003E544D"/>
    <w:rsid w:val="003E7A8E"/>
    <w:rsid w:val="003F040F"/>
    <w:rsid w:val="003F0C0F"/>
    <w:rsid w:val="003F14F7"/>
    <w:rsid w:val="003F2B7B"/>
    <w:rsid w:val="003F2D5E"/>
    <w:rsid w:val="003F46A7"/>
    <w:rsid w:val="003F612B"/>
    <w:rsid w:val="003F7AEE"/>
    <w:rsid w:val="004026D8"/>
    <w:rsid w:val="00402D1E"/>
    <w:rsid w:val="004064FE"/>
    <w:rsid w:val="00406CA3"/>
    <w:rsid w:val="004070A5"/>
    <w:rsid w:val="004074CC"/>
    <w:rsid w:val="0040754C"/>
    <w:rsid w:val="00414F43"/>
    <w:rsid w:val="004151F7"/>
    <w:rsid w:val="004219DC"/>
    <w:rsid w:val="00421C8D"/>
    <w:rsid w:val="004227AD"/>
    <w:rsid w:val="00422E52"/>
    <w:rsid w:val="00422E70"/>
    <w:rsid w:val="00423383"/>
    <w:rsid w:val="00423990"/>
    <w:rsid w:val="004240AD"/>
    <w:rsid w:val="00425838"/>
    <w:rsid w:val="00427039"/>
    <w:rsid w:val="0043000D"/>
    <w:rsid w:val="004313D9"/>
    <w:rsid w:val="00434499"/>
    <w:rsid w:val="004348FF"/>
    <w:rsid w:val="0043582B"/>
    <w:rsid w:val="00435CB4"/>
    <w:rsid w:val="00436A4E"/>
    <w:rsid w:val="00437927"/>
    <w:rsid w:val="00441100"/>
    <w:rsid w:val="004464E3"/>
    <w:rsid w:val="00447EB4"/>
    <w:rsid w:val="00450056"/>
    <w:rsid w:val="004504DB"/>
    <w:rsid w:val="00451ACF"/>
    <w:rsid w:val="00452E92"/>
    <w:rsid w:val="0046009D"/>
    <w:rsid w:val="004601E7"/>
    <w:rsid w:val="00460595"/>
    <w:rsid w:val="00460C54"/>
    <w:rsid w:val="00462463"/>
    <w:rsid w:val="004635E5"/>
    <w:rsid w:val="00463628"/>
    <w:rsid w:val="00463C5A"/>
    <w:rsid w:val="0046441E"/>
    <w:rsid w:val="00466998"/>
    <w:rsid w:val="004669E8"/>
    <w:rsid w:val="004675EF"/>
    <w:rsid w:val="00467B69"/>
    <w:rsid w:val="0047005A"/>
    <w:rsid w:val="00470AB0"/>
    <w:rsid w:val="00475AB9"/>
    <w:rsid w:val="00477981"/>
    <w:rsid w:val="00480C1F"/>
    <w:rsid w:val="00483782"/>
    <w:rsid w:val="0048420A"/>
    <w:rsid w:val="00484436"/>
    <w:rsid w:val="004848FF"/>
    <w:rsid w:val="00484C11"/>
    <w:rsid w:val="0048515D"/>
    <w:rsid w:val="0048554A"/>
    <w:rsid w:val="004857F0"/>
    <w:rsid w:val="00485B27"/>
    <w:rsid w:val="00485E3F"/>
    <w:rsid w:val="00486FB3"/>
    <w:rsid w:val="00487247"/>
    <w:rsid w:val="00487AF0"/>
    <w:rsid w:val="00492A36"/>
    <w:rsid w:val="00494B67"/>
    <w:rsid w:val="00494CE2"/>
    <w:rsid w:val="004960D6"/>
    <w:rsid w:val="004A1E5D"/>
    <w:rsid w:val="004A204F"/>
    <w:rsid w:val="004A3105"/>
    <w:rsid w:val="004A3B28"/>
    <w:rsid w:val="004A41DF"/>
    <w:rsid w:val="004A475F"/>
    <w:rsid w:val="004A5303"/>
    <w:rsid w:val="004A6177"/>
    <w:rsid w:val="004A6369"/>
    <w:rsid w:val="004A6B22"/>
    <w:rsid w:val="004A6FDB"/>
    <w:rsid w:val="004A7C93"/>
    <w:rsid w:val="004B0B8A"/>
    <w:rsid w:val="004B1914"/>
    <w:rsid w:val="004B197D"/>
    <w:rsid w:val="004B20D1"/>
    <w:rsid w:val="004B3AF6"/>
    <w:rsid w:val="004B59DE"/>
    <w:rsid w:val="004B5C00"/>
    <w:rsid w:val="004B609D"/>
    <w:rsid w:val="004B667E"/>
    <w:rsid w:val="004C0A1B"/>
    <w:rsid w:val="004C16BA"/>
    <w:rsid w:val="004C4B7A"/>
    <w:rsid w:val="004C4F2A"/>
    <w:rsid w:val="004C5182"/>
    <w:rsid w:val="004C686D"/>
    <w:rsid w:val="004C6928"/>
    <w:rsid w:val="004C6BDA"/>
    <w:rsid w:val="004D07CD"/>
    <w:rsid w:val="004D1460"/>
    <w:rsid w:val="004D1B09"/>
    <w:rsid w:val="004D1FB1"/>
    <w:rsid w:val="004D3EC4"/>
    <w:rsid w:val="004D4B4F"/>
    <w:rsid w:val="004D532D"/>
    <w:rsid w:val="004D5C27"/>
    <w:rsid w:val="004D6992"/>
    <w:rsid w:val="004D7051"/>
    <w:rsid w:val="004E2B63"/>
    <w:rsid w:val="004E3B73"/>
    <w:rsid w:val="004E44AA"/>
    <w:rsid w:val="004E55DB"/>
    <w:rsid w:val="004E5829"/>
    <w:rsid w:val="004E6428"/>
    <w:rsid w:val="004E6EA6"/>
    <w:rsid w:val="004F079D"/>
    <w:rsid w:val="004F1860"/>
    <w:rsid w:val="004F209B"/>
    <w:rsid w:val="004F5873"/>
    <w:rsid w:val="004F66E6"/>
    <w:rsid w:val="005072CB"/>
    <w:rsid w:val="0050734C"/>
    <w:rsid w:val="00510354"/>
    <w:rsid w:val="00511D94"/>
    <w:rsid w:val="005145F2"/>
    <w:rsid w:val="005148AE"/>
    <w:rsid w:val="00515CDA"/>
    <w:rsid w:val="00516A28"/>
    <w:rsid w:val="00516CA0"/>
    <w:rsid w:val="00521E73"/>
    <w:rsid w:val="005234FA"/>
    <w:rsid w:val="0052415F"/>
    <w:rsid w:val="00524387"/>
    <w:rsid w:val="005261F9"/>
    <w:rsid w:val="00532AF2"/>
    <w:rsid w:val="0053343E"/>
    <w:rsid w:val="005341B1"/>
    <w:rsid w:val="005346DB"/>
    <w:rsid w:val="00536016"/>
    <w:rsid w:val="00536A1F"/>
    <w:rsid w:val="00537F07"/>
    <w:rsid w:val="00540A12"/>
    <w:rsid w:val="00541480"/>
    <w:rsid w:val="00541D61"/>
    <w:rsid w:val="00541FFA"/>
    <w:rsid w:val="00542E39"/>
    <w:rsid w:val="0054420A"/>
    <w:rsid w:val="0054582D"/>
    <w:rsid w:val="00546936"/>
    <w:rsid w:val="00547B5C"/>
    <w:rsid w:val="00550231"/>
    <w:rsid w:val="00550300"/>
    <w:rsid w:val="00551051"/>
    <w:rsid w:val="00554A7E"/>
    <w:rsid w:val="00555D93"/>
    <w:rsid w:val="00556891"/>
    <w:rsid w:val="00556A08"/>
    <w:rsid w:val="00557576"/>
    <w:rsid w:val="00557D3A"/>
    <w:rsid w:val="0056005F"/>
    <w:rsid w:val="00560949"/>
    <w:rsid w:val="005619D4"/>
    <w:rsid w:val="00562829"/>
    <w:rsid w:val="00563E35"/>
    <w:rsid w:val="00564331"/>
    <w:rsid w:val="0056445C"/>
    <w:rsid w:val="00564E09"/>
    <w:rsid w:val="00565131"/>
    <w:rsid w:val="005665C4"/>
    <w:rsid w:val="00566C24"/>
    <w:rsid w:val="00567622"/>
    <w:rsid w:val="0057167B"/>
    <w:rsid w:val="00572491"/>
    <w:rsid w:val="00572773"/>
    <w:rsid w:val="00573A84"/>
    <w:rsid w:val="00573F67"/>
    <w:rsid w:val="00575399"/>
    <w:rsid w:val="005772E2"/>
    <w:rsid w:val="00577455"/>
    <w:rsid w:val="005778EC"/>
    <w:rsid w:val="00580EA6"/>
    <w:rsid w:val="0058116C"/>
    <w:rsid w:val="00581707"/>
    <w:rsid w:val="005825C4"/>
    <w:rsid w:val="00582758"/>
    <w:rsid w:val="0058290E"/>
    <w:rsid w:val="00582F41"/>
    <w:rsid w:val="00584141"/>
    <w:rsid w:val="00586533"/>
    <w:rsid w:val="005869BF"/>
    <w:rsid w:val="00587961"/>
    <w:rsid w:val="00587E0D"/>
    <w:rsid w:val="00590366"/>
    <w:rsid w:val="0059087E"/>
    <w:rsid w:val="00590D75"/>
    <w:rsid w:val="005914DB"/>
    <w:rsid w:val="0059227E"/>
    <w:rsid w:val="005930F5"/>
    <w:rsid w:val="00593ED3"/>
    <w:rsid w:val="00594717"/>
    <w:rsid w:val="005954F8"/>
    <w:rsid w:val="00597F09"/>
    <w:rsid w:val="005A224D"/>
    <w:rsid w:val="005A294F"/>
    <w:rsid w:val="005A2A3E"/>
    <w:rsid w:val="005A2E58"/>
    <w:rsid w:val="005A3C88"/>
    <w:rsid w:val="005A480E"/>
    <w:rsid w:val="005A5F51"/>
    <w:rsid w:val="005A6F6E"/>
    <w:rsid w:val="005A7368"/>
    <w:rsid w:val="005B1546"/>
    <w:rsid w:val="005B24D8"/>
    <w:rsid w:val="005B307D"/>
    <w:rsid w:val="005B3EF4"/>
    <w:rsid w:val="005B4985"/>
    <w:rsid w:val="005B510D"/>
    <w:rsid w:val="005B51F1"/>
    <w:rsid w:val="005B5FD3"/>
    <w:rsid w:val="005B7314"/>
    <w:rsid w:val="005B7A62"/>
    <w:rsid w:val="005C0EBA"/>
    <w:rsid w:val="005C14FC"/>
    <w:rsid w:val="005C1515"/>
    <w:rsid w:val="005C1BDF"/>
    <w:rsid w:val="005C1F33"/>
    <w:rsid w:val="005C3F48"/>
    <w:rsid w:val="005C41AB"/>
    <w:rsid w:val="005C57B5"/>
    <w:rsid w:val="005D090B"/>
    <w:rsid w:val="005D0C94"/>
    <w:rsid w:val="005D233C"/>
    <w:rsid w:val="005D2CDC"/>
    <w:rsid w:val="005D354F"/>
    <w:rsid w:val="005D5BCD"/>
    <w:rsid w:val="005E0BA3"/>
    <w:rsid w:val="005E1473"/>
    <w:rsid w:val="005E2C5D"/>
    <w:rsid w:val="005E2E71"/>
    <w:rsid w:val="005E3DFA"/>
    <w:rsid w:val="005E6023"/>
    <w:rsid w:val="005E7E1A"/>
    <w:rsid w:val="005F097B"/>
    <w:rsid w:val="005F2A94"/>
    <w:rsid w:val="005F2ED7"/>
    <w:rsid w:val="005F3442"/>
    <w:rsid w:val="005F377C"/>
    <w:rsid w:val="005F3A68"/>
    <w:rsid w:val="005F3E02"/>
    <w:rsid w:val="005F6D54"/>
    <w:rsid w:val="005F6E68"/>
    <w:rsid w:val="0060042D"/>
    <w:rsid w:val="0060178A"/>
    <w:rsid w:val="00602C9F"/>
    <w:rsid w:val="00606D43"/>
    <w:rsid w:val="00607B89"/>
    <w:rsid w:val="00610A80"/>
    <w:rsid w:val="00610E1F"/>
    <w:rsid w:val="0061434C"/>
    <w:rsid w:val="0061474F"/>
    <w:rsid w:val="006148D0"/>
    <w:rsid w:val="006154A9"/>
    <w:rsid w:val="00616A57"/>
    <w:rsid w:val="006177E0"/>
    <w:rsid w:val="00617FE1"/>
    <w:rsid w:val="00620E36"/>
    <w:rsid w:val="00623020"/>
    <w:rsid w:val="00623FDD"/>
    <w:rsid w:val="00624CFC"/>
    <w:rsid w:val="00625283"/>
    <w:rsid w:val="00625558"/>
    <w:rsid w:val="00626E5B"/>
    <w:rsid w:val="00630159"/>
    <w:rsid w:val="00630543"/>
    <w:rsid w:val="00632C07"/>
    <w:rsid w:val="00636B04"/>
    <w:rsid w:val="00637258"/>
    <w:rsid w:val="00642418"/>
    <w:rsid w:val="00642DD6"/>
    <w:rsid w:val="00642FEC"/>
    <w:rsid w:val="00644EC5"/>
    <w:rsid w:val="0064694C"/>
    <w:rsid w:val="00647BC7"/>
    <w:rsid w:val="00651FFC"/>
    <w:rsid w:val="00652184"/>
    <w:rsid w:val="00652FF1"/>
    <w:rsid w:val="006576C1"/>
    <w:rsid w:val="0066013C"/>
    <w:rsid w:val="00660779"/>
    <w:rsid w:val="00660A00"/>
    <w:rsid w:val="006623EC"/>
    <w:rsid w:val="006626A3"/>
    <w:rsid w:val="00663675"/>
    <w:rsid w:val="00664702"/>
    <w:rsid w:val="0066542B"/>
    <w:rsid w:val="00666632"/>
    <w:rsid w:val="0066665A"/>
    <w:rsid w:val="00667D6F"/>
    <w:rsid w:val="0067096E"/>
    <w:rsid w:val="00672397"/>
    <w:rsid w:val="00672D07"/>
    <w:rsid w:val="00674025"/>
    <w:rsid w:val="00674974"/>
    <w:rsid w:val="00675280"/>
    <w:rsid w:val="00676378"/>
    <w:rsid w:val="006763CF"/>
    <w:rsid w:val="00677AA9"/>
    <w:rsid w:val="00677BCE"/>
    <w:rsid w:val="00677CBF"/>
    <w:rsid w:val="00680894"/>
    <w:rsid w:val="00680978"/>
    <w:rsid w:val="00680BC4"/>
    <w:rsid w:val="00681802"/>
    <w:rsid w:val="006823A1"/>
    <w:rsid w:val="00683AF6"/>
    <w:rsid w:val="00683D88"/>
    <w:rsid w:val="006846B9"/>
    <w:rsid w:val="00686B2A"/>
    <w:rsid w:val="006879C1"/>
    <w:rsid w:val="00687CC7"/>
    <w:rsid w:val="006907BB"/>
    <w:rsid w:val="00691335"/>
    <w:rsid w:val="006917D8"/>
    <w:rsid w:val="0069267A"/>
    <w:rsid w:val="006926FA"/>
    <w:rsid w:val="00693536"/>
    <w:rsid w:val="006937FC"/>
    <w:rsid w:val="00694353"/>
    <w:rsid w:val="00694364"/>
    <w:rsid w:val="00694A4B"/>
    <w:rsid w:val="006961BA"/>
    <w:rsid w:val="006965F5"/>
    <w:rsid w:val="00697C9D"/>
    <w:rsid w:val="00697CE5"/>
    <w:rsid w:val="006A2E02"/>
    <w:rsid w:val="006A3342"/>
    <w:rsid w:val="006A38A9"/>
    <w:rsid w:val="006A46B7"/>
    <w:rsid w:val="006A666B"/>
    <w:rsid w:val="006A696C"/>
    <w:rsid w:val="006B046F"/>
    <w:rsid w:val="006B1F67"/>
    <w:rsid w:val="006B22D8"/>
    <w:rsid w:val="006B4564"/>
    <w:rsid w:val="006B4704"/>
    <w:rsid w:val="006C1987"/>
    <w:rsid w:val="006C19E4"/>
    <w:rsid w:val="006C44E5"/>
    <w:rsid w:val="006C58A8"/>
    <w:rsid w:val="006C6050"/>
    <w:rsid w:val="006C7F96"/>
    <w:rsid w:val="006D0784"/>
    <w:rsid w:val="006D2EB5"/>
    <w:rsid w:val="006D380B"/>
    <w:rsid w:val="006D3A2A"/>
    <w:rsid w:val="006D5BF4"/>
    <w:rsid w:val="006D6323"/>
    <w:rsid w:val="006D7617"/>
    <w:rsid w:val="006E07BA"/>
    <w:rsid w:val="006E2939"/>
    <w:rsid w:val="006E3DBA"/>
    <w:rsid w:val="006E477C"/>
    <w:rsid w:val="006E6431"/>
    <w:rsid w:val="006E6CA9"/>
    <w:rsid w:val="006E6E40"/>
    <w:rsid w:val="006E74A6"/>
    <w:rsid w:val="006E77A0"/>
    <w:rsid w:val="006E7A18"/>
    <w:rsid w:val="006F06C4"/>
    <w:rsid w:val="006F1830"/>
    <w:rsid w:val="006F1BA6"/>
    <w:rsid w:val="006F204A"/>
    <w:rsid w:val="006F25F8"/>
    <w:rsid w:val="006F26A2"/>
    <w:rsid w:val="006F2745"/>
    <w:rsid w:val="006F38A2"/>
    <w:rsid w:val="006F3970"/>
    <w:rsid w:val="00701E0C"/>
    <w:rsid w:val="00701E91"/>
    <w:rsid w:val="00703B87"/>
    <w:rsid w:val="007058C7"/>
    <w:rsid w:val="00705DD0"/>
    <w:rsid w:val="00706C62"/>
    <w:rsid w:val="0071038B"/>
    <w:rsid w:val="00711620"/>
    <w:rsid w:val="00713384"/>
    <w:rsid w:val="007142EB"/>
    <w:rsid w:val="007149AD"/>
    <w:rsid w:val="007153C0"/>
    <w:rsid w:val="00715CD2"/>
    <w:rsid w:val="0071677F"/>
    <w:rsid w:val="00720812"/>
    <w:rsid w:val="007210B5"/>
    <w:rsid w:val="00721616"/>
    <w:rsid w:val="00721A72"/>
    <w:rsid w:val="00723F25"/>
    <w:rsid w:val="007246E6"/>
    <w:rsid w:val="00726023"/>
    <w:rsid w:val="00726B2C"/>
    <w:rsid w:val="00730019"/>
    <w:rsid w:val="00733143"/>
    <w:rsid w:val="007335DB"/>
    <w:rsid w:val="00733847"/>
    <w:rsid w:val="00733C88"/>
    <w:rsid w:val="0073490F"/>
    <w:rsid w:val="00734A3F"/>
    <w:rsid w:val="00734B90"/>
    <w:rsid w:val="0073553A"/>
    <w:rsid w:val="00735D3C"/>
    <w:rsid w:val="00735F03"/>
    <w:rsid w:val="00740F7F"/>
    <w:rsid w:val="007410B5"/>
    <w:rsid w:val="007421C0"/>
    <w:rsid w:val="00743B8F"/>
    <w:rsid w:val="0074421F"/>
    <w:rsid w:val="007450D0"/>
    <w:rsid w:val="00745FEF"/>
    <w:rsid w:val="00746893"/>
    <w:rsid w:val="00746947"/>
    <w:rsid w:val="00746BC1"/>
    <w:rsid w:val="00747E4B"/>
    <w:rsid w:val="00750D99"/>
    <w:rsid w:val="00754711"/>
    <w:rsid w:val="007551E3"/>
    <w:rsid w:val="00755AA2"/>
    <w:rsid w:val="00755F86"/>
    <w:rsid w:val="00756661"/>
    <w:rsid w:val="00756F1E"/>
    <w:rsid w:val="00756FF9"/>
    <w:rsid w:val="0076242A"/>
    <w:rsid w:val="00763F6F"/>
    <w:rsid w:val="0076505D"/>
    <w:rsid w:val="00765D31"/>
    <w:rsid w:val="00772D46"/>
    <w:rsid w:val="00773223"/>
    <w:rsid w:val="0077511A"/>
    <w:rsid w:val="00775153"/>
    <w:rsid w:val="007764E4"/>
    <w:rsid w:val="007767D7"/>
    <w:rsid w:val="00776AC4"/>
    <w:rsid w:val="00776BE4"/>
    <w:rsid w:val="00780D71"/>
    <w:rsid w:val="00780E7F"/>
    <w:rsid w:val="0078307E"/>
    <w:rsid w:val="00783227"/>
    <w:rsid w:val="007834E4"/>
    <w:rsid w:val="0078487F"/>
    <w:rsid w:val="0078532C"/>
    <w:rsid w:val="00785E06"/>
    <w:rsid w:val="00787B98"/>
    <w:rsid w:val="00790089"/>
    <w:rsid w:val="007901E9"/>
    <w:rsid w:val="00791173"/>
    <w:rsid w:val="00792269"/>
    <w:rsid w:val="0079263D"/>
    <w:rsid w:val="00793BBF"/>
    <w:rsid w:val="00794800"/>
    <w:rsid w:val="00794E45"/>
    <w:rsid w:val="00795995"/>
    <w:rsid w:val="00797510"/>
    <w:rsid w:val="007A054B"/>
    <w:rsid w:val="007A0AC9"/>
    <w:rsid w:val="007A0E80"/>
    <w:rsid w:val="007A0F6D"/>
    <w:rsid w:val="007A1404"/>
    <w:rsid w:val="007A2983"/>
    <w:rsid w:val="007A474D"/>
    <w:rsid w:val="007A6492"/>
    <w:rsid w:val="007B0E8D"/>
    <w:rsid w:val="007B1AF8"/>
    <w:rsid w:val="007B2AE3"/>
    <w:rsid w:val="007B41D5"/>
    <w:rsid w:val="007B751B"/>
    <w:rsid w:val="007B779C"/>
    <w:rsid w:val="007C239B"/>
    <w:rsid w:val="007C240F"/>
    <w:rsid w:val="007C34B2"/>
    <w:rsid w:val="007C3AC3"/>
    <w:rsid w:val="007C4795"/>
    <w:rsid w:val="007C4C02"/>
    <w:rsid w:val="007C74E6"/>
    <w:rsid w:val="007D18A0"/>
    <w:rsid w:val="007D2D33"/>
    <w:rsid w:val="007D3187"/>
    <w:rsid w:val="007D33DE"/>
    <w:rsid w:val="007D39EE"/>
    <w:rsid w:val="007D4801"/>
    <w:rsid w:val="007D524C"/>
    <w:rsid w:val="007D6041"/>
    <w:rsid w:val="007D6FC2"/>
    <w:rsid w:val="007D76D9"/>
    <w:rsid w:val="007D787D"/>
    <w:rsid w:val="007D7AE4"/>
    <w:rsid w:val="007E06F2"/>
    <w:rsid w:val="007E3008"/>
    <w:rsid w:val="007E34B6"/>
    <w:rsid w:val="007E5DE6"/>
    <w:rsid w:val="007E6498"/>
    <w:rsid w:val="007F1B96"/>
    <w:rsid w:val="007F40DE"/>
    <w:rsid w:val="007F445F"/>
    <w:rsid w:val="007F587E"/>
    <w:rsid w:val="007F6153"/>
    <w:rsid w:val="00800284"/>
    <w:rsid w:val="008014EF"/>
    <w:rsid w:val="0080181E"/>
    <w:rsid w:val="00801A5E"/>
    <w:rsid w:val="00801D21"/>
    <w:rsid w:val="00802737"/>
    <w:rsid w:val="00802A62"/>
    <w:rsid w:val="00802AF5"/>
    <w:rsid w:val="00802E9B"/>
    <w:rsid w:val="00806E30"/>
    <w:rsid w:val="00806FDC"/>
    <w:rsid w:val="008129EE"/>
    <w:rsid w:val="00812F7F"/>
    <w:rsid w:val="00814923"/>
    <w:rsid w:val="0081496A"/>
    <w:rsid w:val="00814A94"/>
    <w:rsid w:val="00814AD5"/>
    <w:rsid w:val="0081530E"/>
    <w:rsid w:val="00817EDC"/>
    <w:rsid w:val="00820BE7"/>
    <w:rsid w:val="00821907"/>
    <w:rsid w:val="00821CED"/>
    <w:rsid w:val="00821EEC"/>
    <w:rsid w:val="0082230B"/>
    <w:rsid w:val="0082313A"/>
    <w:rsid w:val="008236F0"/>
    <w:rsid w:val="00823AAC"/>
    <w:rsid w:val="00824CBE"/>
    <w:rsid w:val="008261E7"/>
    <w:rsid w:val="0082676C"/>
    <w:rsid w:val="00827474"/>
    <w:rsid w:val="00830FDE"/>
    <w:rsid w:val="00831257"/>
    <w:rsid w:val="008315CD"/>
    <w:rsid w:val="0083551F"/>
    <w:rsid w:val="00840CB3"/>
    <w:rsid w:val="00841234"/>
    <w:rsid w:val="00842A8C"/>
    <w:rsid w:val="00842CDD"/>
    <w:rsid w:val="00842D60"/>
    <w:rsid w:val="00844804"/>
    <w:rsid w:val="0084545D"/>
    <w:rsid w:val="0084576C"/>
    <w:rsid w:val="00846195"/>
    <w:rsid w:val="0084797E"/>
    <w:rsid w:val="008509C4"/>
    <w:rsid w:val="008521A6"/>
    <w:rsid w:val="00852940"/>
    <w:rsid w:val="008532DB"/>
    <w:rsid w:val="00856D18"/>
    <w:rsid w:val="00857618"/>
    <w:rsid w:val="008577F7"/>
    <w:rsid w:val="008607E0"/>
    <w:rsid w:val="00861A21"/>
    <w:rsid w:val="008644BB"/>
    <w:rsid w:val="0086457E"/>
    <w:rsid w:val="008645D5"/>
    <w:rsid w:val="00865890"/>
    <w:rsid w:val="00866154"/>
    <w:rsid w:val="00867B2B"/>
    <w:rsid w:val="00870395"/>
    <w:rsid w:val="00870397"/>
    <w:rsid w:val="00870A9C"/>
    <w:rsid w:val="0087139E"/>
    <w:rsid w:val="00872525"/>
    <w:rsid w:val="0087308D"/>
    <w:rsid w:val="00873804"/>
    <w:rsid w:val="00874204"/>
    <w:rsid w:val="008742DE"/>
    <w:rsid w:val="00877747"/>
    <w:rsid w:val="008804DC"/>
    <w:rsid w:val="00880643"/>
    <w:rsid w:val="00881094"/>
    <w:rsid w:val="00881BC7"/>
    <w:rsid w:val="00881F59"/>
    <w:rsid w:val="00884633"/>
    <w:rsid w:val="00885361"/>
    <w:rsid w:val="008871F0"/>
    <w:rsid w:val="00890237"/>
    <w:rsid w:val="00890A32"/>
    <w:rsid w:val="00893C02"/>
    <w:rsid w:val="00894005"/>
    <w:rsid w:val="00894A35"/>
    <w:rsid w:val="00894CC8"/>
    <w:rsid w:val="00895177"/>
    <w:rsid w:val="00895FAA"/>
    <w:rsid w:val="00897155"/>
    <w:rsid w:val="00897E0D"/>
    <w:rsid w:val="008A05DB"/>
    <w:rsid w:val="008A0E56"/>
    <w:rsid w:val="008A1F24"/>
    <w:rsid w:val="008A2577"/>
    <w:rsid w:val="008A63A9"/>
    <w:rsid w:val="008A64F2"/>
    <w:rsid w:val="008A67D8"/>
    <w:rsid w:val="008A6D09"/>
    <w:rsid w:val="008B097D"/>
    <w:rsid w:val="008B09C9"/>
    <w:rsid w:val="008B111C"/>
    <w:rsid w:val="008B45BC"/>
    <w:rsid w:val="008B4E62"/>
    <w:rsid w:val="008B68F3"/>
    <w:rsid w:val="008C0091"/>
    <w:rsid w:val="008C0A66"/>
    <w:rsid w:val="008C4892"/>
    <w:rsid w:val="008C578C"/>
    <w:rsid w:val="008C632D"/>
    <w:rsid w:val="008C712D"/>
    <w:rsid w:val="008D0132"/>
    <w:rsid w:val="008D196C"/>
    <w:rsid w:val="008D1E55"/>
    <w:rsid w:val="008D2DEC"/>
    <w:rsid w:val="008D53E5"/>
    <w:rsid w:val="008D5937"/>
    <w:rsid w:val="008D5F53"/>
    <w:rsid w:val="008E0007"/>
    <w:rsid w:val="008E0756"/>
    <w:rsid w:val="008E0D2A"/>
    <w:rsid w:val="008E0EEA"/>
    <w:rsid w:val="008E3A96"/>
    <w:rsid w:val="008E3E19"/>
    <w:rsid w:val="008E6057"/>
    <w:rsid w:val="008E6648"/>
    <w:rsid w:val="008E7D73"/>
    <w:rsid w:val="008F139B"/>
    <w:rsid w:val="008F167D"/>
    <w:rsid w:val="008F1C38"/>
    <w:rsid w:val="008F3239"/>
    <w:rsid w:val="008F3F25"/>
    <w:rsid w:val="008F4001"/>
    <w:rsid w:val="008F4675"/>
    <w:rsid w:val="008F52BC"/>
    <w:rsid w:val="008F69D4"/>
    <w:rsid w:val="008F78AF"/>
    <w:rsid w:val="00900088"/>
    <w:rsid w:val="00900B54"/>
    <w:rsid w:val="00900F93"/>
    <w:rsid w:val="009011B3"/>
    <w:rsid w:val="0090178C"/>
    <w:rsid w:val="00901EFA"/>
    <w:rsid w:val="00903429"/>
    <w:rsid w:val="009041FF"/>
    <w:rsid w:val="00904524"/>
    <w:rsid w:val="0090623F"/>
    <w:rsid w:val="009066E0"/>
    <w:rsid w:val="00910634"/>
    <w:rsid w:val="00910FAE"/>
    <w:rsid w:val="00912B88"/>
    <w:rsid w:val="00913E4B"/>
    <w:rsid w:val="0091481B"/>
    <w:rsid w:val="00915945"/>
    <w:rsid w:val="00915D6A"/>
    <w:rsid w:val="00916731"/>
    <w:rsid w:val="00917BE0"/>
    <w:rsid w:val="00920E38"/>
    <w:rsid w:val="009215B4"/>
    <w:rsid w:val="0092229B"/>
    <w:rsid w:val="00923C5D"/>
    <w:rsid w:val="00923D42"/>
    <w:rsid w:val="00924532"/>
    <w:rsid w:val="0092546D"/>
    <w:rsid w:val="00925695"/>
    <w:rsid w:val="00925DDB"/>
    <w:rsid w:val="00926EBE"/>
    <w:rsid w:val="00926F97"/>
    <w:rsid w:val="00930BA4"/>
    <w:rsid w:val="00931A2D"/>
    <w:rsid w:val="00932994"/>
    <w:rsid w:val="00933DF3"/>
    <w:rsid w:val="00934FCA"/>
    <w:rsid w:val="00935397"/>
    <w:rsid w:val="009376B8"/>
    <w:rsid w:val="00937741"/>
    <w:rsid w:val="00940523"/>
    <w:rsid w:val="00940577"/>
    <w:rsid w:val="0094079F"/>
    <w:rsid w:val="00942225"/>
    <w:rsid w:val="009424EC"/>
    <w:rsid w:val="00943FBB"/>
    <w:rsid w:val="0094432A"/>
    <w:rsid w:val="00944B75"/>
    <w:rsid w:val="00946A26"/>
    <w:rsid w:val="0095173C"/>
    <w:rsid w:val="00951E75"/>
    <w:rsid w:val="009537FC"/>
    <w:rsid w:val="0096153E"/>
    <w:rsid w:val="00961A01"/>
    <w:rsid w:val="00962727"/>
    <w:rsid w:val="00963181"/>
    <w:rsid w:val="0096352D"/>
    <w:rsid w:val="00963884"/>
    <w:rsid w:val="00963CAC"/>
    <w:rsid w:val="00964AE1"/>
    <w:rsid w:val="009661FD"/>
    <w:rsid w:val="00967228"/>
    <w:rsid w:val="0096741F"/>
    <w:rsid w:val="00967878"/>
    <w:rsid w:val="00972741"/>
    <w:rsid w:val="009733C5"/>
    <w:rsid w:val="009735CC"/>
    <w:rsid w:val="0097676F"/>
    <w:rsid w:val="009769CD"/>
    <w:rsid w:val="00976AA8"/>
    <w:rsid w:val="00980C65"/>
    <w:rsid w:val="00980E2F"/>
    <w:rsid w:val="0098103D"/>
    <w:rsid w:val="0098156D"/>
    <w:rsid w:val="00981FFA"/>
    <w:rsid w:val="00982B26"/>
    <w:rsid w:val="00982B55"/>
    <w:rsid w:val="00982BDC"/>
    <w:rsid w:val="00983768"/>
    <w:rsid w:val="009855A6"/>
    <w:rsid w:val="00985687"/>
    <w:rsid w:val="009873AC"/>
    <w:rsid w:val="00992065"/>
    <w:rsid w:val="00995385"/>
    <w:rsid w:val="00996CA7"/>
    <w:rsid w:val="00997401"/>
    <w:rsid w:val="009A01E0"/>
    <w:rsid w:val="009A04A8"/>
    <w:rsid w:val="009A10B0"/>
    <w:rsid w:val="009A1C6E"/>
    <w:rsid w:val="009A28AC"/>
    <w:rsid w:val="009A3355"/>
    <w:rsid w:val="009A3FD9"/>
    <w:rsid w:val="009A571F"/>
    <w:rsid w:val="009A63ED"/>
    <w:rsid w:val="009A7BD1"/>
    <w:rsid w:val="009A7FC1"/>
    <w:rsid w:val="009B09E2"/>
    <w:rsid w:val="009B16F9"/>
    <w:rsid w:val="009B1898"/>
    <w:rsid w:val="009B1A55"/>
    <w:rsid w:val="009B228F"/>
    <w:rsid w:val="009B2D65"/>
    <w:rsid w:val="009B6183"/>
    <w:rsid w:val="009B6E68"/>
    <w:rsid w:val="009B6ED2"/>
    <w:rsid w:val="009C0293"/>
    <w:rsid w:val="009C0BD0"/>
    <w:rsid w:val="009C19EA"/>
    <w:rsid w:val="009C2CAB"/>
    <w:rsid w:val="009C3481"/>
    <w:rsid w:val="009C4D40"/>
    <w:rsid w:val="009C531D"/>
    <w:rsid w:val="009C543D"/>
    <w:rsid w:val="009C57C8"/>
    <w:rsid w:val="009C6AA0"/>
    <w:rsid w:val="009D13F1"/>
    <w:rsid w:val="009D18AA"/>
    <w:rsid w:val="009D1A23"/>
    <w:rsid w:val="009D4C62"/>
    <w:rsid w:val="009D59B6"/>
    <w:rsid w:val="009D5F53"/>
    <w:rsid w:val="009E0BF2"/>
    <w:rsid w:val="009E1B89"/>
    <w:rsid w:val="009E2928"/>
    <w:rsid w:val="009E2B05"/>
    <w:rsid w:val="009E338E"/>
    <w:rsid w:val="009E3EBD"/>
    <w:rsid w:val="009E4238"/>
    <w:rsid w:val="009E4D70"/>
    <w:rsid w:val="009E5689"/>
    <w:rsid w:val="009E5863"/>
    <w:rsid w:val="009E7D1F"/>
    <w:rsid w:val="009F0587"/>
    <w:rsid w:val="009F06A4"/>
    <w:rsid w:val="009F07DC"/>
    <w:rsid w:val="009F0FCC"/>
    <w:rsid w:val="009F2BD3"/>
    <w:rsid w:val="009F30A9"/>
    <w:rsid w:val="009F50D3"/>
    <w:rsid w:val="009F64B1"/>
    <w:rsid w:val="009F689F"/>
    <w:rsid w:val="00A00FE2"/>
    <w:rsid w:val="00A014C2"/>
    <w:rsid w:val="00A03754"/>
    <w:rsid w:val="00A04DBD"/>
    <w:rsid w:val="00A10E4F"/>
    <w:rsid w:val="00A13402"/>
    <w:rsid w:val="00A13C32"/>
    <w:rsid w:val="00A13E92"/>
    <w:rsid w:val="00A14F84"/>
    <w:rsid w:val="00A165E8"/>
    <w:rsid w:val="00A1684C"/>
    <w:rsid w:val="00A17A7F"/>
    <w:rsid w:val="00A2041B"/>
    <w:rsid w:val="00A2195C"/>
    <w:rsid w:val="00A221F6"/>
    <w:rsid w:val="00A25243"/>
    <w:rsid w:val="00A2564A"/>
    <w:rsid w:val="00A273AC"/>
    <w:rsid w:val="00A30059"/>
    <w:rsid w:val="00A30F19"/>
    <w:rsid w:val="00A3167B"/>
    <w:rsid w:val="00A319C2"/>
    <w:rsid w:val="00A31F80"/>
    <w:rsid w:val="00A32872"/>
    <w:rsid w:val="00A35530"/>
    <w:rsid w:val="00A35998"/>
    <w:rsid w:val="00A35A0D"/>
    <w:rsid w:val="00A3641D"/>
    <w:rsid w:val="00A36F82"/>
    <w:rsid w:val="00A445D6"/>
    <w:rsid w:val="00A45CA5"/>
    <w:rsid w:val="00A4660C"/>
    <w:rsid w:val="00A4797F"/>
    <w:rsid w:val="00A506BD"/>
    <w:rsid w:val="00A5465F"/>
    <w:rsid w:val="00A54774"/>
    <w:rsid w:val="00A56084"/>
    <w:rsid w:val="00A5684F"/>
    <w:rsid w:val="00A5696A"/>
    <w:rsid w:val="00A57978"/>
    <w:rsid w:val="00A57AB9"/>
    <w:rsid w:val="00A6077A"/>
    <w:rsid w:val="00A61093"/>
    <w:rsid w:val="00A618CB"/>
    <w:rsid w:val="00A63AC2"/>
    <w:rsid w:val="00A63F7E"/>
    <w:rsid w:val="00A64BAF"/>
    <w:rsid w:val="00A65065"/>
    <w:rsid w:val="00A65294"/>
    <w:rsid w:val="00A6572D"/>
    <w:rsid w:val="00A65730"/>
    <w:rsid w:val="00A65ABE"/>
    <w:rsid w:val="00A65C3A"/>
    <w:rsid w:val="00A65D3A"/>
    <w:rsid w:val="00A6760D"/>
    <w:rsid w:val="00A67AB2"/>
    <w:rsid w:val="00A70A65"/>
    <w:rsid w:val="00A734E3"/>
    <w:rsid w:val="00A75D14"/>
    <w:rsid w:val="00A75D3D"/>
    <w:rsid w:val="00A7742E"/>
    <w:rsid w:val="00A77B1E"/>
    <w:rsid w:val="00A77E7A"/>
    <w:rsid w:val="00A80716"/>
    <w:rsid w:val="00A815F1"/>
    <w:rsid w:val="00A819D7"/>
    <w:rsid w:val="00A8383B"/>
    <w:rsid w:val="00A863B5"/>
    <w:rsid w:val="00A86D33"/>
    <w:rsid w:val="00A9056E"/>
    <w:rsid w:val="00A91E02"/>
    <w:rsid w:val="00A929A6"/>
    <w:rsid w:val="00A9388A"/>
    <w:rsid w:val="00A93B42"/>
    <w:rsid w:val="00A946E8"/>
    <w:rsid w:val="00A95563"/>
    <w:rsid w:val="00A96EFA"/>
    <w:rsid w:val="00AA1450"/>
    <w:rsid w:val="00AA28E8"/>
    <w:rsid w:val="00AA2EF8"/>
    <w:rsid w:val="00AA31BC"/>
    <w:rsid w:val="00AA31C7"/>
    <w:rsid w:val="00AA4403"/>
    <w:rsid w:val="00AA462D"/>
    <w:rsid w:val="00AA4A37"/>
    <w:rsid w:val="00AA4B98"/>
    <w:rsid w:val="00AA4DAA"/>
    <w:rsid w:val="00AA65D0"/>
    <w:rsid w:val="00AA6CE3"/>
    <w:rsid w:val="00AA7E56"/>
    <w:rsid w:val="00AB4FF6"/>
    <w:rsid w:val="00AB5E3D"/>
    <w:rsid w:val="00AB6F89"/>
    <w:rsid w:val="00AC01A0"/>
    <w:rsid w:val="00AC0CC5"/>
    <w:rsid w:val="00AC1438"/>
    <w:rsid w:val="00AC1912"/>
    <w:rsid w:val="00AC1C00"/>
    <w:rsid w:val="00AC30D6"/>
    <w:rsid w:val="00AC3BF7"/>
    <w:rsid w:val="00AC609F"/>
    <w:rsid w:val="00AC69EC"/>
    <w:rsid w:val="00AC765A"/>
    <w:rsid w:val="00AD023B"/>
    <w:rsid w:val="00AD193A"/>
    <w:rsid w:val="00AD20B2"/>
    <w:rsid w:val="00AD436E"/>
    <w:rsid w:val="00AD58E3"/>
    <w:rsid w:val="00AD5D17"/>
    <w:rsid w:val="00AE11C4"/>
    <w:rsid w:val="00AE3436"/>
    <w:rsid w:val="00AE370C"/>
    <w:rsid w:val="00AE3C86"/>
    <w:rsid w:val="00AE3F27"/>
    <w:rsid w:val="00AE75C8"/>
    <w:rsid w:val="00AE764E"/>
    <w:rsid w:val="00AF2432"/>
    <w:rsid w:val="00AF2DCA"/>
    <w:rsid w:val="00AF3958"/>
    <w:rsid w:val="00AF3DC1"/>
    <w:rsid w:val="00AF5B01"/>
    <w:rsid w:val="00AF6C25"/>
    <w:rsid w:val="00AF77E5"/>
    <w:rsid w:val="00AF7D31"/>
    <w:rsid w:val="00AF7F93"/>
    <w:rsid w:val="00B00318"/>
    <w:rsid w:val="00B00639"/>
    <w:rsid w:val="00B0069C"/>
    <w:rsid w:val="00B0337E"/>
    <w:rsid w:val="00B0579D"/>
    <w:rsid w:val="00B063FC"/>
    <w:rsid w:val="00B06436"/>
    <w:rsid w:val="00B10905"/>
    <w:rsid w:val="00B10ABD"/>
    <w:rsid w:val="00B11704"/>
    <w:rsid w:val="00B11875"/>
    <w:rsid w:val="00B12173"/>
    <w:rsid w:val="00B131AE"/>
    <w:rsid w:val="00B1351D"/>
    <w:rsid w:val="00B1367D"/>
    <w:rsid w:val="00B1380A"/>
    <w:rsid w:val="00B159A6"/>
    <w:rsid w:val="00B1633B"/>
    <w:rsid w:val="00B20C32"/>
    <w:rsid w:val="00B2137E"/>
    <w:rsid w:val="00B227ED"/>
    <w:rsid w:val="00B23907"/>
    <w:rsid w:val="00B23FCE"/>
    <w:rsid w:val="00B24ABF"/>
    <w:rsid w:val="00B25564"/>
    <w:rsid w:val="00B2680D"/>
    <w:rsid w:val="00B32077"/>
    <w:rsid w:val="00B32DDD"/>
    <w:rsid w:val="00B332DC"/>
    <w:rsid w:val="00B33462"/>
    <w:rsid w:val="00B34337"/>
    <w:rsid w:val="00B3458C"/>
    <w:rsid w:val="00B35BE5"/>
    <w:rsid w:val="00B3617E"/>
    <w:rsid w:val="00B3651D"/>
    <w:rsid w:val="00B36F05"/>
    <w:rsid w:val="00B4048E"/>
    <w:rsid w:val="00B416A8"/>
    <w:rsid w:val="00B4277B"/>
    <w:rsid w:val="00B447E2"/>
    <w:rsid w:val="00B44B1B"/>
    <w:rsid w:val="00B458D3"/>
    <w:rsid w:val="00B45959"/>
    <w:rsid w:val="00B4724A"/>
    <w:rsid w:val="00B47485"/>
    <w:rsid w:val="00B503F3"/>
    <w:rsid w:val="00B5060F"/>
    <w:rsid w:val="00B50A1F"/>
    <w:rsid w:val="00B51A66"/>
    <w:rsid w:val="00B559F1"/>
    <w:rsid w:val="00B5684A"/>
    <w:rsid w:val="00B57352"/>
    <w:rsid w:val="00B574B2"/>
    <w:rsid w:val="00B6030B"/>
    <w:rsid w:val="00B60578"/>
    <w:rsid w:val="00B62DFE"/>
    <w:rsid w:val="00B6474E"/>
    <w:rsid w:val="00B64D4B"/>
    <w:rsid w:val="00B65FF8"/>
    <w:rsid w:val="00B671B5"/>
    <w:rsid w:val="00B67245"/>
    <w:rsid w:val="00B70AA9"/>
    <w:rsid w:val="00B7301C"/>
    <w:rsid w:val="00B733BB"/>
    <w:rsid w:val="00B748A7"/>
    <w:rsid w:val="00B80D5F"/>
    <w:rsid w:val="00B81B40"/>
    <w:rsid w:val="00B81B91"/>
    <w:rsid w:val="00B81FAB"/>
    <w:rsid w:val="00B825BD"/>
    <w:rsid w:val="00B85005"/>
    <w:rsid w:val="00B8513A"/>
    <w:rsid w:val="00B864BB"/>
    <w:rsid w:val="00B90791"/>
    <w:rsid w:val="00B92B6E"/>
    <w:rsid w:val="00B94419"/>
    <w:rsid w:val="00B94EBA"/>
    <w:rsid w:val="00B97F10"/>
    <w:rsid w:val="00BA04D4"/>
    <w:rsid w:val="00BA11B7"/>
    <w:rsid w:val="00BA3017"/>
    <w:rsid w:val="00BA3ACF"/>
    <w:rsid w:val="00BA4EB1"/>
    <w:rsid w:val="00BA536D"/>
    <w:rsid w:val="00BA60B1"/>
    <w:rsid w:val="00BA6C2D"/>
    <w:rsid w:val="00BA7948"/>
    <w:rsid w:val="00BB00CA"/>
    <w:rsid w:val="00BB065D"/>
    <w:rsid w:val="00BB3251"/>
    <w:rsid w:val="00BB426C"/>
    <w:rsid w:val="00BB5E14"/>
    <w:rsid w:val="00BB65B2"/>
    <w:rsid w:val="00BB74A1"/>
    <w:rsid w:val="00BB7BA2"/>
    <w:rsid w:val="00BC0734"/>
    <w:rsid w:val="00BC1A66"/>
    <w:rsid w:val="00BC22F9"/>
    <w:rsid w:val="00BC3B0E"/>
    <w:rsid w:val="00BC3D67"/>
    <w:rsid w:val="00BC4489"/>
    <w:rsid w:val="00BC61BA"/>
    <w:rsid w:val="00BC7F75"/>
    <w:rsid w:val="00BD025D"/>
    <w:rsid w:val="00BD1987"/>
    <w:rsid w:val="00BD1B30"/>
    <w:rsid w:val="00BD24DF"/>
    <w:rsid w:val="00BD2B63"/>
    <w:rsid w:val="00BD37FF"/>
    <w:rsid w:val="00BD3DD4"/>
    <w:rsid w:val="00BD6CFE"/>
    <w:rsid w:val="00BD7660"/>
    <w:rsid w:val="00BD769D"/>
    <w:rsid w:val="00BD7774"/>
    <w:rsid w:val="00BE5435"/>
    <w:rsid w:val="00BE56F5"/>
    <w:rsid w:val="00BE7153"/>
    <w:rsid w:val="00BE793E"/>
    <w:rsid w:val="00BE7F38"/>
    <w:rsid w:val="00BF060A"/>
    <w:rsid w:val="00BF4658"/>
    <w:rsid w:val="00BF476C"/>
    <w:rsid w:val="00BF4DBB"/>
    <w:rsid w:val="00BF5133"/>
    <w:rsid w:val="00BF6110"/>
    <w:rsid w:val="00BF6395"/>
    <w:rsid w:val="00BF6D0B"/>
    <w:rsid w:val="00BF7E39"/>
    <w:rsid w:val="00C0031C"/>
    <w:rsid w:val="00C02278"/>
    <w:rsid w:val="00C0377D"/>
    <w:rsid w:val="00C0385F"/>
    <w:rsid w:val="00C048F5"/>
    <w:rsid w:val="00C04DA2"/>
    <w:rsid w:val="00C07714"/>
    <w:rsid w:val="00C07F1C"/>
    <w:rsid w:val="00C12104"/>
    <w:rsid w:val="00C12647"/>
    <w:rsid w:val="00C12840"/>
    <w:rsid w:val="00C13C21"/>
    <w:rsid w:val="00C14669"/>
    <w:rsid w:val="00C14A15"/>
    <w:rsid w:val="00C14F38"/>
    <w:rsid w:val="00C15929"/>
    <w:rsid w:val="00C15B53"/>
    <w:rsid w:val="00C1743F"/>
    <w:rsid w:val="00C17539"/>
    <w:rsid w:val="00C2107D"/>
    <w:rsid w:val="00C2188F"/>
    <w:rsid w:val="00C21A16"/>
    <w:rsid w:val="00C221D3"/>
    <w:rsid w:val="00C2253D"/>
    <w:rsid w:val="00C2365E"/>
    <w:rsid w:val="00C24C74"/>
    <w:rsid w:val="00C25DBF"/>
    <w:rsid w:val="00C26A86"/>
    <w:rsid w:val="00C27484"/>
    <w:rsid w:val="00C27D6C"/>
    <w:rsid w:val="00C30B00"/>
    <w:rsid w:val="00C312B8"/>
    <w:rsid w:val="00C324C3"/>
    <w:rsid w:val="00C3309E"/>
    <w:rsid w:val="00C33BDF"/>
    <w:rsid w:val="00C34CF0"/>
    <w:rsid w:val="00C36540"/>
    <w:rsid w:val="00C370B8"/>
    <w:rsid w:val="00C37463"/>
    <w:rsid w:val="00C4065A"/>
    <w:rsid w:val="00C42FE1"/>
    <w:rsid w:val="00C43724"/>
    <w:rsid w:val="00C43F19"/>
    <w:rsid w:val="00C444E8"/>
    <w:rsid w:val="00C45D38"/>
    <w:rsid w:val="00C46FBC"/>
    <w:rsid w:val="00C506F0"/>
    <w:rsid w:val="00C51064"/>
    <w:rsid w:val="00C51D87"/>
    <w:rsid w:val="00C52BA8"/>
    <w:rsid w:val="00C53145"/>
    <w:rsid w:val="00C54301"/>
    <w:rsid w:val="00C55E8F"/>
    <w:rsid w:val="00C57BA3"/>
    <w:rsid w:val="00C6102D"/>
    <w:rsid w:val="00C612DD"/>
    <w:rsid w:val="00C62E71"/>
    <w:rsid w:val="00C63D1B"/>
    <w:rsid w:val="00C63FDD"/>
    <w:rsid w:val="00C6442C"/>
    <w:rsid w:val="00C644E9"/>
    <w:rsid w:val="00C65027"/>
    <w:rsid w:val="00C6572D"/>
    <w:rsid w:val="00C658D0"/>
    <w:rsid w:val="00C6664D"/>
    <w:rsid w:val="00C67577"/>
    <w:rsid w:val="00C70121"/>
    <w:rsid w:val="00C70CEA"/>
    <w:rsid w:val="00C71647"/>
    <w:rsid w:val="00C720BC"/>
    <w:rsid w:val="00C73425"/>
    <w:rsid w:val="00C73645"/>
    <w:rsid w:val="00C75064"/>
    <w:rsid w:val="00C75DAA"/>
    <w:rsid w:val="00C763EB"/>
    <w:rsid w:val="00C7656E"/>
    <w:rsid w:val="00C7709D"/>
    <w:rsid w:val="00C772EE"/>
    <w:rsid w:val="00C773F4"/>
    <w:rsid w:val="00C77905"/>
    <w:rsid w:val="00C806C2"/>
    <w:rsid w:val="00C80FE5"/>
    <w:rsid w:val="00C8136D"/>
    <w:rsid w:val="00C81751"/>
    <w:rsid w:val="00C817AF"/>
    <w:rsid w:val="00C819CA"/>
    <w:rsid w:val="00C8293D"/>
    <w:rsid w:val="00C83D90"/>
    <w:rsid w:val="00C8586B"/>
    <w:rsid w:val="00C859F3"/>
    <w:rsid w:val="00C85BA5"/>
    <w:rsid w:val="00C866D3"/>
    <w:rsid w:val="00C877C6"/>
    <w:rsid w:val="00C8790F"/>
    <w:rsid w:val="00C90138"/>
    <w:rsid w:val="00C945D4"/>
    <w:rsid w:val="00C95C50"/>
    <w:rsid w:val="00CA0859"/>
    <w:rsid w:val="00CA1422"/>
    <w:rsid w:val="00CA1A1B"/>
    <w:rsid w:val="00CA1A45"/>
    <w:rsid w:val="00CA233A"/>
    <w:rsid w:val="00CA2AD3"/>
    <w:rsid w:val="00CA3063"/>
    <w:rsid w:val="00CA39C7"/>
    <w:rsid w:val="00CA464A"/>
    <w:rsid w:val="00CA4879"/>
    <w:rsid w:val="00CA50BF"/>
    <w:rsid w:val="00CA6128"/>
    <w:rsid w:val="00CA6635"/>
    <w:rsid w:val="00CA7D55"/>
    <w:rsid w:val="00CB0CC6"/>
    <w:rsid w:val="00CB0CEA"/>
    <w:rsid w:val="00CB1DF9"/>
    <w:rsid w:val="00CB3105"/>
    <w:rsid w:val="00CB668C"/>
    <w:rsid w:val="00CB729A"/>
    <w:rsid w:val="00CB72D3"/>
    <w:rsid w:val="00CC0365"/>
    <w:rsid w:val="00CC199D"/>
    <w:rsid w:val="00CC20EF"/>
    <w:rsid w:val="00CC3F18"/>
    <w:rsid w:val="00CC592E"/>
    <w:rsid w:val="00CD144C"/>
    <w:rsid w:val="00CD1AD0"/>
    <w:rsid w:val="00CD28D9"/>
    <w:rsid w:val="00CD370D"/>
    <w:rsid w:val="00CD43E1"/>
    <w:rsid w:val="00CD5565"/>
    <w:rsid w:val="00CE1F76"/>
    <w:rsid w:val="00CE2003"/>
    <w:rsid w:val="00CE4F3D"/>
    <w:rsid w:val="00CE6CFB"/>
    <w:rsid w:val="00CF1A1E"/>
    <w:rsid w:val="00CF24D8"/>
    <w:rsid w:val="00CF2B1F"/>
    <w:rsid w:val="00CF2CFA"/>
    <w:rsid w:val="00CF34F8"/>
    <w:rsid w:val="00CF398A"/>
    <w:rsid w:val="00CF5C8E"/>
    <w:rsid w:val="00CF7A98"/>
    <w:rsid w:val="00D00877"/>
    <w:rsid w:val="00D011EE"/>
    <w:rsid w:val="00D0204B"/>
    <w:rsid w:val="00D0223B"/>
    <w:rsid w:val="00D02B51"/>
    <w:rsid w:val="00D02FDE"/>
    <w:rsid w:val="00D030F4"/>
    <w:rsid w:val="00D04B6C"/>
    <w:rsid w:val="00D055A0"/>
    <w:rsid w:val="00D05BA5"/>
    <w:rsid w:val="00D06BB4"/>
    <w:rsid w:val="00D06E29"/>
    <w:rsid w:val="00D10A68"/>
    <w:rsid w:val="00D10D3E"/>
    <w:rsid w:val="00D112CF"/>
    <w:rsid w:val="00D11673"/>
    <w:rsid w:val="00D11784"/>
    <w:rsid w:val="00D121CC"/>
    <w:rsid w:val="00D123EE"/>
    <w:rsid w:val="00D12684"/>
    <w:rsid w:val="00D13009"/>
    <w:rsid w:val="00D14459"/>
    <w:rsid w:val="00D14D50"/>
    <w:rsid w:val="00D15B54"/>
    <w:rsid w:val="00D20437"/>
    <w:rsid w:val="00D208D9"/>
    <w:rsid w:val="00D2091E"/>
    <w:rsid w:val="00D21847"/>
    <w:rsid w:val="00D21CE5"/>
    <w:rsid w:val="00D23E7C"/>
    <w:rsid w:val="00D254FF"/>
    <w:rsid w:val="00D2564F"/>
    <w:rsid w:val="00D30C1B"/>
    <w:rsid w:val="00D31068"/>
    <w:rsid w:val="00D31ACC"/>
    <w:rsid w:val="00D32030"/>
    <w:rsid w:val="00D320E8"/>
    <w:rsid w:val="00D325CB"/>
    <w:rsid w:val="00D327D8"/>
    <w:rsid w:val="00D32A4E"/>
    <w:rsid w:val="00D333C6"/>
    <w:rsid w:val="00D33960"/>
    <w:rsid w:val="00D34CA3"/>
    <w:rsid w:val="00D366B1"/>
    <w:rsid w:val="00D40894"/>
    <w:rsid w:val="00D40BB9"/>
    <w:rsid w:val="00D42AC6"/>
    <w:rsid w:val="00D42CF5"/>
    <w:rsid w:val="00D431BF"/>
    <w:rsid w:val="00D43E77"/>
    <w:rsid w:val="00D45A6D"/>
    <w:rsid w:val="00D46B55"/>
    <w:rsid w:val="00D51091"/>
    <w:rsid w:val="00D51252"/>
    <w:rsid w:val="00D51673"/>
    <w:rsid w:val="00D5189C"/>
    <w:rsid w:val="00D529E3"/>
    <w:rsid w:val="00D52A93"/>
    <w:rsid w:val="00D5358A"/>
    <w:rsid w:val="00D5432F"/>
    <w:rsid w:val="00D54C01"/>
    <w:rsid w:val="00D550BC"/>
    <w:rsid w:val="00D5668F"/>
    <w:rsid w:val="00D5779B"/>
    <w:rsid w:val="00D57EEA"/>
    <w:rsid w:val="00D60190"/>
    <w:rsid w:val="00D61A38"/>
    <w:rsid w:val="00D61B10"/>
    <w:rsid w:val="00D62638"/>
    <w:rsid w:val="00D62CEC"/>
    <w:rsid w:val="00D63764"/>
    <w:rsid w:val="00D64FB0"/>
    <w:rsid w:val="00D66C0E"/>
    <w:rsid w:val="00D6758D"/>
    <w:rsid w:val="00D67737"/>
    <w:rsid w:val="00D7081F"/>
    <w:rsid w:val="00D72027"/>
    <w:rsid w:val="00D7320A"/>
    <w:rsid w:val="00D75A28"/>
    <w:rsid w:val="00D75CD1"/>
    <w:rsid w:val="00D7673A"/>
    <w:rsid w:val="00D80B82"/>
    <w:rsid w:val="00D81D1B"/>
    <w:rsid w:val="00D81F47"/>
    <w:rsid w:val="00D8300C"/>
    <w:rsid w:val="00D84E94"/>
    <w:rsid w:val="00D8536C"/>
    <w:rsid w:val="00D867A9"/>
    <w:rsid w:val="00D868A4"/>
    <w:rsid w:val="00D8751C"/>
    <w:rsid w:val="00D9090E"/>
    <w:rsid w:val="00D9125A"/>
    <w:rsid w:val="00D94016"/>
    <w:rsid w:val="00D94BB7"/>
    <w:rsid w:val="00D95463"/>
    <w:rsid w:val="00D95881"/>
    <w:rsid w:val="00D9656B"/>
    <w:rsid w:val="00D97096"/>
    <w:rsid w:val="00DA1112"/>
    <w:rsid w:val="00DA1521"/>
    <w:rsid w:val="00DA23EC"/>
    <w:rsid w:val="00DA3B04"/>
    <w:rsid w:val="00DA4048"/>
    <w:rsid w:val="00DA4AC1"/>
    <w:rsid w:val="00DA4BD9"/>
    <w:rsid w:val="00DA4D01"/>
    <w:rsid w:val="00DA4DC5"/>
    <w:rsid w:val="00DA4EC5"/>
    <w:rsid w:val="00DA5AFE"/>
    <w:rsid w:val="00DA7AE2"/>
    <w:rsid w:val="00DB0356"/>
    <w:rsid w:val="00DB2011"/>
    <w:rsid w:val="00DB220C"/>
    <w:rsid w:val="00DB322D"/>
    <w:rsid w:val="00DB3272"/>
    <w:rsid w:val="00DB3A20"/>
    <w:rsid w:val="00DB426E"/>
    <w:rsid w:val="00DB4AEC"/>
    <w:rsid w:val="00DB62B2"/>
    <w:rsid w:val="00DB68E0"/>
    <w:rsid w:val="00DC10A2"/>
    <w:rsid w:val="00DC22ED"/>
    <w:rsid w:val="00DC3429"/>
    <w:rsid w:val="00DC4124"/>
    <w:rsid w:val="00DC48EA"/>
    <w:rsid w:val="00DC5B69"/>
    <w:rsid w:val="00DC7B7C"/>
    <w:rsid w:val="00DD0075"/>
    <w:rsid w:val="00DD17EB"/>
    <w:rsid w:val="00DD1CCD"/>
    <w:rsid w:val="00DD1F41"/>
    <w:rsid w:val="00DD35D4"/>
    <w:rsid w:val="00DD3A17"/>
    <w:rsid w:val="00DD40E3"/>
    <w:rsid w:val="00DD5A73"/>
    <w:rsid w:val="00DD68ED"/>
    <w:rsid w:val="00DD6B0B"/>
    <w:rsid w:val="00DD6D29"/>
    <w:rsid w:val="00DE10D5"/>
    <w:rsid w:val="00DE1327"/>
    <w:rsid w:val="00DE23F7"/>
    <w:rsid w:val="00DE5ECF"/>
    <w:rsid w:val="00DE7D9D"/>
    <w:rsid w:val="00DF0058"/>
    <w:rsid w:val="00DF0082"/>
    <w:rsid w:val="00DF0A09"/>
    <w:rsid w:val="00DF10DD"/>
    <w:rsid w:val="00DF19F3"/>
    <w:rsid w:val="00DF2094"/>
    <w:rsid w:val="00DF6343"/>
    <w:rsid w:val="00DF6D56"/>
    <w:rsid w:val="00E0020F"/>
    <w:rsid w:val="00E01D7F"/>
    <w:rsid w:val="00E02D58"/>
    <w:rsid w:val="00E0300E"/>
    <w:rsid w:val="00E032F0"/>
    <w:rsid w:val="00E0332B"/>
    <w:rsid w:val="00E04EE0"/>
    <w:rsid w:val="00E06D20"/>
    <w:rsid w:val="00E072D8"/>
    <w:rsid w:val="00E072E5"/>
    <w:rsid w:val="00E1333B"/>
    <w:rsid w:val="00E138FB"/>
    <w:rsid w:val="00E15195"/>
    <w:rsid w:val="00E16B58"/>
    <w:rsid w:val="00E175EB"/>
    <w:rsid w:val="00E2121F"/>
    <w:rsid w:val="00E2143D"/>
    <w:rsid w:val="00E222C9"/>
    <w:rsid w:val="00E224D6"/>
    <w:rsid w:val="00E23B53"/>
    <w:rsid w:val="00E23DFC"/>
    <w:rsid w:val="00E2433F"/>
    <w:rsid w:val="00E25800"/>
    <w:rsid w:val="00E26509"/>
    <w:rsid w:val="00E270B0"/>
    <w:rsid w:val="00E27918"/>
    <w:rsid w:val="00E27A25"/>
    <w:rsid w:val="00E315EB"/>
    <w:rsid w:val="00E31610"/>
    <w:rsid w:val="00E32257"/>
    <w:rsid w:val="00E345B3"/>
    <w:rsid w:val="00E34655"/>
    <w:rsid w:val="00E3681C"/>
    <w:rsid w:val="00E404B2"/>
    <w:rsid w:val="00E40831"/>
    <w:rsid w:val="00E42F88"/>
    <w:rsid w:val="00E42FDF"/>
    <w:rsid w:val="00E43BC0"/>
    <w:rsid w:val="00E51A88"/>
    <w:rsid w:val="00E51C54"/>
    <w:rsid w:val="00E522AF"/>
    <w:rsid w:val="00E5302D"/>
    <w:rsid w:val="00E539A0"/>
    <w:rsid w:val="00E54169"/>
    <w:rsid w:val="00E5457A"/>
    <w:rsid w:val="00E574ED"/>
    <w:rsid w:val="00E616A7"/>
    <w:rsid w:val="00E61889"/>
    <w:rsid w:val="00E636E7"/>
    <w:rsid w:val="00E63885"/>
    <w:rsid w:val="00E63ACB"/>
    <w:rsid w:val="00E64C4C"/>
    <w:rsid w:val="00E6592F"/>
    <w:rsid w:val="00E66FDB"/>
    <w:rsid w:val="00E67B7A"/>
    <w:rsid w:val="00E71B17"/>
    <w:rsid w:val="00E72509"/>
    <w:rsid w:val="00E73485"/>
    <w:rsid w:val="00E737B9"/>
    <w:rsid w:val="00E75257"/>
    <w:rsid w:val="00E758E5"/>
    <w:rsid w:val="00E7670A"/>
    <w:rsid w:val="00E76B92"/>
    <w:rsid w:val="00E810CD"/>
    <w:rsid w:val="00E81860"/>
    <w:rsid w:val="00E82815"/>
    <w:rsid w:val="00E831AA"/>
    <w:rsid w:val="00E8365D"/>
    <w:rsid w:val="00E8369A"/>
    <w:rsid w:val="00E84BBE"/>
    <w:rsid w:val="00E86246"/>
    <w:rsid w:val="00E87184"/>
    <w:rsid w:val="00E906ED"/>
    <w:rsid w:val="00E90A3E"/>
    <w:rsid w:val="00E90B17"/>
    <w:rsid w:val="00E90B45"/>
    <w:rsid w:val="00E90B7D"/>
    <w:rsid w:val="00E90FD7"/>
    <w:rsid w:val="00E9249E"/>
    <w:rsid w:val="00E92B3F"/>
    <w:rsid w:val="00E932EE"/>
    <w:rsid w:val="00E956D2"/>
    <w:rsid w:val="00E96170"/>
    <w:rsid w:val="00E97101"/>
    <w:rsid w:val="00EA0DC5"/>
    <w:rsid w:val="00EA1BD5"/>
    <w:rsid w:val="00EA1CAE"/>
    <w:rsid w:val="00EA2880"/>
    <w:rsid w:val="00EA3B60"/>
    <w:rsid w:val="00EA5988"/>
    <w:rsid w:val="00EA6049"/>
    <w:rsid w:val="00EA61A7"/>
    <w:rsid w:val="00EB0206"/>
    <w:rsid w:val="00EB0648"/>
    <w:rsid w:val="00EB0ED7"/>
    <w:rsid w:val="00EB1596"/>
    <w:rsid w:val="00EB1A51"/>
    <w:rsid w:val="00EB424A"/>
    <w:rsid w:val="00EB428C"/>
    <w:rsid w:val="00EB6604"/>
    <w:rsid w:val="00EB6D15"/>
    <w:rsid w:val="00EB7514"/>
    <w:rsid w:val="00EC1DB6"/>
    <w:rsid w:val="00EC362C"/>
    <w:rsid w:val="00EC41DD"/>
    <w:rsid w:val="00EC5299"/>
    <w:rsid w:val="00EC5C41"/>
    <w:rsid w:val="00EC6B32"/>
    <w:rsid w:val="00EC7637"/>
    <w:rsid w:val="00EC7778"/>
    <w:rsid w:val="00ED1439"/>
    <w:rsid w:val="00ED1C6A"/>
    <w:rsid w:val="00ED4B67"/>
    <w:rsid w:val="00ED591D"/>
    <w:rsid w:val="00ED68D7"/>
    <w:rsid w:val="00ED728F"/>
    <w:rsid w:val="00ED76AB"/>
    <w:rsid w:val="00EE0974"/>
    <w:rsid w:val="00EE0AED"/>
    <w:rsid w:val="00EE1A03"/>
    <w:rsid w:val="00EE1DA3"/>
    <w:rsid w:val="00EE29E3"/>
    <w:rsid w:val="00EE3242"/>
    <w:rsid w:val="00EE3A9C"/>
    <w:rsid w:val="00EE4085"/>
    <w:rsid w:val="00EE5B18"/>
    <w:rsid w:val="00EE6097"/>
    <w:rsid w:val="00EF0B1D"/>
    <w:rsid w:val="00EF1281"/>
    <w:rsid w:val="00EF156D"/>
    <w:rsid w:val="00EF3634"/>
    <w:rsid w:val="00EF4AF6"/>
    <w:rsid w:val="00EF50A4"/>
    <w:rsid w:val="00EF7FA1"/>
    <w:rsid w:val="00F030F6"/>
    <w:rsid w:val="00F0461B"/>
    <w:rsid w:val="00F0499B"/>
    <w:rsid w:val="00F0542A"/>
    <w:rsid w:val="00F0542B"/>
    <w:rsid w:val="00F0775A"/>
    <w:rsid w:val="00F11E50"/>
    <w:rsid w:val="00F12AA4"/>
    <w:rsid w:val="00F14820"/>
    <w:rsid w:val="00F15A96"/>
    <w:rsid w:val="00F16629"/>
    <w:rsid w:val="00F16D32"/>
    <w:rsid w:val="00F20612"/>
    <w:rsid w:val="00F21CE0"/>
    <w:rsid w:val="00F22D76"/>
    <w:rsid w:val="00F22E92"/>
    <w:rsid w:val="00F23318"/>
    <w:rsid w:val="00F234B5"/>
    <w:rsid w:val="00F23A7E"/>
    <w:rsid w:val="00F244DA"/>
    <w:rsid w:val="00F2547D"/>
    <w:rsid w:val="00F26352"/>
    <w:rsid w:val="00F30923"/>
    <w:rsid w:val="00F30F0C"/>
    <w:rsid w:val="00F319F6"/>
    <w:rsid w:val="00F3218C"/>
    <w:rsid w:val="00F3289D"/>
    <w:rsid w:val="00F3357F"/>
    <w:rsid w:val="00F34879"/>
    <w:rsid w:val="00F35182"/>
    <w:rsid w:val="00F35DDF"/>
    <w:rsid w:val="00F36FBC"/>
    <w:rsid w:val="00F371D6"/>
    <w:rsid w:val="00F3777A"/>
    <w:rsid w:val="00F378A8"/>
    <w:rsid w:val="00F40602"/>
    <w:rsid w:val="00F407B8"/>
    <w:rsid w:val="00F40AF2"/>
    <w:rsid w:val="00F42099"/>
    <w:rsid w:val="00F429F4"/>
    <w:rsid w:val="00F42AF9"/>
    <w:rsid w:val="00F42E6A"/>
    <w:rsid w:val="00F43C40"/>
    <w:rsid w:val="00F44396"/>
    <w:rsid w:val="00F45FB8"/>
    <w:rsid w:val="00F4617E"/>
    <w:rsid w:val="00F471B9"/>
    <w:rsid w:val="00F47695"/>
    <w:rsid w:val="00F5074D"/>
    <w:rsid w:val="00F52525"/>
    <w:rsid w:val="00F52FF3"/>
    <w:rsid w:val="00F53B6A"/>
    <w:rsid w:val="00F53D5F"/>
    <w:rsid w:val="00F54027"/>
    <w:rsid w:val="00F56051"/>
    <w:rsid w:val="00F565BF"/>
    <w:rsid w:val="00F606FC"/>
    <w:rsid w:val="00F60A4A"/>
    <w:rsid w:val="00F61DB2"/>
    <w:rsid w:val="00F62F40"/>
    <w:rsid w:val="00F6399C"/>
    <w:rsid w:val="00F652D3"/>
    <w:rsid w:val="00F66062"/>
    <w:rsid w:val="00F67008"/>
    <w:rsid w:val="00F67104"/>
    <w:rsid w:val="00F673BA"/>
    <w:rsid w:val="00F70B40"/>
    <w:rsid w:val="00F70CED"/>
    <w:rsid w:val="00F722F0"/>
    <w:rsid w:val="00F72917"/>
    <w:rsid w:val="00F731CE"/>
    <w:rsid w:val="00F748B0"/>
    <w:rsid w:val="00F75D87"/>
    <w:rsid w:val="00F80A18"/>
    <w:rsid w:val="00F80A78"/>
    <w:rsid w:val="00F8252D"/>
    <w:rsid w:val="00F82565"/>
    <w:rsid w:val="00F8365D"/>
    <w:rsid w:val="00F8459D"/>
    <w:rsid w:val="00F84C33"/>
    <w:rsid w:val="00F862F5"/>
    <w:rsid w:val="00F92376"/>
    <w:rsid w:val="00F931B2"/>
    <w:rsid w:val="00F945BB"/>
    <w:rsid w:val="00F94A11"/>
    <w:rsid w:val="00F94BB1"/>
    <w:rsid w:val="00F9696E"/>
    <w:rsid w:val="00F974CB"/>
    <w:rsid w:val="00F97FC6"/>
    <w:rsid w:val="00FA0B8F"/>
    <w:rsid w:val="00FA0C3C"/>
    <w:rsid w:val="00FA0FCC"/>
    <w:rsid w:val="00FA4C45"/>
    <w:rsid w:val="00FA6757"/>
    <w:rsid w:val="00FA7A21"/>
    <w:rsid w:val="00FB339B"/>
    <w:rsid w:val="00FB542B"/>
    <w:rsid w:val="00FB5806"/>
    <w:rsid w:val="00FB5AD7"/>
    <w:rsid w:val="00FB7062"/>
    <w:rsid w:val="00FC0FAB"/>
    <w:rsid w:val="00FC28A2"/>
    <w:rsid w:val="00FC320F"/>
    <w:rsid w:val="00FC4219"/>
    <w:rsid w:val="00FC5368"/>
    <w:rsid w:val="00FC705F"/>
    <w:rsid w:val="00FC76D5"/>
    <w:rsid w:val="00FC7BE8"/>
    <w:rsid w:val="00FD0CD1"/>
    <w:rsid w:val="00FD0CFB"/>
    <w:rsid w:val="00FD1D48"/>
    <w:rsid w:val="00FD3D0B"/>
    <w:rsid w:val="00FD463B"/>
    <w:rsid w:val="00FD516F"/>
    <w:rsid w:val="00FD52AE"/>
    <w:rsid w:val="00FD540F"/>
    <w:rsid w:val="00FD6402"/>
    <w:rsid w:val="00FD68BC"/>
    <w:rsid w:val="00FE0FE5"/>
    <w:rsid w:val="00FE128B"/>
    <w:rsid w:val="00FE1A90"/>
    <w:rsid w:val="00FE297E"/>
    <w:rsid w:val="00FE45DF"/>
    <w:rsid w:val="00FE46BC"/>
    <w:rsid w:val="00FE4B57"/>
    <w:rsid w:val="00FE5C6B"/>
    <w:rsid w:val="00FE6C57"/>
    <w:rsid w:val="00FE6D2C"/>
    <w:rsid w:val="00FE789B"/>
    <w:rsid w:val="00FF03FE"/>
    <w:rsid w:val="00FF0A81"/>
    <w:rsid w:val="00FF1D21"/>
    <w:rsid w:val="00FF53D4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C4AF5F2-73A9-4FB4-B48E-F522236F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09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9E3EB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FE297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E297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Char"/>
    <w:unhideWhenUsed/>
    <w:qFormat/>
    <w:rsid w:val="00912B8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E3EB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416A8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Char"/>
    <w:uiPriority w:val="9"/>
    <w:unhideWhenUsed/>
    <w:qFormat/>
    <w:rsid w:val="004C518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Char"/>
    <w:unhideWhenUsed/>
    <w:qFormat/>
    <w:rsid w:val="001A3DC6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Char"/>
    <w:unhideWhenUsed/>
    <w:qFormat/>
    <w:rsid w:val="00FE297E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475AB9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Char0"/>
    <w:uiPriority w:val="99"/>
    <w:unhideWhenUsed/>
    <w:rsid w:val="00563E35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link w:val="30"/>
    <w:uiPriority w:val="99"/>
    <w:rsid w:val="00563E35"/>
    <w:rPr>
      <w:sz w:val="16"/>
      <w:szCs w:val="16"/>
    </w:rPr>
  </w:style>
  <w:style w:type="paragraph" w:styleId="20">
    <w:name w:val="Body Text 2"/>
    <w:basedOn w:val="a"/>
    <w:link w:val="2Char0"/>
    <w:uiPriority w:val="99"/>
    <w:semiHidden/>
    <w:unhideWhenUsed/>
    <w:rsid w:val="00F61DB2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F61DB2"/>
  </w:style>
  <w:style w:type="paragraph" w:styleId="31">
    <w:name w:val="Body Text Indent 3"/>
    <w:basedOn w:val="a"/>
    <w:link w:val="3Char1"/>
    <w:uiPriority w:val="99"/>
    <w:semiHidden/>
    <w:unhideWhenUsed/>
    <w:rsid w:val="00B10ABD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link w:val="31"/>
    <w:uiPriority w:val="99"/>
    <w:semiHidden/>
    <w:rsid w:val="00B10ABD"/>
    <w:rPr>
      <w:sz w:val="16"/>
      <w:szCs w:val="16"/>
    </w:rPr>
  </w:style>
  <w:style w:type="paragraph" w:styleId="a4">
    <w:name w:val="Body Text"/>
    <w:basedOn w:val="a"/>
    <w:link w:val="Char0"/>
    <w:unhideWhenUsed/>
    <w:rsid w:val="00B10ABD"/>
    <w:pPr>
      <w:spacing w:after="120"/>
    </w:pPr>
  </w:style>
  <w:style w:type="character" w:customStyle="1" w:styleId="Char0">
    <w:name w:val="Σώμα κειμένου Char"/>
    <w:basedOn w:val="a0"/>
    <w:link w:val="a4"/>
    <w:rsid w:val="00B10ABD"/>
  </w:style>
  <w:style w:type="paragraph" w:styleId="21">
    <w:name w:val="Body Text Indent 2"/>
    <w:basedOn w:val="a"/>
    <w:link w:val="2Char1"/>
    <w:uiPriority w:val="99"/>
    <w:semiHidden/>
    <w:unhideWhenUsed/>
    <w:rsid w:val="004C5182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basedOn w:val="a0"/>
    <w:link w:val="21"/>
    <w:uiPriority w:val="99"/>
    <w:semiHidden/>
    <w:rsid w:val="004C5182"/>
  </w:style>
  <w:style w:type="paragraph" w:styleId="a5">
    <w:name w:val="Body Text Indent"/>
    <w:basedOn w:val="a"/>
    <w:link w:val="Char1"/>
    <w:uiPriority w:val="99"/>
    <w:semiHidden/>
    <w:unhideWhenUsed/>
    <w:rsid w:val="004C5182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5"/>
    <w:uiPriority w:val="99"/>
    <w:semiHidden/>
    <w:rsid w:val="004C5182"/>
  </w:style>
  <w:style w:type="character" w:customStyle="1" w:styleId="7Char">
    <w:name w:val="Επικεφαλίδα 7 Char"/>
    <w:link w:val="7"/>
    <w:uiPriority w:val="9"/>
    <w:rsid w:val="004C5182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Επικεφαλίδα 8 Char"/>
    <w:link w:val="8"/>
    <w:uiPriority w:val="9"/>
    <w:semiHidden/>
    <w:rsid w:val="001A3DC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1Char">
    <w:name w:val="Επικεφαλίδα 1 Char"/>
    <w:link w:val="1"/>
    <w:uiPriority w:val="9"/>
    <w:rsid w:val="009E3EB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Char">
    <w:name w:val="Επικεφαλίδα 5 Char"/>
    <w:link w:val="5"/>
    <w:uiPriority w:val="9"/>
    <w:semiHidden/>
    <w:rsid w:val="009E3EBD"/>
    <w:rPr>
      <w:rFonts w:ascii="Cambria" w:eastAsia="Times New Roman" w:hAnsi="Cambria" w:cs="Times New Roman"/>
      <w:color w:val="243F60"/>
    </w:rPr>
  </w:style>
  <w:style w:type="paragraph" w:styleId="a6">
    <w:name w:val="header"/>
    <w:basedOn w:val="a"/>
    <w:link w:val="Char2"/>
    <w:uiPriority w:val="99"/>
    <w:unhideWhenUsed/>
    <w:rsid w:val="009C02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6"/>
    <w:uiPriority w:val="99"/>
    <w:rsid w:val="009C0293"/>
  </w:style>
  <w:style w:type="paragraph" w:styleId="a7">
    <w:name w:val="footer"/>
    <w:basedOn w:val="a"/>
    <w:link w:val="Char3"/>
    <w:uiPriority w:val="99"/>
    <w:unhideWhenUsed/>
    <w:rsid w:val="009C02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7"/>
    <w:uiPriority w:val="99"/>
    <w:rsid w:val="009C0293"/>
  </w:style>
  <w:style w:type="table" w:styleId="a8">
    <w:name w:val="Table Grid"/>
    <w:basedOn w:val="a1"/>
    <w:uiPriority w:val="59"/>
    <w:rsid w:val="00D01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Προεπιλεγμένη γραμματοσειρά1"/>
    <w:rsid w:val="00962727"/>
  </w:style>
  <w:style w:type="paragraph" w:styleId="Web">
    <w:name w:val="Normal (Web)"/>
    <w:basedOn w:val="a"/>
    <w:uiPriority w:val="99"/>
    <w:unhideWhenUsed/>
    <w:rsid w:val="00D30C1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9">
    <w:name w:val="List Paragraph"/>
    <w:basedOn w:val="a"/>
    <w:uiPriority w:val="34"/>
    <w:qFormat/>
    <w:rsid w:val="001F3B4F"/>
    <w:pPr>
      <w:ind w:left="720"/>
      <w:contextualSpacing/>
    </w:pPr>
  </w:style>
  <w:style w:type="table" w:customStyle="1" w:styleId="11">
    <w:name w:val="Πλέγμα πίνακα1"/>
    <w:basedOn w:val="a1"/>
    <w:next w:val="a8"/>
    <w:uiPriority w:val="39"/>
    <w:rsid w:val="00D144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link w:val="2"/>
    <w:uiPriority w:val="9"/>
    <w:semiHidden/>
    <w:rsid w:val="00FE297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Char">
    <w:name w:val="Επικεφαλίδα 3 Char"/>
    <w:link w:val="3"/>
    <w:uiPriority w:val="9"/>
    <w:semiHidden/>
    <w:rsid w:val="00FE297E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9Char">
    <w:name w:val="Επικεφαλίδα 9 Char"/>
    <w:link w:val="9"/>
    <w:uiPriority w:val="9"/>
    <w:semiHidden/>
    <w:rsid w:val="00FE297E"/>
    <w:rPr>
      <w:rFonts w:ascii="Calibri Light" w:eastAsia="Times New Roman" w:hAnsi="Calibri Light" w:cs="Times New Roman"/>
      <w:sz w:val="22"/>
      <w:szCs w:val="22"/>
      <w:lang w:eastAsia="en-US"/>
    </w:rPr>
  </w:style>
  <w:style w:type="paragraph" w:customStyle="1" w:styleId="Standard">
    <w:name w:val="Standard"/>
    <w:rsid w:val="00D31068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4Char">
    <w:name w:val="Επικεφαλίδα 4 Char"/>
    <w:link w:val="4"/>
    <w:uiPriority w:val="9"/>
    <w:semiHidden/>
    <w:rsid w:val="00912B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a">
    <w:name w:val="Strong"/>
    <w:uiPriority w:val="22"/>
    <w:qFormat/>
    <w:rsid w:val="00590D75"/>
    <w:rPr>
      <w:b/>
      <w:bCs/>
    </w:rPr>
  </w:style>
  <w:style w:type="paragraph" w:customStyle="1" w:styleId="12">
    <w:name w:val="Βασικό1"/>
    <w:rsid w:val="00795995"/>
    <w:pPr>
      <w:widowControl w:val="0"/>
      <w:suppressAutoHyphens/>
      <w:spacing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6Char">
    <w:name w:val="Επικεφαλίδα 6 Char"/>
    <w:link w:val="6"/>
    <w:uiPriority w:val="9"/>
    <w:semiHidden/>
    <w:rsid w:val="00B416A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table" w:customStyle="1" w:styleId="22">
    <w:name w:val="Πλέγμα πίνακα2"/>
    <w:basedOn w:val="a1"/>
    <w:next w:val="a8"/>
    <w:uiPriority w:val="39"/>
    <w:rsid w:val="00E316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Πλέγμα πίνακα3"/>
    <w:basedOn w:val="a1"/>
    <w:next w:val="a8"/>
    <w:uiPriority w:val="39"/>
    <w:rsid w:val="00C85B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"/>
    <w:basedOn w:val="a1"/>
    <w:next w:val="a8"/>
    <w:uiPriority w:val="39"/>
    <w:rsid w:val="00C85B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"/>
    <w:basedOn w:val="a1"/>
    <w:next w:val="a8"/>
    <w:uiPriority w:val="39"/>
    <w:rsid w:val="00802A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Πλέγμα πίνακα6"/>
    <w:basedOn w:val="a1"/>
    <w:next w:val="a8"/>
    <w:uiPriority w:val="39"/>
    <w:rsid w:val="0068180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8"/>
    <w:uiPriority w:val="39"/>
    <w:rsid w:val="0014770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Χωρίς λίστα1"/>
    <w:next w:val="a2"/>
    <w:uiPriority w:val="99"/>
    <w:semiHidden/>
    <w:unhideWhenUsed/>
    <w:rsid w:val="00CD5565"/>
  </w:style>
  <w:style w:type="paragraph" w:styleId="-HTML">
    <w:name w:val="HTML Preformatted"/>
    <w:basedOn w:val="a"/>
    <w:link w:val="-HTMLChar"/>
    <w:semiHidden/>
    <w:rsid w:val="00CD5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link w:val="-HTML"/>
    <w:semiHidden/>
    <w:rsid w:val="00CD5565"/>
    <w:rPr>
      <w:rFonts w:ascii="Courier New" w:eastAsia="Times New Roman" w:hAnsi="Courier New" w:cs="Courier New"/>
    </w:rPr>
  </w:style>
  <w:style w:type="table" w:customStyle="1" w:styleId="80">
    <w:name w:val="Πλέγμα πίνακα8"/>
    <w:basedOn w:val="a1"/>
    <w:next w:val="a8"/>
    <w:uiPriority w:val="59"/>
    <w:rsid w:val="00CD55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6542B"/>
    <w:rPr>
      <w:rFonts w:ascii="Times New Roman" w:eastAsia="Times New Roman" w:hAnsi="Times New Roman"/>
      <w:sz w:val="24"/>
      <w:szCs w:val="24"/>
    </w:rPr>
  </w:style>
  <w:style w:type="character" w:styleId="-">
    <w:name w:val="Hyperlink"/>
    <w:uiPriority w:val="99"/>
    <w:unhideWhenUsed/>
    <w:rsid w:val="00C14A15"/>
    <w:rPr>
      <w:color w:val="0000FF"/>
      <w:u w:val="single"/>
    </w:rPr>
  </w:style>
  <w:style w:type="paragraph" w:customStyle="1" w:styleId="Default">
    <w:name w:val="Default"/>
    <w:rsid w:val="000456A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table" w:customStyle="1" w:styleId="90">
    <w:name w:val="Πλέγμα πίνακα9"/>
    <w:basedOn w:val="a1"/>
    <w:next w:val="a8"/>
    <w:uiPriority w:val="39"/>
    <w:rsid w:val="00EC36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5C1515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a2"/>
    <w:rsid w:val="00772D46"/>
    <w:pPr>
      <w:numPr>
        <w:numId w:val="1"/>
      </w:numPr>
    </w:pPr>
  </w:style>
  <w:style w:type="table" w:customStyle="1" w:styleId="TableNormal">
    <w:name w:val="Table Normal"/>
    <w:uiPriority w:val="2"/>
    <w:semiHidden/>
    <w:unhideWhenUsed/>
    <w:qFormat/>
    <w:rsid w:val="00DB201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B201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B201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B201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B201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71338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Πλέγμα πίνακα10"/>
    <w:basedOn w:val="a1"/>
    <w:next w:val="a8"/>
    <w:uiPriority w:val="39"/>
    <w:rsid w:val="002E01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Πλέγμα πίνακα11"/>
    <w:basedOn w:val="a1"/>
    <w:next w:val="a8"/>
    <w:uiPriority w:val="39"/>
    <w:rsid w:val="002E01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Πλέγμα πίνακα12"/>
    <w:basedOn w:val="a1"/>
    <w:next w:val="a8"/>
    <w:uiPriority w:val="59"/>
    <w:rsid w:val="0046059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Πλέγμα πίνακα13"/>
    <w:basedOn w:val="a1"/>
    <w:next w:val="a8"/>
    <w:uiPriority w:val="59"/>
    <w:rsid w:val="00BE7F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Πλέγμα πίνακα14"/>
    <w:basedOn w:val="a1"/>
    <w:next w:val="a8"/>
    <w:uiPriority w:val="59"/>
    <w:rsid w:val="000873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Πλέγμα πίνακα15"/>
    <w:basedOn w:val="a1"/>
    <w:next w:val="a8"/>
    <w:uiPriority w:val="59"/>
    <w:rsid w:val="007551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Πλέγμα πίνακα16"/>
    <w:basedOn w:val="a1"/>
    <w:next w:val="a8"/>
    <w:uiPriority w:val="59"/>
    <w:rsid w:val="002C14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Πλέγμα πίνακα17"/>
    <w:basedOn w:val="a1"/>
    <w:next w:val="a8"/>
    <w:uiPriority w:val="59"/>
    <w:rsid w:val="009F058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Πλέγμα πίνακα18"/>
    <w:basedOn w:val="a1"/>
    <w:next w:val="a8"/>
    <w:uiPriority w:val="59"/>
    <w:rsid w:val="00C531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Πλέγμα πίνακα19"/>
    <w:basedOn w:val="a1"/>
    <w:next w:val="a8"/>
    <w:uiPriority w:val="59"/>
    <w:rsid w:val="00BD766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Πλέγμα πίνακα20"/>
    <w:basedOn w:val="a1"/>
    <w:next w:val="a8"/>
    <w:uiPriority w:val="59"/>
    <w:rsid w:val="00C817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Περιεχόμενα πίνακα"/>
    <w:basedOn w:val="a"/>
    <w:rsid w:val="003552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simplelabel">
    <w:name w:val="simplelabel"/>
    <w:rsid w:val="001C15B0"/>
  </w:style>
  <w:style w:type="table" w:customStyle="1" w:styleId="210">
    <w:name w:val="Πλέγμα πίνακα21"/>
    <w:basedOn w:val="a1"/>
    <w:next w:val="a8"/>
    <w:uiPriority w:val="59"/>
    <w:rsid w:val="006943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dimosnet.gr/blog/laws/%CE%AC%CF%81%CE%B8%CF%81%CE%BF-3%CE%B1%CE%BD%CE%B1%CE%BC%CF%8C%CF%81%CF%86%CF%89%CF%83%CE%B7-%CF%84%CF%89%CE%BD-%CE%BF%CE%B9%CE%BA%CE%BF%CE%BD%CE%BF%CE%BC%CE%B9%CE%BA%CF%8E%CE%BD-%CF%83%CF%84%CF%8C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7FCD2-099C-4D4E-88DE-BF1B2583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Links>
    <vt:vector size="6" baseType="variant">
      <vt:variant>
        <vt:i4>1114128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https://dimosnet.gr/blog/laws/%CE%AC%CF%81%CE%B8%CF%81%CE%BF-3%CE%B1%CE%BD%CE%B1%CE%BC%CF%8C%CF%81%CF%86%CF%89%CF%83%CE%B7-%CF%84%CF%89%CE%BD-%CE%BF%CE%B9%CE%BA%CE%BF%CE%BD%CE%BF%CE%BC%CE%B9%CE%BA%CF%8E%CE%BD-%CF%83%CF%84%CF%8C/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Γιώργος Αθανασιάδης</cp:lastModifiedBy>
  <cp:revision>2</cp:revision>
  <cp:lastPrinted>2023-04-21T07:40:00Z</cp:lastPrinted>
  <dcterms:created xsi:type="dcterms:W3CDTF">2023-04-21T12:17:00Z</dcterms:created>
  <dcterms:modified xsi:type="dcterms:W3CDTF">2023-04-21T12:17:00Z</dcterms:modified>
</cp:coreProperties>
</file>