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4760" cy="836295"/>
            <wp:effectExtent l="0" t="0" r="254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84" w:rsidRPr="006B164E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Καλλιθέα    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15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E01D58">
        <w:rPr>
          <w:rFonts w:ascii="Arial" w:eastAsia="Times New Roman" w:hAnsi="Arial" w:cs="Arial"/>
          <w:sz w:val="24"/>
          <w:szCs w:val="24"/>
          <w:lang w:eastAsia="el-GR"/>
        </w:rPr>
        <w:t>0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3</w:t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>ΔΗΜΟΣ ΚΑΛΛΙΘΕΑΣ</w:t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     </w:t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</w:t>
      </w:r>
      <w:r w:rsidR="004A07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Αρ. </w:t>
      </w: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="00D230DD" w:rsidRPr="00D230DD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556A6E">
        <w:rPr>
          <w:rFonts w:ascii="Arial" w:eastAsia="Times New Roman" w:hAnsi="Arial" w:cs="Arial"/>
          <w:sz w:val="24"/>
          <w:szCs w:val="24"/>
          <w:lang w:eastAsia="el-GR"/>
        </w:rPr>
        <w:t>:</w:t>
      </w:r>
      <w:r w:rsidR="00E01D5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bookmarkStart w:id="0" w:name="_GoBack"/>
      <w:r w:rsidR="00E40417" w:rsidRPr="00E40417">
        <w:rPr>
          <w:rFonts w:ascii="Arial" w:eastAsia="Times New Roman" w:hAnsi="Arial" w:cs="Arial"/>
          <w:b/>
          <w:sz w:val="24"/>
          <w:szCs w:val="24"/>
          <w:lang w:eastAsia="el-GR"/>
        </w:rPr>
        <w:t>13302</w:t>
      </w:r>
      <w:bookmarkEnd w:id="0"/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 Υποστήριξης Πολιτικών Οργάνων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213 2070425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ΠΡΟΣ</w:t>
      </w:r>
    </w:p>
    <w:p w:rsidR="00416C84" w:rsidRPr="00416C84" w:rsidRDefault="00416C84" w:rsidP="00E01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ΘΕΜΑ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«Έγκριση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>απόφασης Δ.Σ.</w:t>
      </w:r>
      <w:r w:rsidR="00E01D58">
        <w:rPr>
          <w:rFonts w:ascii="Arial" w:eastAsia="Times New Roman" w:hAnsi="Arial" w:cs="Arial"/>
          <w:sz w:val="24"/>
          <w:szCs w:val="24"/>
          <w:lang w:eastAsia="el-GR"/>
        </w:rPr>
        <w:t xml:space="preserve">    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Τον  Πρόεδρο </w:t>
      </w:r>
    </w:p>
    <w:p w:rsidR="004A073A" w:rsidRPr="00416C84" w:rsidRDefault="00416C84" w:rsidP="004A07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36122" w:rsidRPr="00416C84">
        <w:rPr>
          <w:rFonts w:ascii="Arial" w:eastAsia="Times New Roman" w:hAnsi="Arial" w:cs="Arial"/>
          <w:sz w:val="24"/>
          <w:szCs w:val="24"/>
          <w:lang w:eastAsia="el-GR"/>
        </w:rPr>
        <w:t>Ν.Π.Δ.Δ.  «Γιάννης Γάλλος»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="004F72BF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Δημοτικού Συμβουλίου</w:t>
      </w:r>
      <w:r w:rsidR="004A073A"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836122" w:rsidRDefault="004A073A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>που αφορά την 1</w:t>
      </w:r>
      <w:r w:rsidR="00836122" w:rsidRPr="00836122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η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α</w:t>
      </w:r>
      <w:r w:rsidR="00836122" w:rsidRPr="00416C84">
        <w:rPr>
          <w:rFonts w:ascii="Arial" w:eastAsia="Times New Roman" w:hAnsi="Arial" w:cs="Arial"/>
          <w:sz w:val="24"/>
          <w:szCs w:val="24"/>
          <w:lang w:eastAsia="el-GR"/>
        </w:rPr>
        <w:t>ναμόρφωση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A073A" w:rsidRDefault="00836122" w:rsidP="00836122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προϋπολογισμού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A073A" w:rsidRPr="00416C84">
        <w:rPr>
          <w:rFonts w:ascii="Arial" w:eastAsia="Times New Roman" w:hAnsi="Arial" w:cs="Arial"/>
          <w:sz w:val="24"/>
          <w:szCs w:val="24"/>
          <w:lang w:eastAsia="el-GR"/>
        </w:rPr>
        <w:t>εσόδων-εξόδων 202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3</w:t>
      </w:r>
      <w:r>
        <w:rPr>
          <w:rFonts w:ascii="Arial" w:eastAsia="Times New Roman" w:hAnsi="Arial" w:cs="Arial"/>
          <w:sz w:val="24"/>
          <w:szCs w:val="24"/>
          <w:lang w:eastAsia="el-GR"/>
        </w:rPr>
        <w:t>»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</w:p>
    <w:p w:rsidR="004A073A" w:rsidRPr="00416C84" w:rsidRDefault="004A073A" w:rsidP="004A073A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</w:p>
    <w:p w:rsidR="00416C84" w:rsidRPr="00416C84" w:rsidRDefault="004A073A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</w:t>
      </w:r>
      <w:r w:rsidR="00416C84"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B2637" w:rsidRDefault="004B2637" w:rsidP="00416C8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B2637" w:rsidRDefault="004B2637" w:rsidP="00416C8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</w:t>
      </w:r>
    </w:p>
    <w:p w:rsidR="004B2637" w:rsidRPr="002A32B7" w:rsidRDefault="004B2637" w:rsidP="004B2637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περιλάβετε και την έγκριση της με </w:t>
      </w:r>
      <w:proofErr w:type="spellStart"/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20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23 (ΑΔΑ: 6Σ9ΕΟΛΨΦ-Γ58)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απόφασης του Δ.Σ. του Ν.Π.Δ.Δ. «Οργανισμός Παιδικής Αγωγής και Άθλησης «Γιάννης Γάλλος» του Δήμου Καλλιθέας, που αφορά </w:t>
      </w:r>
      <w:r w:rsidRPr="0039105E">
        <w:rPr>
          <w:rFonts w:ascii="Arial" w:eastAsia="Times New Roman" w:hAnsi="Arial" w:cs="Arial"/>
          <w:sz w:val="24"/>
          <w:szCs w:val="24"/>
          <w:lang w:eastAsia="el-GR"/>
        </w:rPr>
        <w:t xml:space="preserve">έγκριση της </w:t>
      </w:r>
      <w:r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39105E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ης</w:t>
      </w:r>
      <w:r w:rsidRPr="0039105E">
        <w:rPr>
          <w:rFonts w:ascii="Arial" w:eastAsia="Times New Roman" w:hAnsi="Arial" w:cs="Arial"/>
          <w:sz w:val="24"/>
          <w:szCs w:val="24"/>
          <w:lang w:eastAsia="el-GR"/>
        </w:rPr>
        <w:t xml:space="preserve"> μερικής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υποχρεωτικής </w:t>
      </w:r>
      <w:r w:rsidRPr="0039105E">
        <w:rPr>
          <w:rFonts w:ascii="Arial" w:eastAsia="Times New Roman" w:hAnsi="Arial" w:cs="Arial"/>
          <w:sz w:val="24"/>
          <w:szCs w:val="24"/>
          <w:lang w:eastAsia="el-GR"/>
        </w:rPr>
        <w:t>αναμόρφωσης προϋπολογισμού Εσόδων –Εξόδων έτους 202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3 του Ν.Π.Δ.Δ.,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σύμφωνα με τις διατάξεις της παρ. 2 του άρθρου 240</w:t>
      </w:r>
      <w:r w:rsidRPr="002A32B7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και της παρ. </w:t>
      </w:r>
      <w:r w:rsidR="000902ED">
        <w:rPr>
          <w:rFonts w:ascii="Arial" w:eastAsia="Times New Roman" w:hAnsi="Arial" w:cs="Times New Roman"/>
          <w:sz w:val="24"/>
          <w:szCs w:val="24"/>
          <w:lang w:eastAsia="el-GR"/>
        </w:rPr>
        <w:t>3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 του άρθρου 234</w:t>
      </w:r>
      <w:r w:rsidRPr="002A32B7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του Ν. 3463/2006.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Ο  ΑΝΤΙΔΗΜΑΡΧΟΣ</w:t>
      </w:r>
    </w:p>
    <w:p w:rsidR="00416C84" w:rsidRPr="00416C84" w:rsidRDefault="00416C84" w:rsidP="00416C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</w:t>
      </w:r>
    </w:p>
    <w:p w:rsidR="00416C84" w:rsidRPr="00416C84" w:rsidRDefault="00416C84" w:rsidP="00416C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</w:t>
      </w:r>
      <w:r w:rsidR="00E01D58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ΕΥΑΓΓΕΛΟΣ ΜΠΑΡΜΠΑΚΟΣ</w:t>
      </w:r>
    </w:p>
    <w:p w:rsidR="00416C84" w:rsidRPr="00416C84" w:rsidRDefault="00416C84" w:rsidP="00416C84">
      <w:pPr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</w:p>
    <w:p w:rsidR="00416C84" w:rsidRPr="00416C84" w:rsidRDefault="00416C84" w:rsidP="00416C8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- Η με αρ. 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20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 του</w:t>
      </w:r>
    </w:p>
    <w:p w:rsidR="00416C84" w:rsidRPr="00416C84" w:rsidRDefault="00416C84" w:rsidP="00416C8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Ν.Π.Δ.Δ. «Γιάννης Γάλλος» 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Εσωτερική Διανομή         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. Γεν. Γραμματέα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Τμήμα Υπ. Πολιτικών Οργάνων </w:t>
      </w:r>
    </w:p>
    <w:p w:rsidR="00416C84" w:rsidRPr="00416C84" w:rsidRDefault="00416C84" w:rsidP="00416C8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416C84" w:rsidRPr="00416C84" w:rsidRDefault="00416C84" w:rsidP="00416C8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Ν.Π.Δ.Δ.  «Γιάννης Γάλλος»</w:t>
      </w:r>
    </w:p>
    <w:sectPr w:rsidR="00416C84" w:rsidRPr="00416C84" w:rsidSect="00416C84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F5A"/>
    <w:multiLevelType w:val="hybridMultilevel"/>
    <w:tmpl w:val="E79621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84"/>
    <w:rsid w:val="00035A92"/>
    <w:rsid w:val="000902ED"/>
    <w:rsid w:val="001C67A6"/>
    <w:rsid w:val="00200973"/>
    <w:rsid w:val="00295919"/>
    <w:rsid w:val="0039105E"/>
    <w:rsid w:val="00416C84"/>
    <w:rsid w:val="0046467D"/>
    <w:rsid w:val="004A073A"/>
    <w:rsid w:val="004B2637"/>
    <w:rsid w:val="004C4557"/>
    <w:rsid w:val="004F72BF"/>
    <w:rsid w:val="00556A6E"/>
    <w:rsid w:val="00563EDB"/>
    <w:rsid w:val="00681B7B"/>
    <w:rsid w:val="0069115C"/>
    <w:rsid w:val="006B164E"/>
    <w:rsid w:val="0073513E"/>
    <w:rsid w:val="007B5D22"/>
    <w:rsid w:val="007D0DE3"/>
    <w:rsid w:val="00836122"/>
    <w:rsid w:val="0084690E"/>
    <w:rsid w:val="0087138C"/>
    <w:rsid w:val="00A71E57"/>
    <w:rsid w:val="00AE580E"/>
    <w:rsid w:val="00B53ED7"/>
    <w:rsid w:val="00C021BD"/>
    <w:rsid w:val="00CD10B5"/>
    <w:rsid w:val="00D029A2"/>
    <w:rsid w:val="00D230DD"/>
    <w:rsid w:val="00D32A95"/>
    <w:rsid w:val="00E01D58"/>
    <w:rsid w:val="00E40417"/>
    <w:rsid w:val="00E80533"/>
    <w:rsid w:val="00ED4C4F"/>
    <w:rsid w:val="00ED64B4"/>
    <w:rsid w:val="00FD05B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3853"/>
  <w15:docId w15:val="{87CD5D28-226B-4197-A260-2AD4795C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- Η με αρ. 20/2023 απόφαση του</vt:lpstr>
      <vt:lpstr>Ν.Π.Δ.Δ. «Γιάννης Γάλλος»  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30</cp:revision>
  <cp:lastPrinted>2023-03-15T06:20:00Z</cp:lastPrinted>
  <dcterms:created xsi:type="dcterms:W3CDTF">2021-04-05T06:32:00Z</dcterms:created>
  <dcterms:modified xsi:type="dcterms:W3CDTF">2023-03-17T09:35:00Z</dcterms:modified>
</cp:coreProperties>
</file>