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AC" w:rsidRDefault="003919AC" w:rsidP="00277876">
      <w:pPr>
        <w:ind w:left="-709" w:right="-766"/>
        <w:rPr>
          <w:rFonts w:eastAsia="Arial"/>
          <w:b/>
          <w:bCs/>
          <w:sz w:val="20"/>
          <w:szCs w:val="20"/>
        </w:rPr>
      </w:pPr>
      <w:bookmarkStart w:id="0" w:name="_GoBack"/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</w:t>
      </w:r>
      <w:r w:rsidR="006436A3">
        <w:rPr>
          <w:rFonts w:eastAsia="Arial"/>
          <w:b/>
          <w:bCs/>
          <w:i/>
          <w:i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 xml:space="preserve">Καλλιθέα  </w:t>
      </w:r>
      <w:r w:rsidR="005B68EE">
        <w:rPr>
          <w:rFonts w:eastAsia="Arial"/>
          <w:b/>
          <w:bCs/>
          <w:sz w:val="20"/>
          <w:szCs w:val="20"/>
        </w:rPr>
        <w:t>13/03/2023</w:t>
      </w:r>
    </w:p>
    <w:p w:rsidR="003919AC" w:rsidRPr="00277876" w:rsidRDefault="003919AC" w:rsidP="00277876">
      <w:pPr>
        <w:ind w:left="-709" w:right="-766"/>
        <w:rPr>
          <w:rFonts w:eastAsia="Arial" w:cs="Times New Roman"/>
          <w:b/>
          <w:bCs/>
          <w:sz w:val="20"/>
          <w:szCs w:val="20"/>
        </w:rPr>
      </w:pPr>
      <w:r w:rsidRPr="00277876">
        <w:rPr>
          <w:rFonts w:eastAsia="Arial" w:cs="Times New Roman"/>
          <w:b/>
          <w:bCs/>
          <w:sz w:val="20"/>
          <w:szCs w:val="20"/>
        </w:rPr>
        <w:t>ΝΟΜΟΣ ΑΤΤΙΚΗΣ</w:t>
      </w:r>
    </w:p>
    <w:p w:rsidR="003919AC" w:rsidRPr="00277876" w:rsidRDefault="003919AC" w:rsidP="00277876">
      <w:pPr>
        <w:keepNext/>
        <w:autoSpaceDE w:val="0"/>
        <w:ind w:left="-709" w:right="-766"/>
        <w:outlineLvl w:val="2"/>
        <w:rPr>
          <w:rFonts w:eastAsia="Times New Roman" w:cs="Times New Roman"/>
          <w:bCs/>
          <w:sz w:val="20"/>
          <w:szCs w:val="20"/>
        </w:rPr>
      </w:pPr>
      <w:r w:rsidRPr="00277876">
        <w:rPr>
          <w:rFonts w:eastAsia="Arial" w:cs="Times New Roman"/>
          <w:b/>
          <w:bCs/>
          <w:sz w:val="20"/>
          <w:szCs w:val="20"/>
        </w:rPr>
        <w:t xml:space="preserve">ΔΗΜΟΣ ΚΑΛΛΙΘΕΑΣ                                                                </w:t>
      </w:r>
      <w:r w:rsidR="009A7987" w:rsidRPr="00277876">
        <w:rPr>
          <w:rFonts w:eastAsia="Arial" w:cs="Times New Roman"/>
          <w:b/>
          <w:bCs/>
          <w:sz w:val="20"/>
          <w:szCs w:val="20"/>
          <w:u w:val="single"/>
        </w:rPr>
        <w:t xml:space="preserve">Αριθ. </w:t>
      </w:r>
      <w:proofErr w:type="spellStart"/>
      <w:r w:rsidR="009A7987" w:rsidRPr="00277876">
        <w:rPr>
          <w:rFonts w:eastAsia="Arial" w:cs="Times New Roman"/>
          <w:b/>
          <w:bCs/>
          <w:sz w:val="20"/>
          <w:szCs w:val="20"/>
          <w:u w:val="single"/>
        </w:rPr>
        <w:t>Πρωτ</w:t>
      </w:r>
      <w:proofErr w:type="spellEnd"/>
      <w:r w:rsidR="009A7987" w:rsidRPr="00277876">
        <w:rPr>
          <w:rFonts w:eastAsia="Arial" w:cs="Times New Roman"/>
          <w:b/>
          <w:bCs/>
          <w:sz w:val="20"/>
          <w:szCs w:val="20"/>
          <w:u w:val="single"/>
        </w:rPr>
        <w:t>: 12432</w:t>
      </w:r>
      <w:r w:rsidRPr="00277876"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2pt;height:66pt;visibility:visible;mso-wrap-style:square" o:ole="">
            <v:imagedata r:id="rId5" o:title=""/>
          </v:shape>
          <o:OLEObject Type="Embed" ProgID="Unknown" ShapeID="_x0000_i1047" DrawAspect="Content" ObjectID="_1740556454" r:id="rId6"/>
        </w:object>
      </w:r>
      <w:r w:rsidRPr="00277876">
        <w:rPr>
          <w:rFonts w:eastAsia="Times New Roman" w:cs="Times New Roman"/>
          <w:b/>
          <w:bCs/>
          <w:sz w:val="20"/>
          <w:szCs w:val="20"/>
        </w:rPr>
        <w:t xml:space="preserve">                                    </w:t>
      </w:r>
    </w:p>
    <w:p w:rsidR="003919AC" w:rsidRPr="00277876" w:rsidRDefault="003919AC" w:rsidP="00277876">
      <w:pPr>
        <w:ind w:left="-709" w:right="-766"/>
        <w:jc w:val="both"/>
        <w:rPr>
          <w:rFonts w:cs="Times New Roman"/>
          <w:sz w:val="20"/>
          <w:szCs w:val="20"/>
        </w:rPr>
      </w:pPr>
      <w:r w:rsidRPr="00277876">
        <w:rPr>
          <w:rFonts w:eastAsia="Times New Roman" w:cs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 w:rsidRPr="00277876">
        <w:rPr>
          <w:rFonts w:eastAsia="Arial" w:cs="Times New Roman"/>
          <w:b/>
          <w:bCs/>
          <w:sz w:val="20"/>
          <w:szCs w:val="20"/>
          <w:u w:val="single"/>
        </w:rPr>
        <w:t>Π Ρ Ο Σ</w:t>
      </w:r>
      <w:r w:rsidRPr="00277876">
        <w:rPr>
          <w:rFonts w:eastAsia="Times New Roman" w:cs="Times New Roman"/>
          <w:b/>
          <w:sz w:val="20"/>
          <w:szCs w:val="20"/>
        </w:rPr>
        <w:t xml:space="preserve">           </w:t>
      </w:r>
    </w:p>
    <w:p w:rsidR="003919AC" w:rsidRPr="00277876" w:rsidRDefault="003919AC" w:rsidP="00277876">
      <w:pPr>
        <w:ind w:left="-709" w:right="-766"/>
        <w:jc w:val="both"/>
        <w:rPr>
          <w:rFonts w:eastAsia="Arial" w:cs="Times New Roman"/>
          <w:b/>
          <w:bCs/>
          <w:sz w:val="20"/>
          <w:szCs w:val="20"/>
        </w:rPr>
      </w:pPr>
      <w:r w:rsidRPr="00277876">
        <w:rPr>
          <w:rFonts w:eastAsia="Arial" w:cs="Times New Roman"/>
          <w:b/>
          <w:bCs/>
          <w:sz w:val="20"/>
          <w:szCs w:val="20"/>
        </w:rPr>
        <w:t>ΤΜΗΜΑ</w:t>
      </w:r>
      <w:r w:rsidRPr="00277876">
        <w:rPr>
          <w:rFonts w:eastAsia="Arial" w:cs="Times New Roman"/>
          <w:b/>
          <w:bCs/>
          <w:sz w:val="20"/>
          <w:szCs w:val="20"/>
        </w:rPr>
        <w:tab/>
        <w:t xml:space="preserve">: ΠΡΟΫΠΟΛΟΓΙΣΜΟΥ &amp; </w:t>
      </w:r>
    </w:p>
    <w:p w:rsidR="003919AC" w:rsidRPr="00277876" w:rsidRDefault="003919AC" w:rsidP="00277876">
      <w:pPr>
        <w:ind w:left="-709" w:right="-766"/>
        <w:jc w:val="both"/>
        <w:rPr>
          <w:rFonts w:eastAsia="Arial" w:cs="Times New Roman"/>
          <w:b/>
          <w:bCs/>
          <w:sz w:val="20"/>
          <w:szCs w:val="20"/>
        </w:rPr>
      </w:pPr>
      <w:r w:rsidRPr="00277876">
        <w:rPr>
          <w:rFonts w:eastAsia="Arial" w:cs="Times New Roman"/>
          <w:b/>
          <w:bCs/>
          <w:sz w:val="20"/>
          <w:szCs w:val="20"/>
        </w:rPr>
        <w:t xml:space="preserve">                               ΕΚΚΑΘΑΡΙΣΗΣ Δ</w:t>
      </w:r>
      <w:r w:rsidR="00277876">
        <w:rPr>
          <w:rFonts w:eastAsia="Arial" w:cs="Times New Roman"/>
          <w:b/>
          <w:bCs/>
          <w:sz w:val="20"/>
          <w:szCs w:val="20"/>
        </w:rPr>
        <w:t xml:space="preserve">ΑΠΑΝΩΝ                     </w:t>
      </w:r>
      <w:r w:rsidRPr="00277876">
        <w:rPr>
          <w:rFonts w:eastAsia="Arial" w:cs="Times New Roman"/>
          <w:b/>
          <w:bCs/>
          <w:sz w:val="20"/>
          <w:szCs w:val="20"/>
        </w:rPr>
        <w:t xml:space="preserve">      Πρόεδρο Δημοτικού Συ</w:t>
      </w:r>
      <w:r w:rsidR="00277876">
        <w:rPr>
          <w:rFonts w:eastAsia="Arial" w:cs="Times New Roman"/>
          <w:b/>
          <w:bCs/>
          <w:sz w:val="20"/>
          <w:szCs w:val="20"/>
        </w:rPr>
        <w:t xml:space="preserve">μβουλίου                  </w:t>
      </w:r>
      <w:r w:rsidRPr="00277876">
        <w:rPr>
          <w:rFonts w:eastAsia="Arial" w:cs="Times New Roman"/>
          <w:b/>
          <w:bCs/>
          <w:sz w:val="20"/>
          <w:szCs w:val="20"/>
        </w:rPr>
        <w:t>ΤΑΧ. Δ/ΝΣΗ</w:t>
      </w:r>
      <w:r w:rsidRPr="00277876">
        <w:rPr>
          <w:rFonts w:eastAsia="Arial" w:cs="Times New Roman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3919AC" w:rsidRPr="00277876" w:rsidRDefault="003919AC" w:rsidP="00277876">
      <w:pPr>
        <w:ind w:left="-709" w:right="-766"/>
        <w:jc w:val="both"/>
        <w:rPr>
          <w:rFonts w:eastAsia="Arial" w:cs="Times New Roman"/>
          <w:b/>
          <w:bCs/>
          <w:sz w:val="20"/>
          <w:szCs w:val="20"/>
        </w:rPr>
      </w:pPr>
      <w:r w:rsidRPr="00277876">
        <w:rPr>
          <w:rFonts w:eastAsia="Arial" w:cs="Times New Roman"/>
          <w:b/>
          <w:bCs/>
          <w:sz w:val="20"/>
          <w:szCs w:val="20"/>
        </w:rPr>
        <w:t>ΑΡΜΟΔΙΟΣ</w:t>
      </w:r>
      <w:r w:rsidRPr="00277876">
        <w:rPr>
          <w:rFonts w:eastAsia="Arial" w:cs="Times New Roman"/>
          <w:b/>
          <w:bCs/>
          <w:sz w:val="20"/>
          <w:szCs w:val="20"/>
        </w:rPr>
        <w:tab/>
        <w:t xml:space="preserve">: </w:t>
      </w:r>
      <w:r w:rsidRPr="00277876">
        <w:rPr>
          <w:rFonts w:eastAsia="Times New Roman" w:cs="Times New Roman"/>
          <w:b/>
          <w:bCs/>
          <w:sz w:val="20"/>
          <w:szCs w:val="20"/>
        </w:rPr>
        <w:t>ΔΡΑΚΟΥ ΑΓΓΕΛΙΚΗ</w:t>
      </w:r>
      <w:r w:rsidRPr="00277876">
        <w:rPr>
          <w:rFonts w:eastAsia="Arial" w:cs="Times New Roman"/>
          <w:b/>
          <w:bCs/>
          <w:sz w:val="20"/>
          <w:szCs w:val="20"/>
        </w:rPr>
        <w:t xml:space="preserve"> </w:t>
      </w:r>
      <w:r w:rsidRPr="00277876">
        <w:rPr>
          <w:rFonts w:eastAsia="Arial" w:cs="Times New Roman"/>
          <w:b/>
          <w:bCs/>
          <w:sz w:val="20"/>
          <w:szCs w:val="20"/>
        </w:rPr>
        <w:tab/>
      </w:r>
      <w:r w:rsidRPr="00277876">
        <w:rPr>
          <w:rFonts w:eastAsia="Arial" w:cs="Times New Roman"/>
          <w:b/>
          <w:bCs/>
          <w:sz w:val="20"/>
          <w:szCs w:val="20"/>
        </w:rPr>
        <w:tab/>
        <w:t xml:space="preserve">                                                        </w:t>
      </w:r>
    </w:p>
    <w:p w:rsidR="003919AC" w:rsidRPr="00277876" w:rsidRDefault="003919AC" w:rsidP="00277876">
      <w:pPr>
        <w:ind w:left="-709" w:right="-766"/>
        <w:jc w:val="both"/>
        <w:rPr>
          <w:rFonts w:cs="Times New Roman"/>
          <w:sz w:val="20"/>
          <w:szCs w:val="20"/>
        </w:rPr>
      </w:pPr>
      <w:r w:rsidRPr="00277876">
        <w:rPr>
          <w:rFonts w:eastAsia="Arial" w:cs="Times New Roman"/>
          <w:b/>
          <w:sz w:val="20"/>
          <w:szCs w:val="20"/>
        </w:rPr>
        <w:t>ΤΗΛΕΦΩΝΟ</w:t>
      </w:r>
      <w:r w:rsidRPr="00277876">
        <w:rPr>
          <w:rFonts w:eastAsia="Arial" w:cs="Times New Roman"/>
          <w:b/>
          <w:sz w:val="20"/>
          <w:szCs w:val="20"/>
        </w:rPr>
        <w:tab/>
        <w:t xml:space="preserve">:  2132070391      </w:t>
      </w:r>
      <w:r w:rsidRPr="00277876">
        <w:rPr>
          <w:rFonts w:cs="Times New Roman"/>
          <w:b/>
          <w:sz w:val="20"/>
          <w:szCs w:val="20"/>
        </w:rPr>
        <w:t xml:space="preserve">                                                         </w:t>
      </w:r>
    </w:p>
    <w:p w:rsidR="003919AC" w:rsidRPr="00277876" w:rsidRDefault="003919AC" w:rsidP="00277876">
      <w:pPr>
        <w:autoSpaceDE w:val="0"/>
        <w:ind w:left="-709" w:right="-766"/>
        <w:rPr>
          <w:rFonts w:eastAsia="Courier New" w:cs="Times New Roman"/>
          <w:b/>
          <w:bCs/>
          <w:iCs/>
          <w:sz w:val="20"/>
          <w:szCs w:val="20"/>
        </w:rPr>
      </w:pPr>
      <w:r w:rsidRPr="00277876">
        <w:rPr>
          <w:rFonts w:eastAsia="Courier New" w:cs="Times New Roman"/>
          <w:b/>
          <w:bCs/>
          <w:iCs/>
          <w:sz w:val="20"/>
          <w:szCs w:val="20"/>
          <w:lang w:val="en-US"/>
        </w:rPr>
        <w:t>EMAIL</w:t>
      </w:r>
      <w:r w:rsidRPr="00277876">
        <w:rPr>
          <w:rFonts w:eastAsia="Courier New" w:cs="Times New Roman"/>
          <w:b/>
          <w:bCs/>
          <w:iCs/>
          <w:sz w:val="20"/>
          <w:szCs w:val="20"/>
        </w:rPr>
        <w:t xml:space="preserve">               :  </w:t>
      </w:r>
      <w:hyperlink r:id="rId7" w:history="1"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  <w:lang w:val="en-US"/>
          </w:rPr>
          <w:t>a</w:t>
        </w:r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</w:rPr>
          <w:t>.</w:t>
        </w:r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  <w:lang w:val="en-US"/>
          </w:rPr>
          <w:t>drakou</w:t>
        </w:r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</w:rPr>
          <w:t>@</w:t>
        </w:r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  <w:lang w:val="en-US"/>
          </w:rPr>
          <w:t>kallithea</w:t>
        </w:r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</w:rPr>
          <w:t>.</w:t>
        </w:r>
        <w:r w:rsidRPr="00277876">
          <w:rPr>
            <w:rStyle w:val="-"/>
            <w:rFonts w:eastAsia="Courier New" w:cs="Times New Roman"/>
            <w:b/>
            <w:bCs/>
            <w:iCs/>
            <w:sz w:val="20"/>
            <w:szCs w:val="20"/>
            <w:lang w:val="en-US"/>
          </w:rPr>
          <w:t>gr</w:t>
        </w:r>
      </w:hyperlink>
    </w:p>
    <w:p w:rsidR="003919AC" w:rsidRDefault="003919AC" w:rsidP="00277876">
      <w:pPr>
        <w:pStyle w:val="Standard"/>
        <w:ind w:left="-709" w:right="-766"/>
        <w:rPr>
          <w:sz w:val="20"/>
          <w:szCs w:val="20"/>
        </w:rPr>
      </w:pPr>
    </w:p>
    <w:p w:rsidR="003919AC" w:rsidRDefault="003919AC" w:rsidP="00277876">
      <w:pPr>
        <w:pStyle w:val="Standard"/>
        <w:ind w:left="-709" w:right="-766"/>
        <w:rPr>
          <w:b/>
          <w:bCs/>
          <w:u w:val="single"/>
        </w:rPr>
      </w:pPr>
    </w:p>
    <w:p w:rsidR="003919AC" w:rsidRPr="00277876" w:rsidRDefault="003919AC" w:rsidP="00277876">
      <w:pPr>
        <w:pStyle w:val="Standard"/>
        <w:ind w:left="-709" w:right="-766"/>
        <w:rPr>
          <w:rFonts w:cs="Times New Roman"/>
          <w:b/>
          <w:bCs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  <w:u w:val="single"/>
        </w:rPr>
        <w:t>ΘΕΜΑ</w:t>
      </w:r>
      <w:r w:rsidRPr="00277876">
        <w:rPr>
          <w:rFonts w:cs="Times New Roman"/>
          <w:b/>
          <w:bCs/>
          <w:sz w:val="20"/>
          <w:szCs w:val="20"/>
        </w:rPr>
        <w:t xml:space="preserve">: “ </w:t>
      </w:r>
      <w:r w:rsidR="00DC3F0B" w:rsidRPr="00277876">
        <w:rPr>
          <w:rFonts w:cs="Times New Roman"/>
          <w:b/>
          <w:bCs/>
          <w:sz w:val="20"/>
          <w:szCs w:val="20"/>
        </w:rPr>
        <w:t>Συμπλήρωση της με αριθ. 7/19-01-2023 με ΑΔΑ:64ΔΟΩΕΚ-5ΟΒ</w:t>
      </w:r>
      <w:r w:rsidR="00250827" w:rsidRPr="00277876">
        <w:rPr>
          <w:rFonts w:cs="Times New Roman"/>
          <w:b/>
          <w:bCs/>
          <w:sz w:val="20"/>
          <w:szCs w:val="20"/>
        </w:rPr>
        <w:t xml:space="preserve"> απόφασης του Δημοτικού Συμβουλίου περί </w:t>
      </w:r>
      <w:r w:rsidRPr="00277876">
        <w:rPr>
          <w:rFonts w:cs="Times New Roman"/>
          <w:b/>
          <w:bCs/>
          <w:sz w:val="20"/>
          <w:szCs w:val="20"/>
        </w:rPr>
        <w:t xml:space="preserve"> καθορισμού Κ.Α.Ε  προϋπολογισμού δεκτικών έκδοσης Χρηματικών Ενταλμάτων Προπληρω</w:t>
      </w:r>
      <w:r w:rsidR="00DC3F0B" w:rsidRPr="00277876">
        <w:rPr>
          <w:rFonts w:cs="Times New Roman"/>
          <w:b/>
          <w:bCs/>
          <w:sz w:val="20"/>
          <w:szCs w:val="20"/>
        </w:rPr>
        <w:t>μής για  το οικονομικό έτος 2023</w:t>
      </w:r>
      <w:r w:rsidRPr="00277876">
        <w:rPr>
          <w:rFonts w:cs="Times New Roman"/>
          <w:b/>
          <w:bCs/>
          <w:sz w:val="20"/>
          <w:szCs w:val="20"/>
        </w:rPr>
        <w:t>”.</w:t>
      </w:r>
    </w:p>
    <w:p w:rsidR="003919AC" w:rsidRPr="00277876" w:rsidRDefault="003919AC" w:rsidP="00277876">
      <w:pPr>
        <w:pStyle w:val="Standard"/>
        <w:ind w:left="-709" w:right="-766"/>
        <w:rPr>
          <w:rFonts w:cs="Times New Roman"/>
          <w:sz w:val="20"/>
          <w:szCs w:val="20"/>
        </w:rPr>
      </w:pPr>
    </w:p>
    <w:p w:rsidR="003919AC" w:rsidRPr="00277876" w:rsidRDefault="003919AC" w:rsidP="00277876">
      <w:pPr>
        <w:pStyle w:val="Standard"/>
        <w:spacing w:line="360" w:lineRule="auto"/>
        <w:ind w:left="-709" w:right="-766"/>
        <w:jc w:val="both"/>
        <w:rPr>
          <w:rFonts w:cs="Times New Roman"/>
          <w:sz w:val="20"/>
          <w:szCs w:val="20"/>
        </w:rPr>
      </w:pPr>
      <w:r w:rsidRPr="00277876"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3919AC" w:rsidRPr="00277876" w:rsidRDefault="003919AC" w:rsidP="00277876">
      <w:pPr>
        <w:pStyle w:val="Standard"/>
        <w:spacing w:line="360" w:lineRule="auto"/>
        <w:ind w:left="-709" w:right="-766"/>
        <w:jc w:val="both"/>
        <w:rPr>
          <w:rFonts w:cs="Times New Roman"/>
          <w:sz w:val="20"/>
          <w:szCs w:val="20"/>
        </w:rPr>
      </w:pPr>
      <w:r w:rsidRPr="00277876">
        <w:rPr>
          <w:rFonts w:cs="Times New Roman"/>
          <w:sz w:val="20"/>
          <w:szCs w:val="20"/>
        </w:rPr>
        <w:t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κλπ για μετάβαση στο εξωτερικό, η πληρωμή των ταχυδρομικών τελών στα ΕΛΤ</w:t>
      </w:r>
      <w:r w:rsidRPr="00277876">
        <w:rPr>
          <w:rFonts w:cs="Times New Roman"/>
          <w:sz w:val="20"/>
          <w:szCs w:val="20"/>
          <w:lang w:val="en-US"/>
        </w:rPr>
        <w:t>A</w:t>
      </w:r>
      <w:r w:rsidRPr="00277876">
        <w:rPr>
          <w:rFonts w:cs="Times New Roman"/>
          <w:sz w:val="20"/>
          <w:szCs w:val="20"/>
        </w:rPr>
        <w:t xml:space="preserve"> (ΕΣ Τμ. </w:t>
      </w:r>
      <w:proofErr w:type="gramStart"/>
      <w:r w:rsidRPr="00277876">
        <w:rPr>
          <w:rFonts w:cs="Times New Roman"/>
          <w:sz w:val="20"/>
          <w:szCs w:val="20"/>
          <w:lang w:val="en-US"/>
        </w:rPr>
        <w:t>VII</w:t>
      </w:r>
      <w:r w:rsidRPr="00277876">
        <w:rPr>
          <w:rFonts w:cs="Times New Roman"/>
          <w:sz w:val="20"/>
          <w:szCs w:val="20"/>
        </w:rPr>
        <w:t xml:space="preserve"> 257/2010</w:t>
      </w:r>
      <w:proofErr w:type="gramEnd"/>
      <w:r w:rsidRPr="00277876">
        <w:rPr>
          <w:rFonts w:cs="Times New Roman"/>
          <w:sz w:val="20"/>
          <w:szCs w:val="20"/>
        </w:rPr>
        <w:t>) και των λογαριασμών της ΔΕΗ και του ΟΤΕ κλπ.</w:t>
      </w:r>
    </w:p>
    <w:p w:rsidR="003919AC" w:rsidRPr="00277876" w:rsidRDefault="003919AC" w:rsidP="00277876">
      <w:pPr>
        <w:pStyle w:val="Standard"/>
        <w:spacing w:line="360" w:lineRule="auto"/>
        <w:ind w:left="-709" w:right="-766"/>
        <w:jc w:val="both"/>
        <w:rPr>
          <w:rFonts w:cs="Times New Roman"/>
          <w:sz w:val="20"/>
          <w:szCs w:val="20"/>
        </w:rPr>
      </w:pPr>
      <w:r w:rsidRPr="00277876"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3919AC" w:rsidRPr="00277876" w:rsidRDefault="003919AC" w:rsidP="00277876">
      <w:pPr>
        <w:pStyle w:val="Standard"/>
        <w:spacing w:line="360" w:lineRule="auto"/>
        <w:ind w:left="-709" w:right="-766"/>
        <w:jc w:val="both"/>
        <w:rPr>
          <w:rFonts w:cs="Times New Roman"/>
          <w:sz w:val="20"/>
          <w:szCs w:val="20"/>
        </w:rPr>
      </w:pPr>
      <w:r w:rsidRPr="00277876">
        <w:rPr>
          <w:rFonts w:cs="Times New Roman"/>
          <w:sz w:val="20"/>
          <w:szCs w:val="20"/>
        </w:rPr>
        <w:t xml:space="preserve">Σύμφωνα με τα παραπάνω εισηγούμαστε την έγκριση  </w:t>
      </w:r>
      <w:r w:rsidR="00250827" w:rsidRPr="00277876">
        <w:rPr>
          <w:rFonts w:cs="Times New Roman"/>
          <w:b/>
          <w:sz w:val="20"/>
          <w:szCs w:val="20"/>
        </w:rPr>
        <w:t xml:space="preserve">συμπλήρωσης </w:t>
      </w:r>
      <w:r w:rsidR="00116D7F" w:rsidRPr="00277876">
        <w:rPr>
          <w:rFonts w:cs="Times New Roman"/>
          <w:b/>
          <w:bCs/>
          <w:sz w:val="20"/>
          <w:szCs w:val="20"/>
        </w:rPr>
        <w:t>της με αριθ. 7/19-01-2023</w:t>
      </w:r>
      <w:r w:rsidR="00250827" w:rsidRPr="00277876">
        <w:rPr>
          <w:rFonts w:cs="Times New Roman"/>
          <w:bCs/>
          <w:sz w:val="20"/>
          <w:szCs w:val="20"/>
        </w:rPr>
        <w:t xml:space="preserve"> απόφασης του Δημοτικού Συμβουλίου περί  </w:t>
      </w:r>
      <w:r w:rsidR="00987AC6" w:rsidRPr="00277876">
        <w:rPr>
          <w:rFonts w:cs="Times New Roman"/>
          <w:bCs/>
          <w:sz w:val="20"/>
          <w:szCs w:val="20"/>
        </w:rPr>
        <w:t xml:space="preserve">καθορισμού Κ.Α.Ε </w:t>
      </w:r>
      <w:r w:rsidR="00250827" w:rsidRPr="00277876">
        <w:rPr>
          <w:rFonts w:cs="Times New Roman"/>
          <w:bCs/>
          <w:sz w:val="20"/>
          <w:szCs w:val="20"/>
        </w:rPr>
        <w:t>προϋπολογισμού δεκτικών έκδοσης Χρηματικών Ενταλμάτων Προπληρω</w:t>
      </w:r>
      <w:r w:rsidR="00116D7F" w:rsidRPr="00277876">
        <w:rPr>
          <w:rFonts w:cs="Times New Roman"/>
          <w:bCs/>
          <w:sz w:val="20"/>
          <w:szCs w:val="20"/>
        </w:rPr>
        <w:t xml:space="preserve">μής για  το οικονομικό έτος </w:t>
      </w:r>
      <w:r w:rsidR="00116D7F" w:rsidRPr="00277876">
        <w:rPr>
          <w:rFonts w:cs="Times New Roman"/>
          <w:b/>
          <w:bCs/>
          <w:sz w:val="20"/>
          <w:szCs w:val="20"/>
        </w:rPr>
        <w:t>2023</w:t>
      </w:r>
      <w:r w:rsidR="00250827" w:rsidRPr="00277876">
        <w:rPr>
          <w:rFonts w:cs="Times New Roman"/>
          <w:b/>
          <w:bCs/>
          <w:sz w:val="20"/>
          <w:szCs w:val="20"/>
        </w:rPr>
        <w:t>,</w:t>
      </w:r>
      <w:r w:rsidR="00250827" w:rsidRPr="00277876">
        <w:rPr>
          <w:rFonts w:cs="Times New Roman"/>
          <w:bCs/>
          <w:sz w:val="20"/>
          <w:szCs w:val="20"/>
        </w:rPr>
        <w:t xml:space="preserve"> </w:t>
      </w:r>
      <w:r w:rsidR="00116D7F" w:rsidRPr="00277876">
        <w:rPr>
          <w:rFonts w:cs="Times New Roman"/>
          <w:sz w:val="20"/>
          <w:szCs w:val="20"/>
        </w:rPr>
        <w:t>με τους</w:t>
      </w:r>
      <w:r w:rsidR="004D216E" w:rsidRPr="00277876">
        <w:rPr>
          <w:rFonts w:cs="Times New Roman"/>
          <w:sz w:val="20"/>
          <w:szCs w:val="20"/>
        </w:rPr>
        <w:t xml:space="preserve"> </w:t>
      </w:r>
      <w:r w:rsidRPr="00277876">
        <w:rPr>
          <w:rFonts w:cs="Times New Roman"/>
          <w:sz w:val="20"/>
          <w:szCs w:val="20"/>
        </w:rPr>
        <w:t>παρακάτω Κ.Α.Ε. στο</w:t>
      </w:r>
      <w:r w:rsidR="00116D7F" w:rsidRPr="00277876">
        <w:rPr>
          <w:rFonts w:cs="Times New Roman"/>
          <w:sz w:val="20"/>
          <w:szCs w:val="20"/>
        </w:rPr>
        <w:t>υς</w:t>
      </w:r>
      <w:r w:rsidRPr="00277876">
        <w:rPr>
          <w:rFonts w:cs="Times New Roman"/>
          <w:sz w:val="20"/>
          <w:szCs w:val="20"/>
        </w:rPr>
        <w:t xml:space="preserve"> οποί</w:t>
      </w:r>
      <w:r w:rsidR="004D216E" w:rsidRPr="00277876">
        <w:rPr>
          <w:rFonts w:cs="Times New Roman"/>
          <w:sz w:val="20"/>
          <w:szCs w:val="20"/>
        </w:rPr>
        <w:t>ο</w:t>
      </w:r>
      <w:r w:rsidR="00116D7F" w:rsidRPr="00277876">
        <w:rPr>
          <w:rFonts w:cs="Times New Roman"/>
          <w:sz w:val="20"/>
          <w:szCs w:val="20"/>
        </w:rPr>
        <w:t>υς</w:t>
      </w:r>
      <w:r w:rsidRPr="00277876">
        <w:rPr>
          <w:rFonts w:cs="Times New Roman"/>
          <w:sz w:val="20"/>
          <w:szCs w:val="20"/>
        </w:rPr>
        <w:t xml:space="preserve"> προβλέπεται η έκδοση χρηματικών ενταλμάτων προ</w:t>
      </w:r>
      <w:r w:rsidR="00987AC6" w:rsidRPr="00277876">
        <w:rPr>
          <w:rFonts w:cs="Times New Roman"/>
          <w:sz w:val="20"/>
          <w:szCs w:val="20"/>
        </w:rPr>
        <w:t xml:space="preserve">πληρωμής το οικονομικό έτος </w:t>
      </w:r>
      <w:r w:rsidR="00116D7F" w:rsidRPr="00277876">
        <w:rPr>
          <w:rFonts w:cs="Times New Roman"/>
          <w:b/>
          <w:sz w:val="20"/>
          <w:szCs w:val="20"/>
        </w:rPr>
        <w:t>2023</w:t>
      </w:r>
      <w:r w:rsidR="00987AC6" w:rsidRPr="00277876">
        <w:rPr>
          <w:rFonts w:cs="Times New Roman"/>
          <w:sz w:val="20"/>
          <w:szCs w:val="20"/>
        </w:rPr>
        <w:t xml:space="preserve">, σύμφωνα </w:t>
      </w:r>
      <w:r w:rsidRPr="00277876">
        <w:rPr>
          <w:rFonts w:cs="Times New Roman"/>
          <w:sz w:val="20"/>
          <w:szCs w:val="20"/>
        </w:rPr>
        <w:t>με τη νόμιμα προβλεπόμενη διαδικασία: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843"/>
        <w:gridCol w:w="6378"/>
      </w:tblGrid>
      <w:tr w:rsidR="003919AC" w:rsidRPr="00277876" w:rsidTr="00250827"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bookmarkEnd w:id="0"/>
          <w:p w:rsidR="003919AC" w:rsidRPr="00277876" w:rsidRDefault="00B139CA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7876">
              <w:rPr>
                <w:rFonts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="003919AC" w:rsidRPr="00277876"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3919AC" w:rsidRPr="00277876" w:rsidTr="005B68EE">
        <w:tc>
          <w:tcPr>
            <w:tcW w:w="8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Pr="00277876" w:rsidRDefault="003919AC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7876"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Pr="00277876" w:rsidRDefault="00B139CA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787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3919AC" w:rsidRPr="00277876"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Pr="00277876" w:rsidRDefault="00B139CA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787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                           </w:t>
            </w:r>
            <w:r w:rsidR="003919AC" w:rsidRPr="00277876"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3919AC" w:rsidRPr="00277876" w:rsidTr="005B68E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EF4" w:rsidRPr="00277876" w:rsidRDefault="003E5EF4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:rsidR="003919AC" w:rsidRPr="00277876" w:rsidRDefault="003919AC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277876">
              <w:rPr>
                <w:rFonts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EF4" w:rsidRPr="00277876" w:rsidRDefault="003E5EF4" w:rsidP="00B139CA">
            <w:pPr>
              <w:pStyle w:val="TableContents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3919AC" w:rsidRPr="00277876" w:rsidRDefault="005B68EE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7876">
              <w:rPr>
                <w:rFonts w:cs="Times New Roman"/>
                <w:b/>
                <w:sz w:val="20"/>
                <w:szCs w:val="20"/>
              </w:rPr>
              <w:t>00.6474.0002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9AC" w:rsidRPr="00277876" w:rsidRDefault="005B68EE" w:rsidP="00F37EB1">
            <w:pPr>
              <w:pStyle w:val="TableContents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7876">
              <w:rPr>
                <w:rFonts w:cs="Times New Roman"/>
                <w:sz w:val="20"/>
                <w:szCs w:val="20"/>
              </w:rPr>
              <w:t>Δαπάνες για  πρόγραμμα  της Ευρωπα</w:t>
            </w:r>
            <w:r w:rsidR="00F37EB1" w:rsidRPr="00277876">
              <w:rPr>
                <w:rFonts w:cs="Times New Roman"/>
                <w:sz w:val="20"/>
                <w:szCs w:val="20"/>
              </w:rPr>
              <w:t>ϊ</w:t>
            </w:r>
            <w:r w:rsidRPr="00277876">
              <w:rPr>
                <w:rFonts w:cs="Times New Roman"/>
                <w:sz w:val="20"/>
                <w:szCs w:val="20"/>
              </w:rPr>
              <w:t xml:space="preserve">κής </w:t>
            </w:r>
            <w:r w:rsidR="00465B81" w:rsidRPr="00277876">
              <w:rPr>
                <w:rFonts w:cs="Times New Roman"/>
                <w:sz w:val="20"/>
                <w:szCs w:val="20"/>
              </w:rPr>
              <w:t>Έ</w:t>
            </w:r>
            <w:r w:rsidRPr="00277876">
              <w:rPr>
                <w:rFonts w:cs="Times New Roman"/>
                <w:sz w:val="20"/>
                <w:szCs w:val="20"/>
              </w:rPr>
              <w:t>νωσης με τίτλο "Δίκτυα πόλεων - CERV-2022-CITIZENS-TOWN-NT"</w:t>
            </w:r>
          </w:p>
        </w:tc>
      </w:tr>
      <w:tr w:rsidR="005B68EE" w:rsidRPr="00277876" w:rsidTr="00B139CA">
        <w:trPr>
          <w:trHeight w:val="9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9CA" w:rsidRPr="00277876" w:rsidRDefault="00B139CA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B68EE" w:rsidRPr="00277876" w:rsidRDefault="00AF643B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7876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9CA" w:rsidRPr="00277876" w:rsidRDefault="00B139CA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:rsidR="005B68EE" w:rsidRPr="00277876" w:rsidRDefault="00373542" w:rsidP="00B139CA">
            <w:pPr>
              <w:pStyle w:val="TableContents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7876">
              <w:rPr>
                <w:rFonts w:cs="Times New Roman"/>
                <w:b/>
                <w:sz w:val="20"/>
                <w:szCs w:val="20"/>
              </w:rPr>
              <w:t>00.6444.0001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8EE" w:rsidRPr="00277876" w:rsidRDefault="00373542" w:rsidP="00F37EB1">
            <w:pPr>
              <w:pStyle w:val="TableContents"/>
              <w:spacing w:after="100" w:afterAutospacing="1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7876">
              <w:rPr>
                <w:rFonts w:cs="Times New Roman"/>
                <w:sz w:val="20"/>
                <w:szCs w:val="20"/>
              </w:rPr>
              <w:t>Δαπάνες για το  πρόγραμμα  της Ευρωπα</w:t>
            </w:r>
            <w:r w:rsidR="00F37EB1" w:rsidRPr="00277876">
              <w:rPr>
                <w:rFonts w:cs="Times New Roman"/>
                <w:sz w:val="20"/>
                <w:szCs w:val="20"/>
              </w:rPr>
              <w:t>ϊ</w:t>
            </w:r>
            <w:r w:rsidRPr="00277876">
              <w:rPr>
                <w:rFonts w:cs="Times New Roman"/>
                <w:sz w:val="20"/>
                <w:szCs w:val="20"/>
              </w:rPr>
              <w:t xml:space="preserve">κής </w:t>
            </w:r>
            <w:r w:rsidR="00F37EB1" w:rsidRPr="00277876">
              <w:rPr>
                <w:rFonts w:cs="Times New Roman"/>
                <w:sz w:val="20"/>
                <w:szCs w:val="20"/>
              </w:rPr>
              <w:t>Έ</w:t>
            </w:r>
            <w:r w:rsidRPr="00277876">
              <w:rPr>
                <w:rFonts w:cs="Times New Roman"/>
                <w:sz w:val="20"/>
                <w:szCs w:val="20"/>
              </w:rPr>
              <w:t>νωσης με τίτλο "Αδελφοποίηση - CERV-2022-CITIZENS-TOWN-TT"</w:t>
            </w:r>
          </w:p>
        </w:tc>
      </w:tr>
    </w:tbl>
    <w:p w:rsidR="003919AC" w:rsidRPr="00277876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3919AC" w:rsidRPr="00277876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3919AC" w:rsidRPr="00277876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 w:rsidRPr="00277876"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 w:rsidRPr="00277876"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3919AC" w:rsidRPr="00277876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Γρ</w:t>
      </w:r>
      <w:proofErr w:type="spellEnd"/>
      <w:r w:rsidRPr="00277876">
        <w:rPr>
          <w:rFonts w:cs="Times New Roman"/>
          <w:b/>
          <w:bCs/>
          <w:sz w:val="20"/>
          <w:szCs w:val="20"/>
        </w:rPr>
        <w:t xml:space="preserve">. Δημάρχου                                                                                </w:t>
      </w:r>
      <w:r w:rsidRPr="00277876">
        <w:rPr>
          <w:rFonts w:cs="Times New Roman"/>
          <w:bCs/>
          <w:sz w:val="20"/>
          <w:szCs w:val="20"/>
        </w:rPr>
        <w:t>Ο  ΑΝΤΙΔΗΜΑΡΧΟΣ</w:t>
      </w:r>
    </w:p>
    <w:p w:rsidR="003919AC" w:rsidRPr="00277876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Γρ</w:t>
      </w:r>
      <w:proofErr w:type="spellEnd"/>
      <w:r w:rsidRPr="00277876">
        <w:rPr>
          <w:rFonts w:cs="Times New Roman"/>
          <w:b/>
          <w:bCs/>
          <w:sz w:val="20"/>
          <w:szCs w:val="20"/>
        </w:rPr>
        <w:t xml:space="preserve">. Αντιδημάρχου (κ. 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Μπαρμπάκου</w:t>
      </w:r>
      <w:proofErr w:type="spellEnd"/>
      <w:r w:rsidRPr="00277876">
        <w:rPr>
          <w:rFonts w:cs="Times New Roman"/>
          <w:b/>
          <w:bCs/>
          <w:sz w:val="20"/>
          <w:szCs w:val="20"/>
        </w:rPr>
        <w:t>)</w:t>
      </w:r>
    </w:p>
    <w:p w:rsidR="003919AC" w:rsidRPr="00277876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Γρ</w:t>
      </w:r>
      <w:proofErr w:type="spellEnd"/>
      <w:r w:rsidRPr="00277876">
        <w:rPr>
          <w:rFonts w:cs="Times New Roman"/>
          <w:b/>
          <w:bCs/>
          <w:sz w:val="20"/>
          <w:szCs w:val="20"/>
        </w:rPr>
        <w:t>. Γενικού Γραμματέα</w:t>
      </w:r>
    </w:p>
    <w:p w:rsidR="004D216E" w:rsidRPr="00277876" w:rsidRDefault="004D216E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="005B2AFF" w:rsidRPr="00277876">
        <w:rPr>
          <w:rFonts w:cs="Times New Roman"/>
          <w:b/>
          <w:bCs/>
          <w:sz w:val="20"/>
          <w:szCs w:val="20"/>
        </w:rPr>
        <w:t>Γρ</w:t>
      </w:r>
      <w:proofErr w:type="spellEnd"/>
      <w:r w:rsidR="005B2AFF" w:rsidRPr="00277876"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Αναπλ</w:t>
      </w:r>
      <w:proofErr w:type="spellEnd"/>
      <w:r w:rsidRPr="00277876">
        <w:rPr>
          <w:rFonts w:cs="Times New Roman"/>
          <w:b/>
          <w:bCs/>
          <w:sz w:val="20"/>
          <w:szCs w:val="20"/>
        </w:rPr>
        <w:t>. Γεν. Διευθύντρια</w:t>
      </w:r>
      <w:r w:rsidR="005B2AFF" w:rsidRPr="00277876">
        <w:rPr>
          <w:rFonts w:cs="Times New Roman"/>
          <w:b/>
          <w:bCs/>
          <w:sz w:val="20"/>
          <w:szCs w:val="20"/>
        </w:rPr>
        <w:t>ς</w:t>
      </w:r>
    </w:p>
    <w:p w:rsidR="003919AC" w:rsidRPr="00277876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</w:rPr>
        <w:t xml:space="preserve">- Τμ. 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Προϋπ</w:t>
      </w:r>
      <w:proofErr w:type="spellEnd"/>
      <w:r w:rsidRPr="00277876">
        <w:rPr>
          <w:rFonts w:cs="Times New Roman"/>
          <w:b/>
          <w:bCs/>
          <w:sz w:val="20"/>
          <w:szCs w:val="20"/>
        </w:rPr>
        <w:t>/</w:t>
      </w:r>
      <w:proofErr w:type="spellStart"/>
      <w:r w:rsidRPr="00277876">
        <w:rPr>
          <w:rFonts w:cs="Times New Roman"/>
          <w:b/>
          <w:bCs/>
          <w:sz w:val="20"/>
          <w:szCs w:val="20"/>
        </w:rPr>
        <w:t>σμού</w:t>
      </w:r>
      <w:proofErr w:type="spellEnd"/>
      <w:r w:rsidRPr="00277876">
        <w:rPr>
          <w:rFonts w:cs="Times New Roman"/>
          <w:b/>
          <w:bCs/>
          <w:sz w:val="20"/>
          <w:szCs w:val="20"/>
        </w:rPr>
        <w:t xml:space="preserve"> και εκκαθάρισης δαπανών</w:t>
      </w:r>
    </w:p>
    <w:p w:rsidR="00932844" w:rsidRPr="00277876" w:rsidRDefault="003919AC">
      <w:pPr>
        <w:rPr>
          <w:rFonts w:cs="Times New Roman"/>
          <w:sz w:val="20"/>
          <w:szCs w:val="20"/>
        </w:rPr>
      </w:pPr>
      <w:r w:rsidRPr="00277876"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277876">
        <w:rPr>
          <w:rFonts w:cs="Times New Roman"/>
          <w:bCs/>
          <w:sz w:val="20"/>
          <w:szCs w:val="20"/>
        </w:rPr>
        <w:t xml:space="preserve">ΜΠΑΡΜΠΑΚΟΣ ΕΥΑΓΓΕΛΟΣ     </w:t>
      </w:r>
    </w:p>
    <w:sectPr w:rsidR="00932844" w:rsidRPr="00277876" w:rsidSect="00277876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AC"/>
    <w:rsid w:val="000B00BC"/>
    <w:rsid w:val="00116D7F"/>
    <w:rsid w:val="001C6297"/>
    <w:rsid w:val="00250827"/>
    <w:rsid w:val="00277876"/>
    <w:rsid w:val="00373542"/>
    <w:rsid w:val="003919AC"/>
    <w:rsid w:val="003E5EF4"/>
    <w:rsid w:val="00465B81"/>
    <w:rsid w:val="004D216E"/>
    <w:rsid w:val="005B19ED"/>
    <w:rsid w:val="005B2AFF"/>
    <w:rsid w:val="005B68EE"/>
    <w:rsid w:val="006436A3"/>
    <w:rsid w:val="006A18E4"/>
    <w:rsid w:val="008E6D93"/>
    <w:rsid w:val="00932844"/>
    <w:rsid w:val="00957CF4"/>
    <w:rsid w:val="00986D72"/>
    <w:rsid w:val="00987AC6"/>
    <w:rsid w:val="009A7987"/>
    <w:rsid w:val="00AF643B"/>
    <w:rsid w:val="00B139CA"/>
    <w:rsid w:val="00DC3F0B"/>
    <w:rsid w:val="00E02CDE"/>
    <w:rsid w:val="00F37EB1"/>
    <w:rsid w:val="00F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4793"/>
  <w15:docId w15:val="{6DE8433A-8893-4614-8999-9A13888D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919AC"/>
    <w:rPr>
      <w:color w:val="0000FF"/>
      <w:u w:val="single"/>
    </w:rPr>
  </w:style>
  <w:style w:type="paragraph" w:customStyle="1" w:styleId="Standard">
    <w:name w:val="Standard"/>
    <w:rsid w:val="003919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919AC"/>
    <w:pPr>
      <w:suppressLineNumbers/>
    </w:pPr>
  </w:style>
  <w:style w:type="paragraph" w:styleId="a3">
    <w:name w:val="Balloon Text"/>
    <w:basedOn w:val="a"/>
    <w:link w:val="Char"/>
    <w:uiPriority w:val="99"/>
    <w:semiHidden/>
    <w:unhideWhenUsed/>
    <w:rsid w:val="006A18E4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8E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rakou@kallithe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53A8-2070-4D43-AB1B-980A9BD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Άννα Τσολακίδου</cp:lastModifiedBy>
  <cp:revision>34</cp:revision>
  <cp:lastPrinted>2022-04-04T05:59:00Z</cp:lastPrinted>
  <dcterms:created xsi:type="dcterms:W3CDTF">2023-03-13T08:04:00Z</dcterms:created>
  <dcterms:modified xsi:type="dcterms:W3CDTF">2023-03-17T09:08:00Z</dcterms:modified>
</cp:coreProperties>
</file>