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b/>
          <w:i/>
          <w:noProof/>
          <w:sz w:val="24"/>
          <w:szCs w:val="24"/>
          <w:lang w:eastAsia="el-GR"/>
        </w:rPr>
        <w:drawing>
          <wp:inline distT="0" distB="0" distL="0" distR="0">
            <wp:extent cx="1256030" cy="831215"/>
            <wp:effectExtent l="0" t="0" r="127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030" cy="831215"/>
                    </a:xfrm>
                    <a:prstGeom prst="rect">
                      <a:avLst/>
                    </a:prstGeom>
                    <a:noFill/>
                    <a:ln>
                      <a:noFill/>
                    </a:ln>
                  </pic:spPr>
                </pic:pic>
              </a:graphicData>
            </a:graphic>
          </wp:inline>
        </w:drawing>
      </w:r>
    </w:p>
    <w:p w:rsidR="006D5B93" w:rsidRPr="006D5B93" w:rsidRDefault="006D5B93" w:rsidP="006D5B93">
      <w:pPr>
        <w:spacing w:after="0" w:line="240" w:lineRule="auto"/>
        <w:rPr>
          <w:rFonts w:ascii="Arial" w:eastAsia="Times New Roman" w:hAnsi="Arial" w:cs="Arial"/>
          <w:sz w:val="24"/>
          <w:szCs w:val="24"/>
          <w:lang w:eastAsia="el-GR"/>
        </w:rPr>
      </w:pP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ΕΛΛΗΝΙΚΗ ΔΗΜΟΚΡΑΤΙΑ</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w:t>
      </w:r>
      <w:r>
        <w:rPr>
          <w:rFonts w:ascii="Arial" w:eastAsia="Times New Roman" w:hAnsi="Arial" w:cs="Arial"/>
          <w:sz w:val="24"/>
          <w:szCs w:val="24"/>
          <w:lang w:eastAsia="el-GR"/>
        </w:rPr>
        <w:t xml:space="preserve"> </w:t>
      </w:r>
      <w:r w:rsidRPr="006D5B93">
        <w:rPr>
          <w:rFonts w:ascii="Arial" w:eastAsia="Times New Roman" w:hAnsi="Arial" w:cs="Arial"/>
          <w:sz w:val="24"/>
          <w:szCs w:val="24"/>
          <w:lang w:eastAsia="el-GR"/>
        </w:rPr>
        <w:t>Καλλιθέα        04/01/2023</w:t>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ΝΟΜΟΣ ΑΤΤΙΚΗΣ</w:t>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b/>
          <w:sz w:val="24"/>
          <w:szCs w:val="24"/>
          <w:lang w:eastAsia="el-GR"/>
        </w:rPr>
        <w:t>ΔΗΜΟΣ ΚΑΛΛΙΘΕΑΣ</w:t>
      </w:r>
      <w:r w:rsidRPr="006D5B93">
        <w:rPr>
          <w:rFonts w:ascii="Arial" w:eastAsia="Times New Roman" w:hAnsi="Arial" w:cs="Arial"/>
          <w:b/>
          <w:sz w:val="24"/>
          <w:szCs w:val="24"/>
          <w:lang w:eastAsia="el-GR"/>
        </w:rPr>
        <w:tab/>
      </w:r>
      <w:r w:rsidRPr="006D5B93">
        <w:rPr>
          <w:rFonts w:ascii="Arial" w:eastAsia="Times New Roman" w:hAnsi="Arial" w:cs="Arial"/>
          <w:b/>
          <w:sz w:val="24"/>
          <w:szCs w:val="24"/>
          <w:lang w:eastAsia="el-GR"/>
        </w:rPr>
        <w:tab/>
      </w:r>
      <w:r w:rsidRPr="006D5B93">
        <w:rPr>
          <w:rFonts w:ascii="Arial" w:eastAsia="Times New Roman" w:hAnsi="Arial" w:cs="Arial"/>
          <w:b/>
          <w:sz w:val="24"/>
          <w:szCs w:val="24"/>
          <w:lang w:eastAsia="el-GR"/>
        </w:rPr>
        <w:tab/>
      </w:r>
      <w:r w:rsidRPr="006D5B93">
        <w:rPr>
          <w:rFonts w:ascii="Arial" w:eastAsia="Times New Roman" w:hAnsi="Arial" w:cs="Arial"/>
          <w:b/>
          <w:sz w:val="24"/>
          <w:szCs w:val="24"/>
          <w:lang w:eastAsia="el-GR"/>
        </w:rPr>
        <w:tab/>
        <w:t xml:space="preserve">          </w:t>
      </w:r>
      <w:r w:rsidRPr="006D5B93">
        <w:rPr>
          <w:rFonts w:ascii="Arial" w:eastAsia="Times New Roman" w:hAnsi="Arial" w:cs="Arial"/>
          <w:b/>
          <w:sz w:val="24"/>
          <w:szCs w:val="24"/>
          <w:lang w:eastAsia="el-GR"/>
        </w:rPr>
        <w:tab/>
      </w:r>
      <w:r w:rsidRPr="006D5B93">
        <w:rPr>
          <w:rFonts w:ascii="Arial" w:eastAsia="Times New Roman" w:hAnsi="Arial" w:cs="Arial"/>
          <w:sz w:val="24"/>
          <w:szCs w:val="24"/>
          <w:lang w:eastAsia="el-GR"/>
        </w:rPr>
        <w:t xml:space="preserve">Αρ. Πρωτ. </w:t>
      </w:r>
      <w:bookmarkStart w:id="0" w:name="_GoBack"/>
      <w:r w:rsidRPr="00476BFE">
        <w:rPr>
          <w:rFonts w:ascii="Arial" w:eastAsia="Times New Roman" w:hAnsi="Arial" w:cs="Arial"/>
          <w:b/>
          <w:sz w:val="24"/>
          <w:szCs w:val="24"/>
          <w:lang w:eastAsia="el-GR"/>
        </w:rPr>
        <w:t>2272</w:t>
      </w:r>
      <w:bookmarkEnd w:id="0"/>
      <w:r w:rsidRPr="006D5B93">
        <w:rPr>
          <w:rFonts w:ascii="Arial" w:eastAsia="Times New Roman" w:hAnsi="Arial" w:cs="Arial"/>
          <w:sz w:val="24"/>
          <w:szCs w:val="24"/>
          <w:lang w:eastAsia="el-GR"/>
        </w:rPr>
        <w:t>/13-1-2023</w:t>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ΔΙΕΥΘΥΝΣΗ</w:t>
      </w:r>
      <w:r w:rsidRPr="006D5B93">
        <w:rPr>
          <w:rFonts w:ascii="Arial" w:eastAsia="Times New Roman" w:hAnsi="Arial" w:cs="Arial"/>
          <w:sz w:val="24"/>
          <w:szCs w:val="24"/>
          <w:lang w:eastAsia="el-GR"/>
        </w:rPr>
        <w:tab/>
        <w:t>:ΔΙΟΙΚΗΤΙΚΗ</w:t>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ΤΜΗΜΑ</w:t>
      </w:r>
      <w:r w:rsidRPr="006D5B93">
        <w:rPr>
          <w:rFonts w:ascii="Arial" w:eastAsia="Times New Roman" w:hAnsi="Arial" w:cs="Arial"/>
          <w:sz w:val="24"/>
          <w:szCs w:val="24"/>
          <w:lang w:eastAsia="el-GR"/>
        </w:rPr>
        <w:tab/>
        <w:t>:Υποστήριξης Πολιτικών Οργάνων</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w:t>
      </w:r>
      <w:r w:rsidRPr="006D5B93">
        <w:rPr>
          <w:rFonts w:ascii="Arial" w:eastAsia="Times New Roman" w:hAnsi="Arial" w:cs="Arial"/>
          <w:sz w:val="24"/>
          <w:szCs w:val="24"/>
          <w:lang w:eastAsia="el-GR"/>
        </w:rPr>
        <w:tab/>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Ταχ.Δ/νση</w:t>
      </w:r>
      <w:r w:rsidRPr="006D5B93">
        <w:rPr>
          <w:rFonts w:ascii="Arial" w:eastAsia="Times New Roman" w:hAnsi="Arial" w:cs="Arial"/>
          <w:sz w:val="24"/>
          <w:szCs w:val="24"/>
          <w:lang w:eastAsia="el-GR"/>
        </w:rPr>
        <w:tab/>
        <w:t>:ΜΑΤΖΑΓΡΙΩΤΑΚΗ 76, Κ.Α. 176 76</w:t>
      </w:r>
      <w:r w:rsidRPr="006D5B93">
        <w:rPr>
          <w:rFonts w:ascii="Arial" w:eastAsia="Times New Roman" w:hAnsi="Arial" w:cs="Arial"/>
          <w:sz w:val="24"/>
          <w:szCs w:val="24"/>
          <w:lang w:eastAsia="el-GR"/>
        </w:rPr>
        <w:tab/>
        <w:t xml:space="preserve"> </w:t>
      </w:r>
      <w:r w:rsidRPr="006D5B93">
        <w:rPr>
          <w:rFonts w:ascii="Arial" w:eastAsia="Times New Roman" w:hAnsi="Arial" w:cs="Arial"/>
          <w:sz w:val="24"/>
          <w:szCs w:val="24"/>
          <w:lang w:eastAsia="el-GR"/>
        </w:rPr>
        <w:tab/>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ΑΡΜΟΔΙΟΣ</w:t>
      </w:r>
      <w:r w:rsidRPr="006D5B93">
        <w:rPr>
          <w:rFonts w:ascii="Arial" w:eastAsia="Times New Roman" w:hAnsi="Arial" w:cs="Arial"/>
          <w:sz w:val="24"/>
          <w:szCs w:val="24"/>
          <w:lang w:eastAsia="el-GR"/>
        </w:rPr>
        <w:tab/>
        <w:t>: Μαρίνα Γρίβα</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Τηλεφ.</w:t>
      </w:r>
      <w:r w:rsidRPr="006D5B93">
        <w:rPr>
          <w:rFonts w:ascii="Arial" w:eastAsia="Times New Roman" w:hAnsi="Arial" w:cs="Arial"/>
          <w:sz w:val="24"/>
          <w:szCs w:val="24"/>
          <w:lang w:eastAsia="el-GR"/>
        </w:rPr>
        <w:tab/>
        <w:t>: 213 2070425</w:t>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val="en-US" w:eastAsia="el-GR"/>
        </w:rPr>
        <w:t>Emai</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w:t>
      </w:r>
      <w:r w:rsidRPr="006D5B93">
        <w:rPr>
          <w:rFonts w:ascii="Arial" w:eastAsia="Times New Roman" w:hAnsi="Arial" w:cs="Arial"/>
          <w:sz w:val="24"/>
          <w:szCs w:val="24"/>
          <w:lang w:val="en-US" w:eastAsia="el-GR"/>
        </w:rPr>
        <w:t>m</w:t>
      </w:r>
      <w:r w:rsidRPr="006D5B93">
        <w:rPr>
          <w:rFonts w:ascii="Arial" w:eastAsia="Times New Roman" w:hAnsi="Arial" w:cs="Arial"/>
          <w:sz w:val="24"/>
          <w:szCs w:val="24"/>
          <w:lang w:eastAsia="el-GR"/>
        </w:rPr>
        <w:t>.</w:t>
      </w:r>
      <w:r w:rsidRPr="006D5B93">
        <w:rPr>
          <w:rFonts w:ascii="Arial" w:eastAsia="Times New Roman" w:hAnsi="Arial" w:cs="Arial"/>
          <w:sz w:val="24"/>
          <w:szCs w:val="24"/>
          <w:lang w:val="en-US" w:eastAsia="el-GR"/>
        </w:rPr>
        <w:t>griva</w:t>
      </w:r>
      <w:r w:rsidRPr="006D5B93">
        <w:rPr>
          <w:rFonts w:ascii="Arial" w:eastAsia="Times New Roman" w:hAnsi="Arial" w:cs="Arial"/>
          <w:sz w:val="24"/>
          <w:szCs w:val="24"/>
          <w:lang w:eastAsia="el-GR"/>
        </w:rPr>
        <w:t>@</w:t>
      </w:r>
      <w:r w:rsidRPr="006D5B93">
        <w:rPr>
          <w:rFonts w:ascii="Arial" w:eastAsia="Times New Roman" w:hAnsi="Arial" w:cs="Arial"/>
          <w:sz w:val="24"/>
          <w:szCs w:val="24"/>
          <w:lang w:val="en-US" w:eastAsia="el-GR"/>
        </w:rPr>
        <w:t>kallithea</w:t>
      </w:r>
      <w:r w:rsidRPr="006D5B93">
        <w:rPr>
          <w:rFonts w:ascii="Arial" w:eastAsia="Times New Roman" w:hAnsi="Arial" w:cs="Arial"/>
          <w:sz w:val="24"/>
          <w:szCs w:val="24"/>
          <w:lang w:eastAsia="el-GR"/>
        </w:rPr>
        <w:t>.</w:t>
      </w:r>
      <w:r w:rsidRPr="006D5B93">
        <w:rPr>
          <w:rFonts w:ascii="Arial" w:eastAsia="Times New Roman" w:hAnsi="Arial" w:cs="Arial"/>
          <w:sz w:val="24"/>
          <w:szCs w:val="24"/>
          <w:lang w:val="en-US" w:eastAsia="el-GR"/>
        </w:rPr>
        <w:t>gr</w:t>
      </w:r>
      <w:r w:rsidRPr="006D5B93">
        <w:rPr>
          <w:rFonts w:ascii="Arial" w:eastAsia="Times New Roman" w:hAnsi="Arial" w:cs="Arial"/>
          <w:sz w:val="24"/>
          <w:szCs w:val="24"/>
          <w:lang w:eastAsia="el-GR"/>
        </w:rPr>
        <w:t xml:space="preserve"> </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ΠΡΟΣ</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ΘΕΜΑ</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«Ορισμός δύο (2) δημοτικών συμβούλων </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μελών στην Εκτιμητική Επιτροπή -                </w:t>
      </w:r>
      <w:r>
        <w:rPr>
          <w:rFonts w:ascii="Arial" w:eastAsia="Times New Roman" w:hAnsi="Arial" w:cs="Arial"/>
          <w:sz w:val="24"/>
          <w:szCs w:val="24"/>
          <w:lang w:eastAsia="el-GR"/>
        </w:rPr>
        <w:t xml:space="preserve">    </w:t>
      </w:r>
      <w:r w:rsidRPr="006D5B93">
        <w:rPr>
          <w:rFonts w:ascii="Arial" w:eastAsia="Times New Roman" w:hAnsi="Arial" w:cs="Arial"/>
          <w:sz w:val="24"/>
          <w:szCs w:val="24"/>
          <w:lang w:eastAsia="el-GR"/>
        </w:rPr>
        <w:t xml:space="preserve">Τον  Πρόεδρο του  </w:t>
      </w: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Καταλληλότητας του Δήμου»  </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w:t>
      </w:r>
      <w:r w:rsidRPr="006D5B93">
        <w:rPr>
          <w:rFonts w:ascii="Arial" w:eastAsia="Times New Roman" w:hAnsi="Arial" w:cs="Arial"/>
          <w:sz w:val="24"/>
          <w:szCs w:val="24"/>
          <w:lang w:eastAsia="el-GR"/>
        </w:rPr>
        <w:tab/>
        <w:t xml:space="preserve">  Δημοτικού Συμβουλίου</w:t>
      </w:r>
      <w:r w:rsidRPr="006D5B93">
        <w:rPr>
          <w:rFonts w:ascii="Arial" w:eastAsia="Times New Roman" w:hAnsi="Arial" w:cs="Arial"/>
          <w:sz w:val="24"/>
          <w:szCs w:val="24"/>
          <w:lang w:eastAsia="el-GR"/>
        </w:rPr>
        <w:tab/>
      </w:r>
    </w:p>
    <w:p w:rsidR="006D5B93" w:rsidRPr="006D5B93" w:rsidRDefault="006D5B93" w:rsidP="006D5B93">
      <w:pPr>
        <w:spacing w:after="0" w:line="240" w:lineRule="auto"/>
        <w:ind w:left="6480"/>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w:t>
      </w:r>
    </w:p>
    <w:p w:rsidR="006D5B93" w:rsidRPr="006D5B93" w:rsidRDefault="006D5B93" w:rsidP="006D5B93">
      <w:pPr>
        <w:spacing w:after="0" w:line="240" w:lineRule="auto"/>
        <w:rPr>
          <w:rFonts w:ascii="Arial" w:eastAsia="Times New Roman" w:hAnsi="Arial" w:cs="Arial"/>
          <w:sz w:val="24"/>
          <w:szCs w:val="24"/>
          <w:lang w:eastAsia="el-GR"/>
        </w:rPr>
      </w:pPr>
    </w:p>
    <w:p w:rsidR="006D5B93" w:rsidRPr="006D5B93" w:rsidRDefault="006D5B93" w:rsidP="006D5B93">
      <w:pPr>
        <w:spacing w:after="0" w:line="240" w:lineRule="auto"/>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w:t>
      </w:r>
      <w:r w:rsidRPr="006D5B93">
        <w:rPr>
          <w:rFonts w:ascii="Arial" w:eastAsia="Times New Roman" w:hAnsi="Arial" w:cs="Arial"/>
          <w:sz w:val="24"/>
          <w:szCs w:val="24"/>
          <w:lang w:eastAsia="el-GR"/>
        </w:rPr>
        <w:tab/>
      </w:r>
      <w:r w:rsidRPr="006D5B93">
        <w:rPr>
          <w:rFonts w:ascii="Arial" w:eastAsia="Times New Roman" w:hAnsi="Arial" w:cs="Arial"/>
          <w:sz w:val="24"/>
          <w:szCs w:val="24"/>
          <w:lang w:eastAsia="el-GR"/>
        </w:rPr>
        <w:tab/>
        <w:t xml:space="preserve">    </w:t>
      </w:r>
    </w:p>
    <w:p w:rsidR="006D5B93" w:rsidRPr="006D5B93" w:rsidRDefault="006D5B93" w:rsidP="006D5B93">
      <w:pPr>
        <w:numPr>
          <w:ilvl w:val="12"/>
          <w:numId w:val="0"/>
        </w:numPr>
        <w:spacing w:after="0" w:line="240" w:lineRule="auto"/>
        <w:ind w:firstLine="720"/>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Έχοντας υπόψη:</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1.- Τις διατάξεις των άρθρων 186, 191, 192, 194 και 199 του Ν. 3463/2006 (ΦΕΚ 114 Α/8-6-2006) όπως τροποποιήθηκαν και ισχύουν. </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2. Τις διατάξεις των άρθρων 5 και 7 του Π.Δ. 270/1981 (ΦΕΚ 77/τ. Α΄/30-3-1981) όπως ισχύουν, με τα οποία ορίζεται ότι η εκτιμητική επιτροπή είναι και επιτροπή καταλληλότητας</w:t>
      </w:r>
    </w:p>
    <w:p w:rsidR="006D5B93" w:rsidRPr="006D5B93" w:rsidRDefault="006D5B93" w:rsidP="006D5B93">
      <w:pPr>
        <w:spacing w:after="0" w:line="240" w:lineRule="auto"/>
        <w:ind w:firstLine="720"/>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παρακαλούμε κατά την προσεχή συνεδρίαση του δημοτικού συμβουλίου, όπως περιλάβετε και το θέμα που αφορά την υπόδειξη δύο δημοτικών συμβούλων </w:t>
      </w:r>
      <w:r w:rsidRPr="006D5B93">
        <w:rPr>
          <w:rFonts w:ascii="Arial" w:eastAsia="Times New Roman" w:hAnsi="Arial" w:cs="Times New Roman"/>
          <w:sz w:val="24"/>
          <w:szCs w:val="24"/>
          <w:lang w:eastAsia="el-GR"/>
        </w:rPr>
        <w:t>με τους αναπληρωτές τους</w:t>
      </w:r>
      <w:r w:rsidRPr="006D5B93">
        <w:rPr>
          <w:rFonts w:ascii="Arial" w:eastAsia="Times New Roman" w:hAnsi="Arial" w:cs="Arial"/>
          <w:sz w:val="24"/>
          <w:szCs w:val="24"/>
          <w:lang w:eastAsia="el-GR"/>
        </w:rPr>
        <w:t xml:space="preserve"> στην επιτροπή εξέτασης της καταλληλότητας και εκτίμησης της αξίας ακινήτων και κινητών πραγμάτων προς εκποίηση, αγορά, εκμίσθωση και μίσθωση.</w:t>
      </w:r>
    </w:p>
    <w:p w:rsidR="006D5B93" w:rsidRPr="006D5B93" w:rsidRDefault="006D5B93" w:rsidP="006D5B93">
      <w:pPr>
        <w:spacing w:after="0" w:line="240" w:lineRule="auto"/>
        <w:ind w:firstLine="720"/>
        <w:jc w:val="both"/>
        <w:rPr>
          <w:rFonts w:ascii="Arial" w:eastAsia="Times New Roman" w:hAnsi="Arial" w:cs="Arial"/>
          <w:sz w:val="24"/>
          <w:szCs w:val="24"/>
          <w:lang w:eastAsia="el-GR"/>
        </w:rPr>
      </w:pPr>
    </w:p>
    <w:p w:rsidR="006D5B93" w:rsidRPr="006D5B93" w:rsidRDefault="006D5B93" w:rsidP="006D5B93">
      <w:pPr>
        <w:spacing w:after="0" w:line="240" w:lineRule="auto"/>
        <w:ind w:firstLine="720"/>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Η πιο πάνω επιτροπή συγκροτείται με απόφαση του δημάρχου και αποτελείται από δύο δημοτικούς συμβούλους που υποδεικνύονται από το δημοτικό συμβούλιο και από έναν μηχανικό που ορίζεται από το δήμαρχο και προέρχεται από την τεχνική υπηρεσία. </w:t>
      </w:r>
    </w:p>
    <w:p w:rsidR="006D5B93" w:rsidRPr="006D5B93" w:rsidRDefault="006D5B93" w:rsidP="006D5B93">
      <w:pPr>
        <w:spacing w:after="0" w:line="240" w:lineRule="auto"/>
        <w:ind w:firstLine="720"/>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Πρόεδρος της επιτροπής ορίζεται από τους δημοτικούς συμβούλους με την απόφαση της συγκρότησης. Με την ίδια απόφαση ορίζεται δημοτικός υπάλληλος γραμματέας της επιτροπής.</w:t>
      </w:r>
    </w:p>
    <w:p w:rsidR="006D5B93" w:rsidRPr="006D5B93" w:rsidRDefault="006D5B93" w:rsidP="006D5B93">
      <w:pPr>
        <w:spacing w:after="0" w:line="240" w:lineRule="auto"/>
        <w:ind w:firstLine="720"/>
        <w:jc w:val="both"/>
        <w:rPr>
          <w:rFonts w:ascii="Arial" w:eastAsia="Times New Roman" w:hAnsi="Arial" w:cs="Arial"/>
          <w:sz w:val="24"/>
          <w:szCs w:val="24"/>
          <w:lang w:eastAsia="el-GR"/>
        </w:rPr>
      </w:pPr>
    </w:p>
    <w:p w:rsidR="006D5B93" w:rsidRPr="006D5B93" w:rsidRDefault="006D5B93" w:rsidP="006D5B93">
      <w:pPr>
        <w:spacing w:after="0" w:line="240" w:lineRule="auto"/>
        <w:jc w:val="both"/>
        <w:rPr>
          <w:rFonts w:ascii="Arial" w:eastAsia="Times New Roman" w:hAnsi="Arial" w:cs="Arial"/>
          <w:color w:val="000000"/>
          <w:sz w:val="24"/>
          <w:szCs w:val="24"/>
          <w:lang w:eastAsia="el-GR"/>
        </w:rPr>
      </w:pPr>
      <w:r w:rsidRPr="006D5B93">
        <w:rPr>
          <w:rFonts w:ascii="Arial" w:eastAsia="Times New Roman" w:hAnsi="Arial" w:cs="Arial"/>
          <w:color w:val="000000"/>
          <w:sz w:val="24"/>
          <w:szCs w:val="24"/>
          <w:lang w:eastAsia="el-GR"/>
        </w:rPr>
        <w:t xml:space="preserve">                                                                                              Ο  ΑΝΤΙΔΗΜΑΡΧΟΣ</w:t>
      </w:r>
    </w:p>
    <w:p w:rsidR="006D5B93" w:rsidRPr="006D5B93" w:rsidRDefault="006D5B93" w:rsidP="006D5B93">
      <w:pPr>
        <w:spacing w:after="0" w:line="240" w:lineRule="auto"/>
        <w:jc w:val="both"/>
        <w:rPr>
          <w:rFonts w:ascii="Arial" w:eastAsia="Times New Roman" w:hAnsi="Arial" w:cs="Arial"/>
          <w:color w:val="000000"/>
          <w:sz w:val="24"/>
          <w:szCs w:val="24"/>
          <w:lang w:eastAsia="el-GR"/>
        </w:rPr>
      </w:pPr>
    </w:p>
    <w:p w:rsidR="006D5B93" w:rsidRPr="006D5B93" w:rsidRDefault="006D5B93" w:rsidP="006D5B93">
      <w:pPr>
        <w:spacing w:after="0" w:line="240" w:lineRule="auto"/>
        <w:jc w:val="both"/>
        <w:rPr>
          <w:rFonts w:ascii="Arial" w:eastAsia="Times New Roman" w:hAnsi="Arial" w:cs="Arial"/>
          <w:color w:val="000000"/>
          <w:sz w:val="24"/>
          <w:szCs w:val="24"/>
          <w:lang w:eastAsia="el-GR"/>
        </w:rPr>
      </w:pPr>
    </w:p>
    <w:p w:rsidR="006D5B93" w:rsidRPr="006D5B93" w:rsidRDefault="006D5B93" w:rsidP="006D5B93">
      <w:pPr>
        <w:spacing w:after="0" w:line="240" w:lineRule="auto"/>
        <w:jc w:val="both"/>
        <w:rPr>
          <w:rFonts w:ascii="Arial" w:eastAsia="Times New Roman" w:hAnsi="Arial" w:cs="Arial"/>
          <w:color w:val="000000"/>
          <w:sz w:val="24"/>
          <w:szCs w:val="24"/>
          <w:lang w:eastAsia="el-GR"/>
        </w:rPr>
      </w:pPr>
      <w:r w:rsidRPr="006D5B93">
        <w:rPr>
          <w:rFonts w:ascii="Arial" w:eastAsia="Times New Roman" w:hAnsi="Arial" w:cs="Arial"/>
          <w:color w:val="000000"/>
          <w:sz w:val="24"/>
          <w:szCs w:val="24"/>
          <w:lang w:eastAsia="el-GR"/>
        </w:rPr>
        <w:t xml:space="preserve">                                                                                        ΕΥΑΓΓΕΛΟΣ ΜΠΑΡΜΠΑΚΟΣ</w:t>
      </w:r>
    </w:p>
    <w:p w:rsidR="006D5B93" w:rsidRPr="006D5B93" w:rsidRDefault="006D5B93" w:rsidP="006D5B93">
      <w:pPr>
        <w:spacing w:after="0" w:line="240" w:lineRule="auto"/>
        <w:jc w:val="both"/>
        <w:rPr>
          <w:rFonts w:ascii="Arial" w:eastAsia="Times New Roman" w:hAnsi="Arial" w:cs="Arial"/>
          <w:sz w:val="24"/>
          <w:szCs w:val="24"/>
          <w:u w:val="single"/>
          <w:lang w:eastAsia="el-GR"/>
        </w:rPr>
      </w:pPr>
      <w:r w:rsidRPr="006D5B93">
        <w:rPr>
          <w:rFonts w:ascii="Arial" w:eastAsia="Times New Roman" w:hAnsi="Arial" w:cs="Arial"/>
          <w:sz w:val="24"/>
          <w:szCs w:val="24"/>
          <w:lang w:eastAsia="el-GR"/>
        </w:rPr>
        <w:t xml:space="preserve">    </w:t>
      </w:r>
      <w:r w:rsidRPr="006D5B93">
        <w:rPr>
          <w:rFonts w:ascii="Arial" w:eastAsia="Times New Roman" w:hAnsi="Arial" w:cs="Arial"/>
          <w:sz w:val="24"/>
          <w:szCs w:val="24"/>
          <w:u w:val="single"/>
          <w:lang w:eastAsia="el-GR"/>
        </w:rPr>
        <w:t xml:space="preserve">Εσωτ. Διανομή    </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Γρ. Δημάρχου                                                                        </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Γρ. Γεν. Γραμματέα</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Τ.Υ.</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w:t>
      </w:r>
      <w:r w:rsidRPr="006D5B93">
        <w:rPr>
          <w:rFonts w:ascii="Arial" w:eastAsia="Times New Roman" w:hAnsi="Arial" w:cs="Arial"/>
          <w:sz w:val="24"/>
          <w:szCs w:val="24"/>
          <w:lang w:val="en-US" w:eastAsia="el-GR"/>
        </w:rPr>
        <w:t>N</w:t>
      </w:r>
      <w:r w:rsidRPr="006D5B93">
        <w:rPr>
          <w:rFonts w:ascii="Arial" w:eastAsia="Times New Roman" w:hAnsi="Arial" w:cs="Arial"/>
          <w:sz w:val="24"/>
          <w:szCs w:val="24"/>
          <w:lang w:eastAsia="el-GR"/>
        </w:rPr>
        <w:t>.</w:t>
      </w:r>
      <w:r w:rsidRPr="006D5B93">
        <w:rPr>
          <w:rFonts w:ascii="Arial" w:eastAsia="Times New Roman" w:hAnsi="Arial" w:cs="Arial"/>
          <w:sz w:val="24"/>
          <w:szCs w:val="24"/>
          <w:lang w:val="en-US" w:eastAsia="el-GR"/>
        </w:rPr>
        <w:t>Y</w:t>
      </w:r>
      <w:r w:rsidRPr="006D5B93">
        <w:rPr>
          <w:rFonts w:ascii="Arial" w:eastAsia="Times New Roman" w:hAnsi="Arial" w:cs="Arial"/>
          <w:sz w:val="24"/>
          <w:szCs w:val="24"/>
          <w:lang w:eastAsia="el-GR"/>
        </w:rPr>
        <w:t>.</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Τ.Υ.Π.Ο.</w:t>
      </w:r>
    </w:p>
    <w:p w:rsidR="006D5B93" w:rsidRPr="006D5B93" w:rsidRDefault="006D5B93" w:rsidP="006D5B93">
      <w:pPr>
        <w:spacing w:after="0" w:line="240" w:lineRule="auto"/>
        <w:jc w:val="both"/>
        <w:rPr>
          <w:rFonts w:ascii="Arial" w:eastAsia="Times New Roman" w:hAnsi="Arial" w:cs="Arial"/>
          <w:sz w:val="24"/>
          <w:szCs w:val="24"/>
          <w:lang w:eastAsia="el-GR"/>
        </w:rPr>
      </w:pPr>
      <w:r w:rsidRPr="006D5B93">
        <w:rPr>
          <w:rFonts w:ascii="Arial" w:eastAsia="Times New Roman" w:hAnsi="Arial" w:cs="Arial"/>
          <w:sz w:val="24"/>
          <w:szCs w:val="24"/>
          <w:lang w:eastAsia="el-GR"/>
        </w:rPr>
        <w:t xml:space="preserve">    Δ.Υ.</w:t>
      </w:r>
    </w:p>
    <w:p w:rsidR="00E140B5" w:rsidRDefault="00E140B5"/>
    <w:sectPr w:rsidR="00E140B5" w:rsidSect="006D5B9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FA"/>
    <w:rsid w:val="00476BFE"/>
    <w:rsid w:val="006D5B93"/>
    <w:rsid w:val="00B11632"/>
    <w:rsid w:val="00CC1FFA"/>
    <w:rsid w:val="00E140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EFA44-BF9F-44ED-9606-7A3F8D04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1704</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3</cp:revision>
  <dcterms:created xsi:type="dcterms:W3CDTF">2023-01-13T11:17:00Z</dcterms:created>
  <dcterms:modified xsi:type="dcterms:W3CDTF">2023-01-13T13:32:00Z</dcterms:modified>
</cp:coreProperties>
</file>