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1" w:type="dxa"/>
        <w:tblLook w:val="04A0" w:firstRow="1" w:lastRow="0" w:firstColumn="1" w:lastColumn="0" w:noHBand="0" w:noVBand="1"/>
      </w:tblPr>
      <w:tblGrid>
        <w:gridCol w:w="1279"/>
        <w:gridCol w:w="4216"/>
        <w:gridCol w:w="3706"/>
      </w:tblGrid>
      <w:tr w:rsidR="006309FA" w:rsidRPr="006309FA" w:rsidTr="006309FA">
        <w:trPr>
          <w:trHeight w:val="2948"/>
        </w:trPr>
        <w:tc>
          <w:tcPr>
            <w:tcW w:w="5495" w:type="dxa"/>
            <w:gridSpan w:val="2"/>
            <w:hideMark/>
          </w:tcPr>
          <w:p w:rsidR="006309FA" w:rsidRPr="006309FA" w:rsidRDefault="006309FA" w:rsidP="006309FA">
            <w:pPr>
              <w:keepNext/>
              <w:tabs>
                <w:tab w:val="left" w:pos="14175"/>
              </w:tabs>
              <w:spacing w:before="240" w:after="60" w:line="240" w:lineRule="auto"/>
              <w:outlineLvl w:val="0"/>
              <w:rPr>
                <w:rFonts w:ascii="Calibri" w:eastAsia="Calibri" w:hAnsi="Calibri" w:cs="Calibri"/>
                <w:bCs/>
                <w:kern w:val="32"/>
                <w:sz w:val="24"/>
                <w:szCs w:val="24"/>
              </w:rPr>
            </w:pPr>
            <w:r w:rsidRPr="006309FA">
              <w:rPr>
                <w:rFonts w:ascii="Calibri" w:eastAsia="Calibri" w:hAnsi="Calibri" w:cs="Calibri"/>
                <w:bCs/>
                <w:noProof/>
                <w:kern w:val="32"/>
                <w:sz w:val="24"/>
                <w:szCs w:val="24"/>
                <w:lang w:eastAsia="el-GR"/>
              </w:rPr>
              <w:drawing>
                <wp:inline distT="0" distB="0" distL="0" distR="0" wp14:anchorId="6A9EB772" wp14:editId="1F303CD0">
                  <wp:extent cx="1019175" cy="914400"/>
                  <wp:effectExtent l="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914400"/>
                          </a:xfrm>
                          <a:prstGeom prst="rect">
                            <a:avLst/>
                          </a:prstGeom>
                          <a:noFill/>
                          <a:ln>
                            <a:noFill/>
                          </a:ln>
                        </pic:spPr>
                      </pic:pic>
                    </a:graphicData>
                  </a:graphic>
                </wp:inline>
              </w:drawing>
            </w:r>
          </w:p>
          <w:p w:rsidR="006309FA" w:rsidRPr="006309FA" w:rsidRDefault="006309FA" w:rsidP="006309FA">
            <w:pPr>
              <w:tabs>
                <w:tab w:val="left" w:pos="14175"/>
              </w:tabs>
              <w:spacing w:after="120" w:line="240" w:lineRule="auto"/>
              <w:contextualSpacing/>
              <w:rPr>
                <w:rFonts w:ascii="Calibri" w:eastAsia="Calibri" w:hAnsi="Calibri" w:cs="Times New Roman"/>
                <w:b/>
                <w:sz w:val="24"/>
                <w:szCs w:val="24"/>
              </w:rPr>
            </w:pPr>
            <w:r w:rsidRPr="006309FA">
              <w:rPr>
                <w:rFonts w:ascii="Times New Roman" w:eastAsia="Arial Unicode MS" w:hAnsi="Times New Roman" w:cs="Times New Roman"/>
                <w:b/>
                <w:sz w:val="24"/>
                <w:szCs w:val="24"/>
              </w:rPr>
              <w:t>ΕΛΛΗΝΙΚΗ ΔΗΜΟΚΡΑΤΙΑ</w:t>
            </w:r>
          </w:p>
          <w:p w:rsidR="006309FA" w:rsidRPr="006309FA" w:rsidRDefault="006309FA" w:rsidP="006309FA">
            <w:pPr>
              <w:tabs>
                <w:tab w:val="left" w:pos="14175"/>
              </w:tabs>
              <w:spacing w:after="120" w:line="240" w:lineRule="auto"/>
              <w:contextualSpacing/>
              <w:rPr>
                <w:rFonts w:ascii="Times New Roman" w:eastAsia="Arial Unicode MS" w:hAnsi="Times New Roman" w:cs="Times New Roman"/>
                <w:b/>
                <w:sz w:val="24"/>
                <w:szCs w:val="24"/>
              </w:rPr>
            </w:pPr>
            <w:r w:rsidRPr="006309FA">
              <w:rPr>
                <w:rFonts w:ascii="Times New Roman" w:eastAsia="Arial Unicode MS" w:hAnsi="Times New Roman" w:cs="Times New Roman"/>
                <w:b/>
                <w:sz w:val="24"/>
                <w:szCs w:val="24"/>
              </w:rPr>
              <w:t>ΝΟΜΟΣ ΑΤΤΙΚΗΣ</w:t>
            </w:r>
          </w:p>
          <w:p w:rsidR="006309FA" w:rsidRPr="006309FA" w:rsidRDefault="006309FA" w:rsidP="006309FA">
            <w:pPr>
              <w:tabs>
                <w:tab w:val="left" w:pos="14175"/>
              </w:tabs>
              <w:spacing w:after="120" w:line="240" w:lineRule="auto"/>
              <w:contextualSpacing/>
              <w:rPr>
                <w:rFonts w:ascii="Times New Roman" w:eastAsia="Arial Unicode MS" w:hAnsi="Times New Roman" w:cs="Times New Roman"/>
                <w:b/>
                <w:sz w:val="32"/>
                <w:szCs w:val="32"/>
              </w:rPr>
            </w:pPr>
            <w:r w:rsidRPr="006309FA">
              <w:rPr>
                <w:rFonts w:ascii="Times New Roman" w:eastAsia="Arial Unicode MS" w:hAnsi="Times New Roman" w:cs="Times New Roman"/>
                <w:b/>
                <w:sz w:val="32"/>
                <w:szCs w:val="32"/>
              </w:rPr>
              <w:t>ΔΗΜΟΣ ΚΑΛΛΙΘΕΑΣ</w:t>
            </w:r>
          </w:p>
          <w:p w:rsidR="006309FA" w:rsidRPr="006309FA" w:rsidRDefault="006309FA" w:rsidP="006309FA">
            <w:pPr>
              <w:tabs>
                <w:tab w:val="left" w:pos="14175"/>
              </w:tabs>
              <w:spacing w:after="120" w:line="240" w:lineRule="auto"/>
              <w:contextualSpacing/>
              <w:rPr>
                <w:rFonts w:ascii="Times New Roman" w:eastAsia="Arial Unicode MS" w:hAnsi="Times New Roman" w:cs="Calibri"/>
                <w:b/>
                <w:sz w:val="24"/>
                <w:szCs w:val="24"/>
                <w:lang w:val="en-US"/>
              </w:rPr>
            </w:pPr>
            <w:r w:rsidRPr="006309FA">
              <w:rPr>
                <w:rFonts w:ascii="Times New Roman" w:eastAsia="Arial Unicode MS" w:hAnsi="Times New Roman" w:cs="Times New Roman"/>
                <w:b/>
                <w:sz w:val="24"/>
                <w:szCs w:val="24"/>
                <w:u w:val="single"/>
                <w:lang w:val="en-US"/>
              </w:rPr>
              <w:t>ΓΡΑΦΕΙΟ ΔΗΜΑΡΧΟΥ</w:t>
            </w:r>
          </w:p>
        </w:tc>
        <w:tc>
          <w:tcPr>
            <w:tcW w:w="3706" w:type="dxa"/>
          </w:tcPr>
          <w:p w:rsidR="006309FA" w:rsidRPr="006309FA" w:rsidRDefault="006309FA" w:rsidP="006309FA">
            <w:pPr>
              <w:spacing w:after="0" w:line="240" w:lineRule="auto"/>
              <w:jc w:val="both"/>
              <w:rPr>
                <w:rFonts w:ascii="Times New Roman" w:eastAsia="Arial Unicode MS" w:hAnsi="Times New Roman" w:cs="Calibri"/>
                <w:sz w:val="24"/>
                <w:szCs w:val="24"/>
                <w:lang w:val="en-US"/>
              </w:rPr>
            </w:pPr>
          </w:p>
          <w:p w:rsidR="006309FA" w:rsidRPr="006309FA" w:rsidRDefault="006309FA" w:rsidP="006309FA">
            <w:pPr>
              <w:spacing w:after="0" w:line="240" w:lineRule="auto"/>
              <w:jc w:val="both"/>
              <w:rPr>
                <w:rFonts w:ascii="Times New Roman" w:eastAsia="Arial Unicode MS" w:hAnsi="Times New Roman" w:cs="Calibri"/>
                <w:sz w:val="24"/>
                <w:szCs w:val="24"/>
                <w:lang w:val="en-US"/>
              </w:rPr>
            </w:pPr>
          </w:p>
          <w:p w:rsidR="006309FA" w:rsidRPr="006309FA" w:rsidRDefault="006309FA" w:rsidP="006309FA">
            <w:pPr>
              <w:spacing w:after="0" w:line="240" w:lineRule="auto"/>
              <w:jc w:val="both"/>
              <w:rPr>
                <w:rFonts w:ascii="Times New Roman" w:eastAsia="Arial Unicode MS" w:hAnsi="Times New Roman" w:cs="Calibri"/>
                <w:b/>
                <w:sz w:val="24"/>
                <w:szCs w:val="24"/>
              </w:rPr>
            </w:pPr>
            <w:r w:rsidRPr="006309FA">
              <w:rPr>
                <w:rFonts w:ascii="Times New Roman" w:eastAsia="Arial Unicode MS" w:hAnsi="Times New Roman" w:cs="Calibri"/>
                <w:sz w:val="24"/>
                <w:szCs w:val="24"/>
              </w:rPr>
              <w:t xml:space="preserve">         </w:t>
            </w:r>
          </w:p>
          <w:p w:rsidR="006309FA" w:rsidRPr="006309FA" w:rsidRDefault="006309FA" w:rsidP="006309FA">
            <w:pPr>
              <w:spacing w:after="0" w:line="240" w:lineRule="auto"/>
              <w:jc w:val="both"/>
              <w:rPr>
                <w:rFonts w:ascii="Times New Roman" w:eastAsia="Arial Unicode MS" w:hAnsi="Times New Roman" w:cs="Calibri"/>
                <w:b/>
                <w:sz w:val="24"/>
                <w:szCs w:val="24"/>
              </w:rPr>
            </w:pPr>
            <w:r w:rsidRPr="006309FA">
              <w:rPr>
                <w:rFonts w:ascii="Times New Roman" w:eastAsia="Arial Unicode MS" w:hAnsi="Times New Roman" w:cs="Calibri"/>
                <w:sz w:val="24"/>
                <w:szCs w:val="24"/>
                <w:lang w:val="en-US"/>
              </w:rPr>
              <w:t xml:space="preserve">         </w:t>
            </w:r>
            <w:r w:rsidRPr="006309FA">
              <w:rPr>
                <w:rFonts w:ascii="Times New Roman" w:eastAsia="Arial Unicode MS" w:hAnsi="Times New Roman" w:cs="Calibri"/>
                <w:b/>
                <w:sz w:val="24"/>
                <w:szCs w:val="24"/>
                <w:lang w:val="en-US"/>
              </w:rPr>
              <w:t>Κα</w:t>
            </w:r>
            <w:proofErr w:type="spellStart"/>
            <w:r w:rsidRPr="006309FA">
              <w:rPr>
                <w:rFonts w:ascii="Times New Roman" w:eastAsia="Arial Unicode MS" w:hAnsi="Times New Roman" w:cs="Calibri"/>
                <w:b/>
                <w:sz w:val="24"/>
                <w:szCs w:val="24"/>
                <w:lang w:val="en-US"/>
              </w:rPr>
              <w:t>λλιθέ</w:t>
            </w:r>
            <w:proofErr w:type="spellEnd"/>
            <w:r w:rsidRPr="006309FA">
              <w:rPr>
                <w:rFonts w:ascii="Times New Roman" w:eastAsia="Arial Unicode MS" w:hAnsi="Times New Roman" w:cs="Calibri"/>
                <w:b/>
                <w:sz w:val="24"/>
                <w:szCs w:val="24"/>
                <w:lang w:val="en-US"/>
              </w:rPr>
              <w:t xml:space="preserve">α </w:t>
            </w:r>
            <w:r w:rsidRPr="006309FA">
              <w:rPr>
                <w:rFonts w:ascii="Times New Roman" w:eastAsia="Arial Unicode MS" w:hAnsi="Times New Roman" w:cs="Calibri"/>
                <w:b/>
                <w:sz w:val="24"/>
                <w:szCs w:val="24"/>
              </w:rPr>
              <w:t xml:space="preserve">  </w:t>
            </w:r>
            <w:r>
              <w:rPr>
                <w:rFonts w:ascii="Times New Roman" w:eastAsia="Arial Unicode MS" w:hAnsi="Times New Roman" w:cs="Calibri"/>
                <w:b/>
                <w:sz w:val="24"/>
                <w:szCs w:val="24"/>
              </w:rPr>
              <w:t>10</w:t>
            </w:r>
            <w:r w:rsidRPr="006309FA">
              <w:rPr>
                <w:rFonts w:ascii="Times New Roman" w:eastAsia="Arial Unicode MS" w:hAnsi="Times New Roman" w:cs="Calibri"/>
                <w:b/>
                <w:sz w:val="24"/>
                <w:szCs w:val="24"/>
              </w:rPr>
              <w:t>/</w:t>
            </w:r>
            <w:r w:rsidRPr="006309FA">
              <w:rPr>
                <w:rFonts w:ascii="Times New Roman" w:eastAsia="Arial Unicode MS" w:hAnsi="Times New Roman" w:cs="Calibri"/>
                <w:b/>
                <w:sz w:val="24"/>
                <w:szCs w:val="24"/>
                <w:lang w:val="en-US"/>
              </w:rPr>
              <w:t>11/202</w:t>
            </w:r>
            <w:r>
              <w:rPr>
                <w:rFonts w:ascii="Times New Roman" w:eastAsia="Arial Unicode MS" w:hAnsi="Times New Roman" w:cs="Calibri"/>
                <w:b/>
                <w:sz w:val="24"/>
                <w:szCs w:val="24"/>
              </w:rPr>
              <w:t>2</w:t>
            </w:r>
          </w:p>
          <w:p w:rsidR="006309FA" w:rsidRPr="006309FA" w:rsidRDefault="006309FA" w:rsidP="006309FA">
            <w:pPr>
              <w:spacing w:after="0" w:line="240" w:lineRule="auto"/>
              <w:jc w:val="both"/>
              <w:rPr>
                <w:rFonts w:ascii="Times New Roman" w:eastAsia="Arial Unicode MS" w:hAnsi="Times New Roman" w:cs="Calibri"/>
                <w:sz w:val="24"/>
                <w:szCs w:val="24"/>
                <w:lang w:val="en-US"/>
              </w:rPr>
            </w:pPr>
          </w:p>
        </w:tc>
      </w:tr>
      <w:tr w:rsidR="006309FA" w:rsidRPr="006309FA" w:rsidTr="006309FA">
        <w:trPr>
          <w:trHeight w:val="1568"/>
        </w:trPr>
        <w:tc>
          <w:tcPr>
            <w:tcW w:w="1279" w:type="dxa"/>
            <w:hideMark/>
          </w:tcPr>
          <w:p w:rsidR="006309FA" w:rsidRPr="006309FA" w:rsidRDefault="006309FA" w:rsidP="006309FA">
            <w:pPr>
              <w:tabs>
                <w:tab w:val="left" w:pos="14175"/>
              </w:tabs>
              <w:spacing w:after="120" w:line="240" w:lineRule="auto"/>
              <w:contextualSpacing/>
              <w:rPr>
                <w:rFonts w:ascii="Times New Roman" w:eastAsia="Arial Unicode MS" w:hAnsi="Times New Roman" w:cs="Times New Roman"/>
                <w:sz w:val="24"/>
                <w:szCs w:val="24"/>
              </w:rPr>
            </w:pPr>
            <w:proofErr w:type="spellStart"/>
            <w:r w:rsidRPr="006309FA">
              <w:rPr>
                <w:rFonts w:ascii="Times New Roman" w:eastAsia="Arial Unicode MS" w:hAnsi="Times New Roman" w:cs="Times New Roman"/>
                <w:sz w:val="24"/>
                <w:szCs w:val="24"/>
                <w:lang w:val="en-US"/>
              </w:rPr>
              <w:t>Διεύθυνση</w:t>
            </w:r>
            <w:proofErr w:type="spellEnd"/>
            <w:r w:rsidRPr="006309FA">
              <w:rPr>
                <w:rFonts w:ascii="Times New Roman" w:eastAsia="Arial Unicode MS" w:hAnsi="Times New Roman" w:cs="Times New Roman"/>
                <w:sz w:val="24"/>
                <w:szCs w:val="24"/>
                <w:lang w:val="en-US"/>
              </w:rPr>
              <w:t xml:space="preserve"> </w:t>
            </w:r>
          </w:p>
          <w:p w:rsidR="006309FA" w:rsidRPr="006309FA" w:rsidRDefault="006309FA" w:rsidP="006309FA">
            <w:pPr>
              <w:tabs>
                <w:tab w:val="left" w:pos="14175"/>
              </w:tabs>
              <w:spacing w:after="120" w:line="240" w:lineRule="auto"/>
              <w:contextualSpacing/>
              <w:rPr>
                <w:rFonts w:ascii="Times New Roman" w:eastAsia="Arial Unicode MS" w:hAnsi="Times New Roman" w:cs="Times New Roman"/>
                <w:sz w:val="24"/>
                <w:szCs w:val="24"/>
                <w:lang w:val="en-US"/>
              </w:rPr>
            </w:pPr>
            <w:proofErr w:type="spellStart"/>
            <w:proofErr w:type="gramStart"/>
            <w:r w:rsidRPr="006309FA">
              <w:rPr>
                <w:rFonts w:ascii="Times New Roman" w:eastAsia="Arial Unicode MS" w:hAnsi="Times New Roman" w:cs="Times New Roman"/>
                <w:sz w:val="24"/>
                <w:szCs w:val="24"/>
                <w:lang w:val="en-US"/>
              </w:rPr>
              <w:t>τηλ</w:t>
            </w:r>
            <w:proofErr w:type="spellEnd"/>
            <w:proofErr w:type="gramEnd"/>
            <w:r w:rsidRPr="006309FA">
              <w:rPr>
                <w:rFonts w:ascii="Times New Roman" w:eastAsia="Arial Unicode MS" w:hAnsi="Times New Roman" w:cs="Times New Roman"/>
                <w:sz w:val="24"/>
                <w:szCs w:val="24"/>
                <w:lang w:val="en-US"/>
              </w:rPr>
              <w:t>.</w:t>
            </w:r>
          </w:p>
          <w:p w:rsidR="006309FA" w:rsidRPr="006309FA" w:rsidRDefault="006309FA" w:rsidP="006309FA">
            <w:pPr>
              <w:tabs>
                <w:tab w:val="left" w:pos="14175"/>
              </w:tabs>
              <w:spacing w:after="120" w:line="240" w:lineRule="auto"/>
              <w:contextualSpacing/>
              <w:rPr>
                <w:rFonts w:ascii="Times New Roman" w:eastAsia="Arial Unicode MS" w:hAnsi="Times New Roman" w:cs="Times New Roman"/>
                <w:sz w:val="24"/>
                <w:szCs w:val="24"/>
                <w:lang w:val="en-US"/>
              </w:rPr>
            </w:pPr>
            <w:proofErr w:type="gramStart"/>
            <w:r w:rsidRPr="006309FA">
              <w:rPr>
                <w:rFonts w:ascii="Times New Roman" w:eastAsia="Arial Unicode MS" w:hAnsi="Times New Roman" w:cs="Times New Roman"/>
                <w:sz w:val="24"/>
                <w:szCs w:val="24"/>
                <w:lang w:val="en-US"/>
              </w:rPr>
              <w:t>email</w:t>
            </w:r>
            <w:proofErr w:type="gramEnd"/>
            <w:r w:rsidRPr="006309FA">
              <w:rPr>
                <w:rFonts w:ascii="Times New Roman" w:eastAsia="Arial Unicode MS" w:hAnsi="Times New Roman" w:cs="Times New Roman"/>
                <w:sz w:val="24"/>
                <w:szCs w:val="24"/>
                <w:lang w:val="en-US"/>
              </w:rPr>
              <w:t>.</w:t>
            </w:r>
          </w:p>
        </w:tc>
        <w:tc>
          <w:tcPr>
            <w:tcW w:w="4216" w:type="dxa"/>
            <w:hideMark/>
          </w:tcPr>
          <w:p w:rsidR="006309FA" w:rsidRPr="006309FA" w:rsidRDefault="006309FA" w:rsidP="006309FA">
            <w:pPr>
              <w:tabs>
                <w:tab w:val="left" w:pos="14175"/>
              </w:tabs>
              <w:spacing w:after="120" w:line="240" w:lineRule="auto"/>
              <w:contextualSpacing/>
              <w:rPr>
                <w:rFonts w:ascii="Times New Roman" w:eastAsia="Arial Unicode MS" w:hAnsi="Times New Roman" w:cs="Times New Roman"/>
                <w:sz w:val="24"/>
                <w:szCs w:val="24"/>
              </w:rPr>
            </w:pPr>
            <w:r w:rsidRPr="006309FA">
              <w:rPr>
                <w:rFonts w:ascii="Times New Roman" w:eastAsia="Arial Unicode MS" w:hAnsi="Times New Roman" w:cs="Times New Roman"/>
                <w:sz w:val="24"/>
                <w:szCs w:val="24"/>
                <w:lang w:val="en-US"/>
              </w:rPr>
              <w:t>: Μα</w:t>
            </w:r>
            <w:proofErr w:type="spellStart"/>
            <w:r w:rsidRPr="006309FA">
              <w:rPr>
                <w:rFonts w:ascii="Times New Roman" w:eastAsia="Arial Unicode MS" w:hAnsi="Times New Roman" w:cs="Times New Roman"/>
                <w:sz w:val="24"/>
                <w:szCs w:val="24"/>
                <w:lang w:val="en-US"/>
              </w:rPr>
              <w:t>ντζ</w:t>
            </w:r>
            <w:proofErr w:type="spellEnd"/>
            <w:r w:rsidRPr="006309FA">
              <w:rPr>
                <w:rFonts w:ascii="Times New Roman" w:eastAsia="Arial Unicode MS" w:hAnsi="Times New Roman" w:cs="Times New Roman"/>
                <w:sz w:val="24"/>
                <w:szCs w:val="24"/>
                <w:lang w:val="en-US"/>
              </w:rPr>
              <w:t>αγριωτάκη 76, 17676</w:t>
            </w:r>
          </w:p>
          <w:p w:rsidR="006309FA" w:rsidRPr="006309FA" w:rsidRDefault="006309FA" w:rsidP="006309FA">
            <w:pPr>
              <w:tabs>
                <w:tab w:val="left" w:pos="14175"/>
              </w:tabs>
              <w:spacing w:after="120" w:line="240" w:lineRule="auto"/>
              <w:contextualSpacing/>
              <w:rPr>
                <w:rFonts w:ascii="Times New Roman" w:eastAsia="Arial Unicode MS" w:hAnsi="Times New Roman" w:cs="Times New Roman"/>
                <w:sz w:val="24"/>
                <w:szCs w:val="24"/>
              </w:rPr>
            </w:pPr>
            <w:r w:rsidRPr="006309FA">
              <w:rPr>
                <w:rFonts w:ascii="Times New Roman" w:eastAsia="Arial Unicode MS" w:hAnsi="Times New Roman" w:cs="Times New Roman"/>
                <w:sz w:val="24"/>
                <w:szCs w:val="24"/>
                <w:lang w:val="en-US"/>
              </w:rPr>
              <w:t>: 21</w:t>
            </w:r>
            <w:r w:rsidRPr="006309FA">
              <w:rPr>
                <w:rFonts w:ascii="Times New Roman" w:eastAsia="Arial Unicode MS" w:hAnsi="Times New Roman" w:cs="Times New Roman"/>
                <w:sz w:val="24"/>
                <w:szCs w:val="24"/>
              </w:rPr>
              <w:t>09589031</w:t>
            </w:r>
          </w:p>
          <w:p w:rsidR="006309FA" w:rsidRPr="006309FA" w:rsidRDefault="006309FA" w:rsidP="006309FA">
            <w:pPr>
              <w:tabs>
                <w:tab w:val="left" w:pos="14175"/>
              </w:tabs>
              <w:spacing w:after="120" w:line="240" w:lineRule="auto"/>
              <w:contextualSpacing/>
              <w:rPr>
                <w:rFonts w:ascii="Times New Roman" w:eastAsia="Arial Unicode MS" w:hAnsi="Times New Roman" w:cs="Times New Roman"/>
                <w:sz w:val="24"/>
                <w:szCs w:val="24"/>
                <w:lang w:val="en-US"/>
              </w:rPr>
            </w:pPr>
            <w:r w:rsidRPr="006309FA">
              <w:rPr>
                <w:rFonts w:ascii="Times New Roman" w:eastAsia="Arial Unicode MS" w:hAnsi="Times New Roman" w:cs="Times New Roman"/>
                <w:sz w:val="24"/>
                <w:szCs w:val="24"/>
                <w:lang w:val="en-US"/>
              </w:rPr>
              <w:t>:dimarxos@kallithea.gr</w:t>
            </w:r>
          </w:p>
        </w:tc>
        <w:tc>
          <w:tcPr>
            <w:tcW w:w="3706" w:type="dxa"/>
            <w:vAlign w:val="center"/>
          </w:tcPr>
          <w:p w:rsidR="006309FA" w:rsidRPr="006309FA" w:rsidRDefault="006309FA" w:rsidP="006309FA">
            <w:pPr>
              <w:spacing w:after="0" w:line="240" w:lineRule="auto"/>
              <w:rPr>
                <w:rFonts w:ascii="Times New Roman" w:eastAsia="Arial Unicode MS" w:hAnsi="Times New Roman" w:cs="Times New Roman"/>
                <w:b/>
                <w:szCs w:val="24"/>
                <w:lang w:val="en-US"/>
              </w:rPr>
            </w:pPr>
          </w:p>
        </w:tc>
      </w:tr>
    </w:tbl>
    <w:p w:rsidR="006309FA" w:rsidRPr="006309FA" w:rsidRDefault="006309FA" w:rsidP="006309FA">
      <w:pPr>
        <w:spacing w:after="0" w:line="360" w:lineRule="auto"/>
        <w:jc w:val="both"/>
        <w:rPr>
          <w:rFonts w:ascii="Times New Roman" w:eastAsia="Arial Unicode MS" w:hAnsi="Times New Roman" w:cs="Times New Roman"/>
          <w:b/>
          <w:sz w:val="32"/>
          <w:szCs w:val="32"/>
          <w:u w:val="single"/>
          <w:lang w:eastAsia="el-GR"/>
        </w:rPr>
      </w:pPr>
      <w:r w:rsidRPr="006309FA">
        <w:rPr>
          <w:rFonts w:ascii="Times New Roman" w:eastAsia="Arial Unicode MS" w:hAnsi="Times New Roman" w:cs="Times New Roman"/>
          <w:sz w:val="32"/>
          <w:szCs w:val="32"/>
          <w:lang w:eastAsia="el-GR"/>
        </w:rPr>
        <w:tab/>
      </w:r>
      <w:r w:rsidRPr="006309FA">
        <w:rPr>
          <w:rFonts w:ascii="Times New Roman" w:eastAsia="Arial Unicode MS" w:hAnsi="Times New Roman" w:cs="Times New Roman"/>
          <w:sz w:val="32"/>
          <w:szCs w:val="32"/>
          <w:lang w:eastAsia="el-GR"/>
        </w:rPr>
        <w:tab/>
        <w:t xml:space="preserve">             </w:t>
      </w:r>
      <w:r w:rsidRPr="006309FA">
        <w:rPr>
          <w:rFonts w:ascii="Times New Roman" w:eastAsia="Arial Unicode MS" w:hAnsi="Times New Roman" w:cs="Times New Roman"/>
          <w:b/>
          <w:sz w:val="32"/>
          <w:szCs w:val="32"/>
          <w:u w:val="single"/>
          <w:lang w:eastAsia="el-GR"/>
        </w:rPr>
        <w:t xml:space="preserve">ΕΙΣΗΓΗΤΙΚΗ    ΕΚΘΕΣΗ </w:t>
      </w:r>
    </w:p>
    <w:p w:rsidR="006309FA" w:rsidRPr="006309FA" w:rsidRDefault="006309FA" w:rsidP="006309FA">
      <w:pPr>
        <w:spacing w:after="0" w:line="360" w:lineRule="auto"/>
        <w:jc w:val="both"/>
        <w:rPr>
          <w:rFonts w:ascii="Times New Roman" w:eastAsia="Arial Unicode MS" w:hAnsi="Times New Roman" w:cs="Times New Roman"/>
          <w:b/>
          <w:sz w:val="32"/>
          <w:szCs w:val="32"/>
          <w:u w:val="single"/>
          <w:lang w:eastAsia="el-GR"/>
        </w:rPr>
      </w:pPr>
      <w:r w:rsidRPr="006309FA">
        <w:rPr>
          <w:rFonts w:ascii="Times New Roman" w:eastAsia="Arial Unicode MS" w:hAnsi="Times New Roman" w:cs="Times New Roman"/>
          <w:b/>
          <w:sz w:val="32"/>
          <w:szCs w:val="32"/>
          <w:lang w:eastAsia="el-GR"/>
        </w:rPr>
        <w:t xml:space="preserve">                       </w:t>
      </w:r>
      <w:r w:rsidRPr="006309FA">
        <w:rPr>
          <w:rFonts w:ascii="Times New Roman" w:eastAsia="Arial Unicode MS" w:hAnsi="Times New Roman" w:cs="Times New Roman"/>
          <w:b/>
          <w:sz w:val="32"/>
          <w:szCs w:val="32"/>
          <w:u w:val="single"/>
          <w:lang w:eastAsia="el-GR"/>
        </w:rPr>
        <w:t xml:space="preserve">ΕΠΙ  ΤΟΥ   ΠΡΟΫΠΟΛΟΓΙΣΜΟΥ  </w:t>
      </w:r>
    </w:p>
    <w:p w:rsidR="006309FA" w:rsidRPr="006309FA" w:rsidRDefault="006309FA" w:rsidP="006309FA">
      <w:pPr>
        <w:spacing w:after="0" w:line="360" w:lineRule="auto"/>
        <w:jc w:val="both"/>
        <w:rPr>
          <w:rFonts w:ascii="Times New Roman" w:eastAsia="Arial Unicode MS" w:hAnsi="Times New Roman" w:cs="Times New Roman"/>
          <w:b/>
          <w:sz w:val="32"/>
          <w:szCs w:val="32"/>
          <w:u w:val="single"/>
          <w:lang w:eastAsia="el-GR"/>
        </w:rPr>
      </w:pPr>
      <w:r w:rsidRPr="006309FA">
        <w:rPr>
          <w:rFonts w:ascii="Times New Roman" w:eastAsia="Arial Unicode MS" w:hAnsi="Times New Roman" w:cs="Times New Roman"/>
          <w:b/>
          <w:sz w:val="32"/>
          <w:szCs w:val="32"/>
          <w:lang w:eastAsia="el-GR"/>
        </w:rPr>
        <w:t xml:space="preserve">                         </w:t>
      </w:r>
      <w:r w:rsidRPr="006309FA">
        <w:rPr>
          <w:rFonts w:ascii="Times New Roman" w:eastAsia="Arial Unicode MS" w:hAnsi="Times New Roman" w:cs="Times New Roman"/>
          <w:b/>
          <w:sz w:val="32"/>
          <w:szCs w:val="32"/>
          <w:u w:val="single"/>
          <w:lang w:val="en-US" w:eastAsia="el-GR"/>
        </w:rPr>
        <w:t>ΟΙΚΟΝΟΜΙΚΟΥ ΕΤΟΥΣ 2023</w:t>
      </w:r>
    </w:p>
    <w:p w:rsidR="00DC576D" w:rsidRDefault="00DC576D" w:rsidP="00F60D1D">
      <w:pPr>
        <w:spacing w:after="0" w:line="276" w:lineRule="auto"/>
        <w:jc w:val="both"/>
        <w:rPr>
          <w:rFonts w:ascii="Times New Roman" w:hAnsi="Times New Roman" w:cs="Times New Roman"/>
          <w:sz w:val="32"/>
          <w:szCs w:val="32"/>
        </w:rPr>
      </w:pPr>
    </w:p>
    <w:p w:rsidR="00D72913" w:rsidRPr="00F60D1D" w:rsidRDefault="00D72913" w:rsidP="00F60D1D">
      <w:pPr>
        <w:spacing w:after="0" w:line="276" w:lineRule="auto"/>
        <w:jc w:val="both"/>
        <w:rPr>
          <w:rFonts w:ascii="Times New Roman" w:hAnsi="Times New Roman" w:cs="Times New Roman"/>
          <w:sz w:val="32"/>
          <w:szCs w:val="32"/>
        </w:rPr>
      </w:pPr>
    </w:p>
    <w:p w:rsidR="00DC576D" w:rsidRPr="00F60D1D" w:rsidRDefault="003D7495" w:rsidP="00F60D1D">
      <w:pPr>
        <w:spacing w:after="0" w:line="276" w:lineRule="auto"/>
        <w:jc w:val="both"/>
        <w:rPr>
          <w:rFonts w:ascii="Times New Roman" w:hAnsi="Times New Roman" w:cs="Times New Roman"/>
          <w:sz w:val="32"/>
          <w:szCs w:val="32"/>
        </w:rPr>
      </w:pPr>
      <w:r>
        <w:rPr>
          <w:rFonts w:ascii="Times New Roman" w:hAnsi="Times New Roman" w:cs="Times New Roman"/>
          <w:sz w:val="32"/>
          <w:szCs w:val="32"/>
        </w:rPr>
        <w:tab/>
        <w:t xml:space="preserve">Στη </w:t>
      </w:r>
      <w:r w:rsidR="00DC576D" w:rsidRPr="00F60D1D">
        <w:rPr>
          <w:rFonts w:ascii="Times New Roman" w:hAnsi="Times New Roman" w:cs="Times New Roman"/>
          <w:sz w:val="32"/>
          <w:szCs w:val="32"/>
        </w:rPr>
        <w:t xml:space="preserve">συζήτηση για τον </w:t>
      </w:r>
      <w:r w:rsidR="00E51E13" w:rsidRPr="00F60D1D">
        <w:rPr>
          <w:rFonts w:ascii="Times New Roman" w:hAnsi="Times New Roman" w:cs="Times New Roman"/>
          <w:sz w:val="32"/>
          <w:szCs w:val="32"/>
        </w:rPr>
        <w:t>προϋπολογισμό του Δήμου μας για το 202</w:t>
      </w:r>
      <w:r w:rsidR="00DC576D" w:rsidRPr="00F60D1D">
        <w:rPr>
          <w:rFonts w:ascii="Times New Roman" w:hAnsi="Times New Roman" w:cs="Times New Roman"/>
          <w:sz w:val="32"/>
          <w:szCs w:val="32"/>
        </w:rPr>
        <w:t>3</w:t>
      </w:r>
      <w:r w:rsidR="00E51E13" w:rsidRPr="00F60D1D">
        <w:rPr>
          <w:rFonts w:ascii="Times New Roman" w:hAnsi="Times New Roman" w:cs="Times New Roman"/>
          <w:sz w:val="32"/>
          <w:szCs w:val="32"/>
        </w:rPr>
        <w:t>,</w:t>
      </w:r>
      <w:r w:rsidR="00DC576D" w:rsidRPr="00F60D1D">
        <w:rPr>
          <w:rFonts w:ascii="Times New Roman" w:hAnsi="Times New Roman" w:cs="Times New Roman"/>
          <w:sz w:val="32"/>
          <w:szCs w:val="32"/>
        </w:rPr>
        <w:t xml:space="preserve"> </w:t>
      </w:r>
      <w:r>
        <w:rPr>
          <w:rFonts w:ascii="Times New Roman" w:hAnsi="Times New Roman" w:cs="Times New Roman"/>
          <w:sz w:val="32"/>
          <w:szCs w:val="32"/>
        </w:rPr>
        <w:t xml:space="preserve">θα πρέπει να λάβουμε υπ’ όψη τις </w:t>
      </w:r>
      <w:r w:rsidR="00DC576D" w:rsidRPr="00F60D1D">
        <w:rPr>
          <w:rFonts w:ascii="Times New Roman" w:hAnsi="Times New Roman" w:cs="Times New Roman"/>
          <w:sz w:val="32"/>
          <w:szCs w:val="32"/>
        </w:rPr>
        <w:t>ιδια</w:t>
      </w:r>
      <w:r>
        <w:rPr>
          <w:rFonts w:ascii="Times New Roman" w:hAnsi="Times New Roman" w:cs="Times New Roman"/>
          <w:sz w:val="32"/>
          <w:szCs w:val="32"/>
        </w:rPr>
        <w:t xml:space="preserve">ίτερες συνθήκες που διαμορφώνουν το </w:t>
      </w:r>
      <w:proofErr w:type="spellStart"/>
      <w:r>
        <w:rPr>
          <w:rFonts w:ascii="Times New Roman" w:hAnsi="Times New Roman" w:cs="Times New Roman"/>
          <w:sz w:val="32"/>
          <w:szCs w:val="32"/>
        </w:rPr>
        <w:t>οικονομικοπολιτικό</w:t>
      </w:r>
      <w:proofErr w:type="spellEnd"/>
      <w:r>
        <w:rPr>
          <w:rFonts w:ascii="Times New Roman" w:hAnsi="Times New Roman" w:cs="Times New Roman"/>
          <w:sz w:val="32"/>
          <w:szCs w:val="32"/>
        </w:rPr>
        <w:t xml:space="preserve"> πλαίσιο</w:t>
      </w:r>
      <w:r w:rsidR="00DC576D" w:rsidRPr="00F60D1D">
        <w:rPr>
          <w:rFonts w:ascii="Times New Roman" w:hAnsi="Times New Roman" w:cs="Times New Roman"/>
          <w:sz w:val="32"/>
          <w:szCs w:val="32"/>
        </w:rPr>
        <w:t xml:space="preserve">, </w:t>
      </w:r>
      <w:r>
        <w:rPr>
          <w:rFonts w:ascii="Times New Roman" w:hAnsi="Times New Roman" w:cs="Times New Roman"/>
          <w:sz w:val="32"/>
          <w:szCs w:val="32"/>
        </w:rPr>
        <w:t xml:space="preserve">της επόμενης χρονιάς, </w:t>
      </w:r>
      <w:r w:rsidR="00DC576D" w:rsidRPr="00F60D1D">
        <w:rPr>
          <w:rFonts w:ascii="Times New Roman" w:hAnsi="Times New Roman" w:cs="Times New Roman"/>
          <w:sz w:val="32"/>
          <w:szCs w:val="32"/>
        </w:rPr>
        <w:t>σε σχέση με τις προηγούμενες χρονιές και θα επισημάνουμε τους λόγους.</w:t>
      </w:r>
    </w:p>
    <w:p w:rsidR="00DC576D" w:rsidRPr="00F60D1D" w:rsidRDefault="003D7495" w:rsidP="00F60D1D">
      <w:pPr>
        <w:spacing w:after="0" w:line="276" w:lineRule="auto"/>
        <w:jc w:val="both"/>
        <w:rPr>
          <w:rFonts w:ascii="Times New Roman" w:hAnsi="Times New Roman" w:cs="Times New Roman"/>
          <w:sz w:val="32"/>
          <w:szCs w:val="32"/>
        </w:rPr>
      </w:pPr>
      <w:r>
        <w:rPr>
          <w:rFonts w:ascii="Times New Roman" w:hAnsi="Times New Roman" w:cs="Times New Roman"/>
          <w:sz w:val="32"/>
          <w:szCs w:val="32"/>
        </w:rPr>
        <w:tab/>
      </w:r>
      <w:r w:rsidR="00DC576D" w:rsidRPr="00F60D1D">
        <w:rPr>
          <w:rFonts w:ascii="Times New Roman" w:hAnsi="Times New Roman" w:cs="Times New Roman"/>
          <w:sz w:val="32"/>
          <w:szCs w:val="32"/>
        </w:rPr>
        <w:t xml:space="preserve">Καταρχάς, ας δούμε το </w:t>
      </w:r>
      <w:r w:rsidR="00E51E13" w:rsidRPr="00F60D1D">
        <w:rPr>
          <w:rFonts w:ascii="Times New Roman" w:hAnsi="Times New Roman" w:cs="Times New Roman"/>
          <w:sz w:val="32"/>
          <w:szCs w:val="32"/>
        </w:rPr>
        <w:t>δημοσιονομικό πλαίσιο</w:t>
      </w:r>
      <w:r w:rsidR="00DC576D" w:rsidRPr="00F60D1D">
        <w:rPr>
          <w:rFonts w:ascii="Times New Roman" w:hAnsi="Times New Roman" w:cs="Times New Roman"/>
          <w:sz w:val="32"/>
          <w:szCs w:val="32"/>
        </w:rPr>
        <w:t>, εντός του οποίου θα κινηθούμε με γνώμονα τον κρατικό προϋπολογισμό.</w:t>
      </w:r>
    </w:p>
    <w:p w:rsidR="00DC576D" w:rsidRPr="00F60D1D" w:rsidRDefault="003D7495" w:rsidP="00F60D1D">
      <w:pPr>
        <w:spacing w:after="0" w:line="276" w:lineRule="auto"/>
        <w:jc w:val="both"/>
        <w:rPr>
          <w:rFonts w:ascii="Times New Roman" w:hAnsi="Times New Roman" w:cs="Times New Roman"/>
          <w:sz w:val="32"/>
          <w:szCs w:val="32"/>
        </w:rPr>
      </w:pPr>
      <w:r>
        <w:rPr>
          <w:rFonts w:ascii="Times New Roman" w:hAnsi="Times New Roman" w:cs="Times New Roman"/>
          <w:sz w:val="32"/>
          <w:szCs w:val="32"/>
        </w:rPr>
        <w:tab/>
      </w:r>
      <w:r w:rsidR="00DC576D" w:rsidRPr="00F60D1D">
        <w:rPr>
          <w:rFonts w:ascii="Times New Roman" w:hAnsi="Times New Roman" w:cs="Times New Roman"/>
          <w:sz w:val="32"/>
          <w:szCs w:val="32"/>
        </w:rPr>
        <w:t xml:space="preserve">Ο κρατικός Προϋπολογισμός για το 2023, όπως δήλωσαν οι </w:t>
      </w:r>
      <w:r w:rsidR="000B5367">
        <w:rPr>
          <w:rFonts w:ascii="Times New Roman" w:hAnsi="Times New Roman" w:cs="Times New Roman"/>
          <w:sz w:val="32"/>
          <w:szCs w:val="32"/>
        </w:rPr>
        <w:t xml:space="preserve">αρμόδιοι </w:t>
      </w:r>
      <w:r w:rsidR="00DC576D" w:rsidRPr="00F60D1D">
        <w:rPr>
          <w:rFonts w:ascii="Times New Roman" w:hAnsi="Times New Roman" w:cs="Times New Roman"/>
          <w:sz w:val="32"/>
          <w:szCs w:val="32"/>
        </w:rPr>
        <w:t>Υπουργοί, υποχρεούται να συγκεράσει τις συνθήκες που διαμορφώνουν η ενεργειακή κρίση,  η πληθωριστική πίεση, η υγειονομική κρίση που, έστω και αν έχει υποχωρήσει, συνεχίζει να επιβαρύνει τις δαπάνες του συστήματος υγείας. Επίσης η χώρα μας καλείτ</w:t>
      </w:r>
      <w:r w:rsidR="00F36E48">
        <w:rPr>
          <w:rFonts w:ascii="Times New Roman" w:hAnsi="Times New Roman" w:cs="Times New Roman"/>
          <w:sz w:val="32"/>
          <w:szCs w:val="32"/>
        </w:rPr>
        <w:t xml:space="preserve">αι </w:t>
      </w:r>
      <w:r w:rsidR="00DC576D" w:rsidRPr="00F60D1D">
        <w:rPr>
          <w:rFonts w:ascii="Times New Roman" w:hAnsi="Times New Roman" w:cs="Times New Roman"/>
          <w:sz w:val="32"/>
          <w:szCs w:val="32"/>
        </w:rPr>
        <w:t xml:space="preserve">να προβεί σε αυξημένες δαπάνες για </w:t>
      </w:r>
      <w:r w:rsidR="005F25D7" w:rsidRPr="00F60D1D">
        <w:rPr>
          <w:rFonts w:ascii="Times New Roman" w:hAnsi="Times New Roman" w:cs="Times New Roman"/>
          <w:sz w:val="32"/>
          <w:szCs w:val="32"/>
        </w:rPr>
        <w:t xml:space="preserve">άμυνά της. </w:t>
      </w:r>
      <w:r w:rsidR="00DC576D" w:rsidRPr="00F60D1D">
        <w:rPr>
          <w:rFonts w:ascii="Times New Roman" w:hAnsi="Times New Roman" w:cs="Times New Roman"/>
          <w:sz w:val="32"/>
          <w:szCs w:val="32"/>
        </w:rPr>
        <w:t xml:space="preserve"> </w:t>
      </w:r>
    </w:p>
    <w:p w:rsidR="00DC576D" w:rsidRPr="00F60D1D" w:rsidRDefault="00AB6BCE" w:rsidP="00F60D1D">
      <w:pPr>
        <w:spacing w:after="0" w:line="276" w:lineRule="auto"/>
        <w:jc w:val="both"/>
        <w:rPr>
          <w:rFonts w:ascii="Times New Roman" w:hAnsi="Times New Roman" w:cs="Times New Roman"/>
          <w:sz w:val="32"/>
          <w:szCs w:val="32"/>
        </w:rPr>
      </w:pPr>
      <w:r>
        <w:rPr>
          <w:rFonts w:ascii="Times New Roman" w:hAnsi="Times New Roman" w:cs="Times New Roman"/>
          <w:sz w:val="32"/>
          <w:szCs w:val="32"/>
        </w:rPr>
        <w:tab/>
      </w:r>
      <w:r w:rsidR="005F25D7" w:rsidRPr="00F60D1D">
        <w:rPr>
          <w:rFonts w:ascii="Times New Roman" w:hAnsi="Times New Roman" w:cs="Times New Roman"/>
          <w:sz w:val="32"/>
          <w:szCs w:val="32"/>
        </w:rPr>
        <w:t xml:space="preserve">Βασικός παράγοντας στην αστάθεια των </w:t>
      </w:r>
      <w:r w:rsidR="00DC576D" w:rsidRPr="00F60D1D">
        <w:rPr>
          <w:rFonts w:ascii="Times New Roman" w:hAnsi="Times New Roman" w:cs="Times New Roman"/>
          <w:sz w:val="32"/>
          <w:szCs w:val="32"/>
        </w:rPr>
        <w:t>μακροοικονομικ</w:t>
      </w:r>
      <w:r w:rsidR="005F25D7" w:rsidRPr="00F60D1D">
        <w:rPr>
          <w:rFonts w:ascii="Times New Roman" w:hAnsi="Times New Roman" w:cs="Times New Roman"/>
          <w:sz w:val="32"/>
          <w:szCs w:val="32"/>
        </w:rPr>
        <w:t xml:space="preserve">ών </w:t>
      </w:r>
      <w:r w:rsidR="00DC576D" w:rsidRPr="00F60D1D">
        <w:rPr>
          <w:rFonts w:ascii="Times New Roman" w:hAnsi="Times New Roman" w:cs="Times New Roman"/>
          <w:sz w:val="32"/>
          <w:szCs w:val="32"/>
        </w:rPr>
        <w:t xml:space="preserve"> προβλέψε</w:t>
      </w:r>
      <w:r w:rsidR="005F25D7" w:rsidRPr="00F60D1D">
        <w:rPr>
          <w:rFonts w:ascii="Times New Roman" w:hAnsi="Times New Roman" w:cs="Times New Roman"/>
          <w:sz w:val="32"/>
          <w:szCs w:val="32"/>
        </w:rPr>
        <w:t>ων για το 2023, είναι η</w:t>
      </w:r>
      <w:r w:rsidR="00DC576D" w:rsidRPr="00F60D1D">
        <w:rPr>
          <w:rFonts w:ascii="Times New Roman" w:hAnsi="Times New Roman" w:cs="Times New Roman"/>
          <w:sz w:val="32"/>
          <w:szCs w:val="32"/>
        </w:rPr>
        <w:t xml:space="preserve"> εξέλιξη του πολέμου στην Ουκρανία,</w:t>
      </w:r>
      <w:r w:rsidR="005F25D7" w:rsidRPr="00F60D1D">
        <w:rPr>
          <w:rFonts w:ascii="Times New Roman" w:hAnsi="Times New Roman" w:cs="Times New Roman"/>
          <w:sz w:val="32"/>
          <w:szCs w:val="32"/>
        </w:rPr>
        <w:t xml:space="preserve"> ο οποίος διαμορφώνει </w:t>
      </w:r>
      <w:r w:rsidR="00DC576D" w:rsidRPr="00F60D1D">
        <w:rPr>
          <w:rFonts w:ascii="Times New Roman" w:hAnsi="Times New Roman" w:cs="Times New Roman"/>
          <w:sz w:val="32"/>
          <w:szCs w:val="32"/>
        </w:rPr>
        <w:t xml:space="preserve">τις συνθήκες </w:t>
      </w:r>
      <w:r w:rsidR="00DC576D" w:rsidRPr="00F60D1D">
        <w:rPr>
          <w:rFonts w:ascii="Times New Roman" w:hAnsi="Times New Roman" w:cs="Times New Roman"/>
          <w:sz w:val="32"/>
          <w:szCs w:val="32"/>
        </w:rPr>
        <w:lastRenderedPageBreak/>
        <w:t>εφοδιασμού της Ευρώπης με φυσικό αέριο, τις τιμές της ενέργειας και των καυσίμων και την Ευρωπαϊκή νομισματική πολιτική.</w:t>
      </w:r>
    </w:p>
    <w:p w:rsidR="00DC576D" w:rsidRDefault="00AB6BCE" w:rsidP="00F60D1D">
      <w:pPr>
        <w:spacing w:after="0" w:line="276" w:lineRule="auto"/>
        <w:jc w:val="both"/>
        <w:rPr>
          <w:rFonts w:ascii="Times New Roman" w:hAnsi="Times New Roman" w:cs="Times New Roman"/>
          <w:sz w:val="32"/>
          <w:szCs w:val="32"/>
        </w:rPr>
      </w:pPr>
      <w:r>
        <w:rPr>
          <w:rFonts w:ascii="Times New Roman" w:hAnsi="Times New Roman" w:cs="Times New Roman"/>
          <w:sz w:val="32"/>
          <w:szCs w:val="32"/>
        </w:rPr>
        <w:tab/>
      </w:r>
      <w:r w:rsidR="005F25D7" w:rsidRPr="00F60D1D">
        <w:rPr>
          <w:rFonts w:ascii="Times New Roman" w:hAnsi="Times New Roman" w:cs="Times New Roman"/>
          <w:sz w:val="32"/>
          <w:szCs w:val="32"/>
        </w:rPr>
        <w:t>Με αυτές τις συνθήκες,</w:t>
      </w:r>
      <w:r w:rsidR="00F36E48">
        <w:rPr>
          <w:rFonts w:ascii="Times New Roman" w:hAnsi="Times New Roman" w:cs="Times New Roman"/>
          <w:sz w:val="32"/>
          <w:szCs w:val="32"/>
        </w:rPr>
        <w:t xml:space="preserve"> </w:t>
      </w:r>
      <w:r w:rsidR="005F25D7" w:rsidRPr="00F60D1D">
        <w:rPr>
          <w:rFonts w:ascii="Times New Roman" w:hAnsi="Times New Roman" w:cs="Times New Roman"/>
          <w:sz w:val="32"/>
          <w:szCs w:val="32"/>
        </w:rPr>
        <w:t>γ</w:t>
      </w:r>
      <w:r w:rsidR="00DC576D" w:rsidRPr="00F60D1D">
        <w:rPr>
          <w:rFonts w:ascii="Times New Roman" w:hAnsi="Times New Roman" w:cs="Times New Roman"/>
          <w:sz w:val="32"/>
          <w:szCs w:val="32"/>
        </w:rPr>
        <w:t xml:space="preserve">ια το 2023, και με βάση τις τρέχουσες τιμές μελλοντικών συμβολαίων της ενέργειας, ο Εναρμονισμένος Δείκτης Τιμών Καταναλωτή αναμένεται να αυξηθεί κατά 3%, έναντι 4% της Ευρωζώνης, ενώ η ανάπτυξη αναμένεται να διαμορφωθεί σε 2,1%, έναντι 1,4% του μέσου όρου της Ευρωζώνης. </w:t>
      </w:r>
      <w:r w:rsidR="000B5367">
        <w:rPr>
          <w:rFonts w:ascii="Times New Roman" w:hAnsi="Times New Roman" w:cs="Times New Roman"/>
          <w:sz w:val="32"/>
          <w:szCs w:val="32"/>
        </w:rPr>
        <w:t>Όλα α</w:t>
      </w:r>
      <w:r w:rsidR="005F25D7" w:rsidRPr="00F60D1D">
        <w:rPr>
          <w:rFonts w:ascii="Times New Roman" w:hAnsi="Times New Roman" w:cs="Times New Roman"/>
          <w:sz w:val="32"/>
          <w:szCs w:val="32"/>
        </w:rPr>
        <w:t xml:space="preserve">υτά βέβαια εμπεριέχουν ένα </w:t>
      </w:r>
      <w:r w:rsidR="00DC576D" w:rsidRPr="00F60D1D">
        <w:rPr>
          <w:rFonts w:ascii="Times New Roman" w:hAnsi="Times New Roman" w:cs="Times New Roman"/>
          <w:sz w:val="32"/>
          <w:szCs w:val="32"/>
        </w:rPr>
        <w:t xml:space="preserve">υψηλό βαθμό επισφάλειας και μπορεί να αναθεωρηθούν </w:t>
      </w:r>
      <w:r w:rsidR="000B5367">
        <w:rPr>
          <w:rFonts w:ascii="Times New Roman" w:hAnsi="Times New Roman" w:cs="Times New Roman"/>
          <w:sz w:val="32"/>
          <w:szCs w:val="32"/>
        </w:rPr>
        <w:t>αναλόγως των παγκόσμιων συνθηκών που διαμορφώνει ο πόλεμος στην Ουκρανία.</w:t>
      </w:r>
      <w:r w:rsidR="005F25D7" w:rsidRPr="00F60D1D">
        <w:rPr>
          <w:rFonts w:ascii="Times New Roman" w:hAnsi="Times New Roman" w:cs="Times New Roman"/>
          <w:sz w:val="32"/>
          <w:szCs w:val="32"/>
        </w:rPr>
        <w:t xml:space="preserve"> </w:t>
      </w:r>
    </w:p>
    <w:p w:rsidR="000B5367" w:rsidRPr="00F60D1D" w:rsidRDefault="00AB6BCE" w:rsidP="00F60D1D">
      <w:pPr>
        <w:spacing w:after="0" w:line="276" w:lineRule="auto"/>
        <w:jc w:val="both"/>
        <w:rPr>
          <w:rFonts w:ascii="Times New Roman" w:hAnsi="Times New Roman" w:cs="Times New Roman"/>
          <w:sz w:val="32"/>
          <w:szCs w:val="32"/>
        </w:rPr>
      </w:pPr>
      <w:r>
        <w:rPr>
          <w:rFonts w:ascii="Times New Roman" w:hAnsi="Times New Roman" w:cs="Times New Roman"/>
          <w:sz w:val="32"/>
          <w:szCs w:val="32"/>
        </w:rPr>
        <w:tab/>
      </w:r>
      <w:r w:rsidR="000B5367">
        <w:rPr>
          <w:rFonts w:ascii="Times New Roman" w:hAnsi="Times New Roman" w:cs="Times New Roman"/>
          <w:sz w:val="32"/>
          <w:szCs w:val="32"/>
        </w:rPr>
        <w:t xml:space="preserve">Τέλος η ΚΕΔΕ επισημαίνει ότι η αύξηση </w:t>
      </w:r>
      <w:r w:rsidR="000B5367" w:rsidRPr="000B5367">
        <w:rPr>
          <w:rFonts w:ascii="Times New Roman" w:hAnsi="Times New Roman" w:cs="Times New Roman"/>
          <w:sz w:val="32"/>
          <w:szCs w:val="32"/>
        </w:rPr>
        <w:t xml:space="preserve">ΚΑΠ συνολικά της Αυτοδιοίκησης </w:t>
      </w:r>
      <w:r>
        <w:rPr>
          <w:rFonts w:ascii="Times New Roman" w:hAnsi="Times New Roman" w:cs="Times New Roman"/>
          <w:sz w:val="32"/>
          <w:szCs w:val="32"/>
        </w:rPr>
        <w:t>για</w:t>
      </w:r>
      <w:r w:rsidR="000B5367" w:rsidRPr="000B5367">
        <w:rPr>
          <w:rFonts w:ascii="Times New Roman" w:hAnsi="Times New Roman" w:cs="Times New Roman"/>
          <w:sz w:val="32"/>
          <w:szCs w:val="32"/>
        </w:rPr>
        <w:t xml:space="preserve"> το 2023</w:t>
      </w:r>
      <w:r w:rsidR="0079399B">
        <w:rPr>
          <w:rFonts w:ascii="Times New Roman" w:hAnsi="Times New Roman" w:cs="Times New Roman"/>
          <w:sz w:val="32"/>
          <w:szCs w:val="32"/>
        </w:rPr>
        <w:t xml:space="preserve"> θα είναι </w:t>
      </w:r>
      <w:r w:rsidR="00D72913">
        <w:rPr>
          <w:rFonts w:ascii="Times New Roman" w:hAnsi="Times New Roman" w:cs="Times New Roman"/>
          <w:sz w:val="32"/>
          <w:szCs w:val="32"/>
        </w:rPr>
        <w:t xml:space="preserve">αυξημένη κατά 120 εκατομμύρια ευρώ, πλην όμως απέχει από την αύξηση κατά </w:t>
      </w:r>
      <w:r w:rsidR="000B5367" w:rsidRPr="000B5367">
        <w:rPr>
          <w:rFonts w:ascii="Times New Roman" w:hAnsi="Times New Roman" w:cs="Times New Roman"/>
          <w:sz w:val="32"/>
          <w:szCs w:val="32"/>
        </w:rPr>
        <w:t xml:space="preserve">15% </w:t>
      </w:r>
      <w:r w:rsidR="00D72913">
        <w:rPr>
          <w:rFonts w:ascii="Times New Roman" w:hAnsi="Times New Roman" w:cs="Times New Roman"/>
          <w:sz w:val="32"/>
          <w:szCs w:val="32"/>
        </w:rPr>
        <w:t xml:space="preserve">που </w:t>
      </w:r>
      <w:r w:rsidR="000B5367">
        <w:rPr>
          <w:rFonts w:ascii="Times New Roman" w:hAnsi="Times New Roman" w:cs="Times New Roman"/>
          <w:sz w:val="32"/>
          <w:szCs w:val="32"/>
        </w:rPr>
        <w:t>είχ</w:t>
      </w:r>
      <w:r w:rsidR="00B658D8">
        <w:rPr>
          <w:rFonts w:ascii="Times New Roman" w:hAnsi="Times New Roman" w:cs="Times New Roman"/>
          <w:sz w:val="32"/>
          <w:szCs w:val="32"/>
        </w:rPr>
        <w:t xml:space="preserve">ε προαναγγείλει η κυβέρνηση στο προηγούμενο </w:t>
      </w:r>
      <w:r w:rsidR="000B5367">
        <w:rPr>
          <w:rFonts w:ascii="Times New Roman" w:hAnsi="Times New Roman" w:cs="Times New Roman"/>
          <w:sz w:val="32"/>
          <w:szCs w:val="32"/>
        </w:rPr>
        <w:t>συνέδριο της</w:t>
      </w:r>
      <w:r w:rsidR="00B658D8">
        <w:rPr>
          <w:rFonts w:ascii="Times New Roman" w:hAnsi="Times New Roman" w:cs="Times New Roman"/>
          <w:sz w:val="32"/>
          <w:szCs w:val="32"/>
        </w:rPr>
        <w:t xml:space="preserve"> ΚΕΔΕ στη Θεσσαλονίκη.</w:t>
      </w:r>
    </w:p>
    <w:p w:rsidR="00E51E13" w:rsidRPr="00F60D1D" w:rsidRDefault="008351D7" w:rsidP="00F60D1D">
      <w:pPr>
        <w:spacing w:line="276" w:lineRule="auto"/>
        <w:jc w:val="both"/>
        <w:rPr>
          <w:rFonts w:ascii="Times New Roman" w:hAnsi="Times New Roman" w:cs="Times New Roman"/>
          <w:sz w:val="32"/>
          <w:szCs w:val="32"/>
        </w:rPr>
      </w:pPr>
      <w:r>
        <w:rPr>
          <w:rFonts w:ascii="Times New Roman" w:hAnsi="Times New Roman" w:cs="Times New Roman"/>
          <w:sz w:val="32"/>
          <w:szCs w:val="32"/>
        </w:rPr>
        <w:tab/>
      </w:r>
      <w:proofErr w:type="spellStart"/>
      <w:r w:rsidR="000B5367">
        <w:rPr>
          <w:rFonts w:ascii="Times New Roman" w:hAnsi="Times New Roman" w:cs="Times New Roman"/>
          <w:sz w:val="32"/>
          <w:szCs w:val="32"/>
        </w:rPr>
        <w:t>Ο</w:t>
      </w:r>
      <w:r w:rsidR="004C2002" w:rsidRPr="00F60D1D">
        <w:rPr>
          <w:rFonts w:ascii="Times New Roman" w:hAnsi="Times New Roman" w:cs="Times New Roman"/>
          <w:sz w:val="32"/>
          <w:szCs w:val="32"/>
        </w:rPr>
        <w:t>σον</w:t>
      </w:r>
      <w:proofErr w:type="spellEnd"/>
      <w:r w:rsidR="004C2002" w:rsidRPr="00F60D1D">
        <w:rPr>
          <w:rFonts w:ascii="Times New Roman" w:hAnsi="Times New Roman" w:cs="Times New Roman"/>
          <w:sz w:val="32"/>
          <w:szCs w:val="32"/>
        </w:rPr>
        <w:t xml:space="preserve"> αφορά στον προϋπολογισμό του Δήμου Καλλιθέας για το 2023 και ξεκινώντας από την τυπική διαδικασία, έχουν τηρηθεί όλες οι αρχές και οι διαδικασίες που διέπουν τη σύνταξη του προϋπολογισμού: Σ</w:t>
      </w:r>
      <w:r w:rsidR="00E51E13" w:rsidRPr="00F60D1D">
        <w:rPr>
          <w:rFonts w:ascii="Times New Roman" w:hAnsi="Times New Roman" w:cs="Times New Roman"/>
          <w:sz w:val="32"/>
          <w:szCs w:val="32"/>
        </w:rPr>
        <w:t>υνεδρίαση Εκτελεστικής επιτροπής, συνεδρίαση Οικονομικής επιτροπής,</w:t>
      </w:r>
      <w:r w:rsidR="00AB6BCE">
        <w:rPr>
          <w:rFonts w:ascii="Times New Roman" w:hAnsi="Times New Roman" w:cs="Times New Roman"/>
          <w:sz w:val="32"/>
          <w:szCs w:val="32"/>
        </w:rPr>
        <w:t xml:space="preserve"> υβριδική ηλεκτρονική διαβούλευση, </w:t>
      </w:r>
      <w:r w:rsidR="00E51E13" w:rsidRPr="00F60D1D">
        <w:rPr>
          <w:rFonts w:ascii="Times New Roman" w:hAnsi="Times New Roman" w:cs="Times New Roman"/>
          <w:sz w:val="32"/>
          <w:szCs w:val="32"/>
        </w:rPr>
        <w:t xml:space="preserve">συνεδρίαση </w:t>
      </w:r>
      <w:r w:rsidR="00E51E13" w:rsidRPr="00AB6BCE">
        <w:rPr>
          <w:rFonts w:ascii="Times New Roman" w:hAnsi="Times New Roman" w:cs="Times New Roman"/>
          <w:sz w:val="32"/>
          <w:szCs w:val="32"/>
        </w:rPr>
        <w:t>επιτροπής διαβούλευσης</w:t>
      </w:r>
      <w:r w:rsidR="00E51E13" w:rsidRPr="00F60D1D">
        <w:rPr>
          <w:rFonts w:ascii="Times New Roman" w:hAnsi="Times New Roman" w:cs="Times New Roman"/>
          <w:sz w:val="32"/>
          <w:szCs w:val="32"/>
        </w:rPr>
        <w:t xml:space="preserve">, έλεγχος προσχεδίου </w:t>
      </w:r>
      <w:r w:rsidR="004C2002" w:rsidRPr="00F60D1D">
        <w:rPr>
          <w:rFonts w:ascii="Times New Roman" w:hAnsi="Times New Roman" w:cs="Times New Roman"/>
          <w:sz w:val="32"/>
          <w:szCs w:val="32"/>
        </w:rPr>
        <w:t>προϋπολογισμού</w:t>
      </w:r>
      <w:r w:rsidR="00E51E13" w:rsidRPr="00F60D1D">
        <w:rPr>
          <w:rFonts w:ascii="Times New Roman" w:hAnsi="Times New Roman" w:cs="Times New Roman"/>
          <w:sz w:val="32"/>
          <w:szCs w:val="32"/>
        </w:rPr>
        <w:t xml:space="preserve"> από το οικονομικό παρατηρητήριο  του Υ</w:t>
      </w:r>
      <w:r w:rsidR="004C2002" w:rsidRPr="00F60D1D">
        <w:rPr>
          <w:rFonts w:ascii="Times New Roman" w:hAnsi="Times New Roman" w:cs="Times New Roman"/>
          <w:sz w:val="32"/>
          <w:szCs w:val="32"/>
        </w:rPr>
        <w:t>πουργείου Εσωτερικών</w:t>
      </w:r>
      <w:r w:rsidR="00E51E13" w:rsidRPr="00F60D1D">
        <w:rPr>
          <w:rFonts w:ascii="Times New Roman" w:hAnsi="Times New Roman" w:cs="Times New Roman"/>
          <w:sz w:val="32"/>
          <w:szCs w:val="32"/>
        </w:rPr>
        <w:t xml:space="preserve">, ενσωμάτωση των παρατηρήσεων του Οικονομικού παρατηρητηρίου στο προσχέδιο του </w:t>
      </w:r>
      <w:r w:rsidR="00EF1741" w:rsidRPr="00F60D1D">
        <w:rPr>
          <w:rFonts w:ascii="Times New Roman" w:hAnsi="Times New Roman" w:cs="Times New Roman"/>
          <w:sz w:val="32"/>
          <w:szCs w:val="32"/>
        </w:rPr>
        <w:t xml:space="preserve">προϋπολογισμού </w:t>
      </w:r>
      <w:r w:rsidR="00E51E13" w:rsidRPr="00F60D1D">
        <w:rPr>
          <w:rFonts w:ascii="Times New Roman" w:hAnsi="Times New Roman" w:cs="Times New Roman"/>
          <w:sz w:val="32"/>
          <w:szCs w:val="32"/>
        </w:rPr>
        <w:t>σε συνεδρίαση της Ο</w:t>
      </w:r>
      <w:r w:rsidR="00EF1741" w:rsidRPr="00F60D1D">
        <w:rPr>
          <w:rFonts w:ascii="Times New Roman" w:hAnsi="Times New Roman" w:cs="Times New Roman"/>
          <w:sz w:val="32"/>
          <w:szCs w:val="32"/>
        </w:rPr>
        <w:t xml:space="preserve">ικονομικής </w:t>
      </w:r>
      <w:r w:rsidR="00E51E13" w:rsidRPr="00F60D1D">
        <w:rPr>
          <w:rFonts w:ascii="Times New Roman" w:hAnsi="Times New Roman" w:cs="Times New Roman"/>
          <w:sz w:val="32"/>
          <w:szCs w:val="32"/>
        </w:rPr>
        <w:t>Ε</w:t>
      </w:r>
      <w:r w:rsidR="00EF1741" w:rsidRPr="00F60D1D">
        <w:rPr>
          <w:rFonts w:ascii="Times New Roman" w:hAnsi="Times New Roman" w:cs="Times New Roman"/>
          <w:sz w:val="32"/>
          <w:szCs w:val="32"/>
        </w:rPr>
        <w:t xml:space="preserve">πιτροπής, ενώ η κατάρτισή του έγινε βάσει </w:t>
      </w:r>
      <w:r w:rsidR="00E51E13" w:rsidRPr="00F60D1D">
        <w:rPr>
          <w:rFonts w:ascii="Times New Roman" w:hAnsi="Times New Roman" w:cs="Times New Roman"/>
          <w:sz w:val="32"/>
          <w:szCs w:val="32"/>
        </w:rPr>
        <w:t>τ</w:t>
      </w:r>
      <w:r w:rsidR="00EF1741" w:rsidRPr="00F60D1D">
        <w:rPr>
          <w:rFonts w:ascii="Times New Roman" w:hAnsi="Times New Roman" w:cs="Times New Roman"/>
          <w:sz w:val="32"/>
          <w:szCs w:val="32"/>
        </w:rPr>
        <w:t>ων</w:t>
      </w:r>
      <w:r w:rsidR="00E51E13" w:rsidRPr="00F60D1D">
        <w:rPr>
          <w:rFonts w:ascii="Times New Roman" w:hAnsi="Times New Roman" w:cs="Times New Roman"/>
          <w:sz w:val="32"/>
          <w:szCs w:val="32"/>
        </w:rPr>
        <w:t xml:space="preserve"> οδηγ</w:t>
      </w:r>
      <w:r w:rsidR="00EF1741" w:rsidRPr="00F60D1D">
        <w:rPr>
          <w:rFonts w:ascii="Times New Roman" w:hAnsi="Times New Roman" w:cs="Times New Roman"/>
          <w:sz w:val="32"/>
          <w:szCs w:val="32"/>
        </w:rPr>
        <w:t>ιών</w:t>
      </w:r>
      <w:r w:rsidR="00E51E13" w:rsidRPr="00F60D1D">
        <w:rPr>
          <w:rFonts w:ascii="Times New Roman" w:hAnsi="Times New Roman" w:cs="Times New Roman"/>
          <w:sz w:val="32"/>
          <w:szCs w:val="32"/>
        </w:rPr>
        <w:t xml:space="preserve"> που παρέχονται ετησίως από την  Κ</w:t>
      </w:r>
      <w:r w:rsidR="00EF1741" w:rsidRPr="00F60D1D">
        <w:rPr>
          <w:rFonts w:ascii="Times New Roman" w:hAnsi="Times New Roman" w:cs="Times New Roman"/>
          <w:sz w:val="32"/>
          <w:szCs w:val="32"/>
        </w:rPr>
        <w:t>.</w:t>
      </w:r>
      <w:r w:rsidR="00E51E13" w:rsidRPr="00F60D1D">
        <w:rPr>
          <w:rFonts w:ascii="Times New Roman" w:hAnsi="Times New Roman" w:cs="Times New Roman"/>
          <w:sz w:val="32"/>
          <w:szCs w:val="32"/>
        </w:rPr>
        <w:t>Υ</w:t>
      </w:r>
      <w:r w:rsidR="00EF1741" w:rsidRPr="00F60D1D">
        <w:rPr>
          <w:rFonts w:ascii="Times New Roman" w:hAnsi="Times New Roman" w:cs="Times New Roman"/>
          <w:sz w:val="32"/>
          <w:szCs w:val="32"/>
        </w:rPr>
        <w:t>.</w:t>
      </w:r>
      <w:r w:rsidR="00E51E13" w:rsidRPr="00F60D1D">
        <w:rPr>
          <w:rFonts w:ascii="Times New Roman" w:hAnsi="Times New Roman" w:cs="Times New Roman"/>
          <w:sz w:val="32"/>
          <w:szCs w:val="32"/>
        </w:rPr>
        <w:t>Α</w:t>
      </w:r>
      <w:r w:rsidR="00EF1741" w:rsidRPr="00F60D1D">
        <w:rPr>
          <w:rFonts w:ascii="Times New Roman" w:hAnsi="Times New Roman" w:cs="Times New Roman"/>
          <w:sz w:val="32"/>
          <w:szCs w:val="32"/>
        </w:rPr>
        <w:t>. των</w:t>
      </w:r>
      <w:r w:rsidR="00E51E13" w:rsidRPr="00F60D1D">
        <w:rPr>
          <w:rFonts w:ascii="Times New Roman" w:hAnsi="Times New Roman" w:cs="Times New Roman"/>
          <w:sz w:val="32"/>
          <w:szCs w:val="32"/>
        </w:rPr>
        <w:t xml:space="preserve"> Υπουργών Εσωτερικών –Οικονομικών και κατόπιν αιτιολογημένης εισήγησης της οικονομικής υπηρεσία</w:t>
      </w:r>
      <w:r w:rsidR="00EF1741" w:rsidRPr="00F60D1D">
        <w:rPr>
          <w:rFonts w:ascii="Times New Roman" w:hAnsi="Times New Roman" w:cs="Times New Roman"/>
          <w:sz w:val="32"/>
          <w:szCs w:val="32"/>
        </w:rPr>
        <w:t>ς</w:t>
      </w:r>
      <w:r w:rsidR="00E51E13" w:rsidRPr="00F60D1D">
        <w:rPr>
          <w:rFonts w:ascii="Times New Roman" w:hAnsi="Times New Roman" w:cs="Times New Roman"/>
          <w:sz w:val="32"/>
          <w:szCs w:val="32"/>
        </w:rPr>
        <w:t xml:space="preserve"> του Δήμου για το εκτιμώμενο ύψος των εσόδων και των εξόδων.</w:t>
      </w:r>
    </w:p>
    <w:p w:rsidR="00E51E13" w:rsidRPr="00F60D1D" w:rsidRDefault="00EF1741" w:rsidP="00F60D1D">
      <w:pPr>
        <w:spacing w:line="276" w:lineRule="auto"/>
        <w:jc w:val="both"/>
        <w:rPr>
          <w:rFonts w:ascii="Times New Roman" w:hAnsi="Times New Roman" w:cs="Times New Roman"/>
          <w:sz w:val="32"/>
          <w:szCs w:val="32"/>
        </w:rPr>
      </w:pPr>
      <w:r w:rsidRPr="00F60D1D">
        <w:rPr>
          <w:rFonts w:ascii="Times New Roman" w:hAnsi="Times New Roman" w:cs="Times New Roman"/>
          <w:sz w:val="32"/>
          <w:szCs w:val="32"/>
        </w:rPr>
        <w:lastRenderedPageBreak/>
        <w:tab/>
        <w:t xml:space="preserve">Ο Προϋπολογισμός του </w:t>
      </w:r>
      <w:r w:rsidR="00F60D1D">
        <w:rPr>
          <w:rFonts w:ascii="Times New Roman" w:hAnsi="Times New Roman" w:cs="Times New Roman"/>
          <w:sz w:val="32"/>
          <w:szCs w:val="32"/>
        </w:rPr>
        <w:t>Δ</w:t>
      </w:r>
      <w:r w:rsidRPr="00F60D1D">
        <w:rPr>
          <w:rFonts w:ascii="Times New Roman" w:hAnsi="Times New Roman" w:cs="Times New Roman"/>
          <w:sz w:val="32"/>
          <w:szCs w:val="32"/>
        </w:rPr>
        <w:t>ήμου μας γι</w:t>
      </w:r>
      <w:r w:rsidR="0079399B">
        <w:rPr>
          <w:rFonts w:ascii="Times New Roman" w:hAnsi="Times New Roman" w:cs="Times New Roman"/>
          <w:sz w:val="32"/>
          <w:szCs w:val="32"/>
        </w:rPr>
        <w:t xml:space="preserve">α το 2023, με ισοσκελισμένα τα </w:t>
      </w:r>
      <w:r w:rsidR="008C0064" w:rsidRPr="00F60D1D">
        <w:rPr>
          <w:rFonts w:ascii="Times New Roman" w:hAnsi="Times New Roman" w:cs="Times New Roman"/>
          <w:sz w:val="32"/>
          <w:szCs w:val="32"/>
        </w:rPr>
        <w:t>έσοδα</w:t>
      </w:r>
      <w:r w:rsidRPr="00F60D1D">
        <w:rPr>
          <w:rFonts w:ascii="Times New Roman" w:hAnsi="Times New Roman" w:cs="Times New Roman"/>
          <w:sz w:val="32"/>
          <w:szCs w:val="32"/>
        </w:rPr>
        <w:t xml:space="preserve"> και τα έξοδα, </w:t>
      </w:r>
      <w:r w:rsidR="0079399B" w:rsidRPr="00F60D1D">
        <w:rPr>
          <w:rFonts w:ascii="Times New Roman" w:hAnsi="Times New Roman" w:cs="Times New Roman"/>
          <w:sz w:val="32"/>
          <w:szCs w:val="32"/>
        </w:rPr>
        <w:t>ανέρχεται</w:t>
      </w:r>
      <w:r w:rsidRPr="00F60D1D">
        <w:rPr>
          <w:rFonts w:ascii="Times New Roman" w:hAnsi="Times New Roman" w:cs="Times New Roman"/>
          <w:sz w:val="32"/>
          <w:szCs w:val="32"/>
        </w:rPr>
        <w:t xml:space="preserve"> στο ποσό των</w:t>
      </w:r>
      <w:r w:rsidR="0079399B">
        <w:rPr>
          <w:rFonts w:ascii="Times New Roman" w:hAnsi="Times New Roman" w:cs="Times New Roman"/>
          <w:sz w:val="32"/>
          <w:szCs w:val="32"/>
        </w:rPr>
        <w:t xml:space="preserve"> 85.788048,76€</w:t>
      </w:r>
      <w:r w:rsidRPr="00F60D1D">
        <w:rPr>
          <w:rFonts w:ascii="Times New Roman" w:hAnsi="Times New Roman" w:cs="Times New Roman"/>
          <w:sz w:val="32"/>
          <w:szCs w:val="32"/>
        </w:rPr>
        <w:t>.</w:t>
      </w:r>
    </w:p>
    <w:p w:rsidR="00075B1D" w:rsidRDefault="00AB6BCE" w:rsidP="00F60D1D">
      <w:pPr>
        <w:spacing w:line="276" w:lineRule="auto"/>
        <w:jc w:val="both"/>
        <w:rPr>
          <w:rFonts w:ascii="Times New Roman" w:hAnsi="Times New Roman" w:cs="Times New Roman"/>
          <w:sz w:val="32"/>
          <w:szCs w:val="32"/>
        </w:rPr>
      </w:pPr>
      <w:r>
        <w:rPr>
          <w:rFonts w:ascii="Times New Roman" w:hAnsi="Times New Roman" w:cs="Times New Roman"/>
          <w:sz w:val="32"/>
          <w:szCs w:val="32"/>
        </w:rPr>
        <w:tab/>
      </w:r>
      <w:r w:rsidR="00EF1741" w:rsidRPr="00F60D1D">
        <w:rPr>
          <w:rFonts w:ascii="Times New Roman" w:hAnsi="Times New Roman" w:cs="Times New Roman"/>
          <w:sz w:val="32"/>
          <w:szCs w:val="32"/>
        </w:rPr>
        <w:t>Οι επενδύσεις σε έργα υποδομών, τεχνικά και πρασίνου, ανέρχονται σε 7.</w:t>
      </w:r>
      <w:r w:rsidR="008E365D">
        <w:rPr>
          <w:rFonts w:ascii="Times New Roman" w:hAnsi="Times New Roman" w:cs="Times New Roman"/>
          <w:sz w:val="32"/>
          <w:szCs w:val="32"/>
        </w:rPr>
        <w:t xml:space="preserve">703.000€ </w:t>
      </w:r>
      <w:r w:rsidR="00585B7A">
        <w:rPr>
          <w:rFonts w:ascii="Times New Roman" w:hAnsi="Times New Roman" w:cs="Times New Roman"/>
          <w:sz w:val="32"/>
          <w:szCs w:val="32"/>
        </w:rPr>
        <w:t>, εκ των οποίων</w:t>
      </w:r>
      <w:r w:rsidR="00EF1741" w:rsidRPr="00F60D1D">
        <w:rPr>
          <w:rFonts w:ascii="Times New Roman" w:hAnsi="Times New Roman" w:cs="Times New Roman"/>
          <w:sz w:val="32"/>
          <w:szCs w:val="32"/>
        </w:rPr>
        <w:t>, τα συνεχιζόμενα έργα ανέρχονται σε 1.752.956€</w:t>
      </w:r>
      <w:r w:rsidR="008E365D">
        <w:rPr>
          <w:rFonts w:ascii="Times New Roman" w:hAnsi="Times New Roman" w:cs="Times New Roman"/>
          <w:sz w:val="32"/>
          <w:szCs w:val="32"/>
        </w:rPr>
        <w:t>. Ο</w:t>
      </w:r>
      <w:r w:rsidR="00EF1741" w:rsidRPr="00F60D1D">
        <w:rPr>
          <w:rFonts w:ascii="Times New Roman" w:hAnsi="Times New Roman" w:cs="Times New Roman"/>
          <w:sz w:val="32"/>
          <w:szCs w:val="32"/>
        </w:rPr>
        <w:t>ι επενδύσει</w:t>
      </w:r>
      <w:r w:rsidR="00303947" w:rsidRPr="00F60D1D">
        <w:rPr>
          <w:rFonts w:ascii="Times New Roman" w:hAnsi="Times New Roman" w:cs="Times New Roman"/>
          <w:sz w:val="32"/>
          <w:szCs w:val="32"/>
        </w:rPr>
        <w:t>ς σε υπηρεσίες περιβάλλοντος σε 2.100.000€, οι δ</w:t>
      </w:r>
      <w:r w:rsidR="00E51E13" w:rsidRPr="00F60D1D">
        <w:rPr>
          <w:rFonts w:ascii="Times New Roman" w:hAnsi="Times New Roman" w:cs="Times New Roman"/>
          <w:sz w:val="32"/>
          <w:szCs w:val="32"/>
        </w:rPr>
        <w:t xml:space="preserve">ράσεις κοινωνικής πολιτικής </w:t>
      </w:r>
      <w:r w:rsidR="00303947" w:rsidRPr="00F60D1D">
        <w:rPr>
          <w:rFonts w:ascii="Times New Roman" w:hAnsi="Times New Roman" w:cs="Times New Roman"/>
          <w:sz w:val="32"/>
          <w:szCs w:val="32"/>
        </w:rPr>
        <w:t>σε</w:t>
      </w:r>
      <w:r w:rsidR="00E51E13" w:rsidRPr="00F60D1D">
        <w:rPr>
          <w:rFonts w:ascii="Times New Roman" w:hAnsi="Times New Roman" w:cs="Times New Roman"/>
          <w:sz w:val="32"/>
          <w:szCs w:val="32"/>
        </w:rPr>
        <w:t xml:space="preserve"> 866.000€ </w:t>
      </w:r>
      <w:r w:rsidR="00303947" w:rsidRPr="00F60D1D">
        <w:rPr>
          <w:rFonts w:ascii="Times New Roman" w:hAnsi="Times New Roman" w:cs="Times New Roman"/>
          <w:sz w:val="32"/>
          <w:szCs w:val="32"/>
        </w:rPr>
        <w:t xml:space="preserve">και οι δράσεις πολιτισμού σε </w:t>
      </w:r>
      <w:r w:rsidR="00E51E13" w:rsidRPr="00F60D1D">
        <w:rPr>
          <w:rFonts w:ascii="Times New Roman" w:hAnsi="Times New Roman" w:cs="Times New Roman"/>
          <w:sz w:val="32"/>
          <w:szCs w:val="32"/>
        </w:rPr>
        <w:t>200.000€</w:t>
      </w:r>
      <w:r w:rsidR="00303947" w:rsidRPr="00F60D1D">
        <w:rPr>
          <w:rFonts w:ascii="Times New Roman" w:hAnsi="Times New Roman" w:cs="Times New Roman"/>
          <w:sz w:val="32"/>
          <w:szCs w:val="32"/>
        </w:rPr>
        <w:t xml:space="preserve"> </w:t>
      </w:r>
      <w:r w:rsidR="0079399B">
        <w:rPr>
          <w:rFonts w:ascii="Times New Roman" w:hAnsi="Times New Roman" w:cs="Times New Roman"/>
          <w:sz w:val="32"/>
          <w:szCs w:val="32"/>
        </w:rPr>
        <w:t>για αρχή.</w:t>
      </w:r>
      <w:r w:rsidR="00F60D1D">
        <w:rPr>
          <w:rFonts w:ascii="Times New Roman" w:hAnsi="Times New Roman" w:cs="Times New Roman"/>
          <w:sz w:val="32"/>
          <w:szCs w:val="32"/>
        </w:rPr>
        <w:t xml:space="preserve"> </w:t>
      </w:r>
    </w:p>
    <w:p w:rsidR="00E51E13" w:rsidRPr="00F60D1D" w:rsidRDefault="00075B1D" w:rsidP="00F60D1D">
      <w:pPr>
        <w:spacing w:line="276" w:lineRule="auto"/>
        <w:jc w:val="both"/>
        <w:rPr>
          <w:rFonts w:ascii="Times New Roman" w:hAnsi="Times New Roman" w:cs="Times New Roman"/>
          <w:sz w:val="32"/>
          <w:szCs w:val="32"/>
        </w:rPr>
      </w:pPr>
      <w:r>
        <w:rPr>
          <w:rFonts w:ascii="Times New Roman" w:hAnsi="Times New Roman" w:cs="Times New Roman"/>
          <w:sz w:val="32"/>
          <w:szCs w:val="32"/>
        </w:rPr>
        <w:tab/>
      </w:r>
      <w:proofErr w:type="spellStart"/>
      <w:r w:rsidR="00F60D1D">
        <w:rPr>
          <w:rFonts w:ascii="Times New Roman" w:hAnsi="Times New Roman" w:cs="Times New Roman"/>
          <w:sz w:val="32"/>
          <w:szCs w:val="32"/>
        </w:rPr>
        <w:t>Οσον</w:t>
      </w:r>
      <w:proofErr w:type="spellEnd"/>
      <w:r w:rsidR="00F60D1D">
        <w:rPr>
          <w:rFonts w:ascii="Times New Roman" w:hAnsi="Times New Roman" w:cs="Times New Roman"/>
          <w:sz w:val="32"/>
          <w:szCs w:val="32"/>
        </w:rPr>
        <w:t xml:space="preserve"> αφορά στην Παιδεία, πέρα από τα έργα συντήρησης και λειτουργίας των σχολικών μονάδων και των παιδικών και βρεφονηπιακών σταθμών, θα θέλαμε να εγγυηθούμε το αυτονόητο για εμάς</w:t>
      </w:r>
      <w:r>
        <w:rPr>
          <w:rFonts w:ascii="Times New Roman" w:hAnsi="Times New Roman" w:cs="Times New Roman"/>
          <w:sz w:val="32"/>
          <w:szCs w:val="32"/>
        </w:rPr>
        <w:t>:</w:t>
      </w:r>
      <w:r w:rsidR="00F60D1D">
        <w:rPr>
          <w:rFonts w:ascii="Times New Roman" w:hAnsi="Times New Roman" w:cs="Times New Roman"/>
          <w:sz w:val="32"/>
          <w:szCs w:val="32"/>
        </w:rPr>
        <w:t xml:space="preserve"> δεν κάνουμε καμία έκπτωση στην καλή λειτουργία</w:t>
      </w:r>
      <w:r w:rsidR="0079399B">
        <w:rPr>
          <w:rFonts w:ascii="Times New Roman" w:hAnsi="Times New Roman" w:cs="Times New Roman"/>
          <w:sz w:val="32"/>
          <w:szCs w:val="32"/>
        </w:rPr>
        <w:t xml:space="preserve"> </w:t>
      </w:r>
      <w:r>
        <w:rPr>
          <w:rFonts w:ascii="Times New Roman" w:hAnsi="Times New Roman" w:cs="Times New Roman"/>
          <w:sz w:val="32"/>
          <w:szCs w:val="32"/>
        </w:rPr>
        <w:t xml:space="preserve">τους </w:t>
      </w:r>
      <w:r w:rsidR="0079399B">
        <w:rPr>
          <w:rFonts w:ascii="Times New Roman" w:hAnsi="Times New Roman" w:cs="Times New Roman"/>
          <w:sz w:val="32"/>
          <w:szCs w:val="32"/>
        </w:rPr>
        <w:t>και ιδιαίτερα</w:t>
      </w:r>
      <w:r>
        <w:rPr>
          <w:rFonts w:ascii="Times New Roman" w:hAnsi="Times New Roman" w:cs="Times New Roman"/>
          <w:sz w:val="32"/>
          <w:szCs w:val="32"/>
        </w:rPr>
        <w:t xml:space="preserve"> τη θέρμανση.</w:t>
      </w:r>
    </w:p>
    <w:p w:rsidR="00303947" w:rsidRPr="00F60D1D" w:rsidRDefault="00AB6BCE" w:rsidP="00F60D1D">
      <w:pPr>
        <w:spacing w:line="276" w:lineRule="auto"/>
        <w:jc w:val="both"/>
        <w:rPr>
          <w:rFonts w:ascii="Times New Roman" w:hAnsi="Times New Roman" w:cs="Times New Roman"/>
          <w:sz w:val="32"/>
          <w:szCs w:val="32"/>
        </w:rPr>
      </w:pPr>
      <w:r>
        <w:rPr>
          <w:rFonts w:ascii="Times New Roman" w:hAnsi="Times New Roman" w:cs="Times New Roman"/>
          <w:sz w:val="32"/>
          <w:szCs w:val="32"/>
        </w:rPr>
        <w:tab/>
      </w:r>
      <w:r w:rsidR="00303947" w:rsidRPr="00F60D1D">
        <w:rPr>
          <w:rFonts w:ascii="Times New Roman" w:hAnsi="Times New Roman" w:cs="Times New Roman"/>
          <w:sz w:val="32"/>
          <w:szCs w:val="32"/>
        </w:rPr>
        <w:t xml:space="preserve">Σε αυτό το σημείο, και πριν σταθούμε λίγο περισσότερο στα κυριότερα σημεία του προϋπολογισμού θα ήθελα να παρατηρήσω τα εξής: </w:t>
      </w:r>
    </w:p>
    <w:p w:rsidR="00303947" w:rsidRPr="00F60D1D" w:rsidRDefault="00AB6BCE" w:rsidP="00F60D1D">
      <w:pPr>
        <w:spacing w:line="276" w:lineRule="auto"/>
        <w:jc w:val="both"/>
        <w:rPr>
          <w:rFonts w:ascii="Times New Roman" w:hAnsi="Times New Roman" w:cs="Times New Roman"/>
          <w:sz w:val="32"/>
          <w:szCs w:val="32"/>
        </w:rPr>
      </w:pPr>
      <w:r>
        <w:rPr>
          <w:rFonts w:ascii="Times New Roman" w:hAnsi="Times New Roman" w:cs="Times New Roman"/>
          <w:sz w:val="32"/>
          <w:szCs w:val="32"/>
        </w:rPr>
        <w:tab/>
      </w:r>
      <w:r w:rsidR="00303947" w:rsidRPr="00F60D1D">
        <w:rPr>
          <w:rFonts w:ascii="Times New Roman" w:hAnsi="Times New Roman" w:cs="Times New Roman"/>
          <w:sz w:val="32"/>
          <w:szCs w:val="32"/>
        </w:rPr>
        <w:t xml:space="preserve">Όπως και ο κρατικός προϋπολογισμός για το 2023, ο προϋπολογισμού του Δήμου μας αλλά και η </w:t>
      </w:r>
      <w:r w:rsidR="00CA6AAE" w:rsidRPr="00F60D1D">
        <w:rPr>
          <w:rFonts w:ascii="Times New Roman" w:hAnsi="Times New Roman" w:cs="Times New Roman"/>
          <w:sz w:val="32"/>
          <w:szCs w:val="32"/>
        </w:rPr>
        <w:t>πορεία</w:t>
      </w:r>
      <w:r w:rsidR="00303947" w:rsidRPr="00F60D1D">
        <w:rPr>
          <w:rFonts w:ascii="Times New Roman" w:hAnsi="Times New Roman" w:cs="Times New Roman"/>
          <w:sz w:val="32"/>
          <w:szCs w:val="32"/>
        </w:rPr>
        <w:t xml:space="preserve"> των έργων υποδομής στην πόλη μας μας επηρεάζονται, τόσο από </w:t>
      </w:r>
      <w:r w:rsidR="00F60D1D" w:rsidRPr="00F60D1D">
        <w:rPr>
          <w:rFonts w:ascii="Times New Roman" w:hAnsi="Times New Roman" w:cs="Times New Roman"/>
          <w:sz w:val="32"/>
          <w:szCs w:val="32"/>
        </w:rPr>
        <w:t xml:space="preserve">την τροχοπέδη των </w:t>
      </w:r>
      <w:r w:rsidR="00303947" w:rsidRPr="00F60D1D">
        <w:rPr>
          <w:rFonts w:ascii="Times New Roman" w:hAnsi="Times New Roman" w:cs="Times New Roman"/>
          <w:sz w:val="32"/>
          <w:szCs w:val="32"/>
        </w:rPr>
        <w:t>δύο προηγούμε</w:t>
      </w:r>
      <w:r w:rsidR="00F60D1D" w:rsidRPr="00F60D1D">
        <w:rPr>
          <w:rFonts w:ascii="Times New Roman" w:hAnsi="Times New Roman" w:cs="Times New Roman"/>
          <w:sz w:val="32"/>
          <w:szCs w:val="32"/>
        </w:rPr>
        <w:t>νων</w:t>
      </w:r>
      <w:r w:rsidR="00303947" w:rsidRPr="00F60D1D">
        <w:rPr>
          <w:rFonts w:ascii="Times New Roman" w:hAnsi="Times New Roman" w:cs="Times New Roman"/>
          <w:sz w:val="32"/>
          <w:szCs w:val="32"/>
        </w:rPr>
        <w:t xml:space="preserve"> </w:t>
      </w:r>
      <w:r w:rsidR="00F60D1D" w:rsidRPr="00F60D1D">
        <w:rPr>
          <w:rFonts w:ascii="Times New Roman" w:hAnsi="Times New Roman" w:cs="Times New Roman"/>
          <w:sz w:val="32"/>
          <w:szCs w:val="32"/>
        </w:rPr>
        <w:t>ετών</w:t>
      </w:r>
      <w:r w:rsidR="00303947" w:rsidRPr="00F60D1D">
        <w:rPr>
          <w:rFonts w:ascii="Times New Roman" w:hAnsi="Times New Roman" w:cs="Times New Roman"/>
          <w:sz w:val="32"/>
          <w:szCs w:val="32"/>
        </w:rPr>
        <w:t xml:space="preserve"> πανδημίας όσο και από την ενεργειακή και επισιτιστική κρίση εξαιτίας του πολέμου στην Ουκρανία.</w:t>
      </w:r>
    </w:p>
    <w:p w:rsidR="00303947" w:rsidRPr="00F60D1D" w:rsidRDefault="00AB6BCE" w:rsidP="00F60D1D">
      <w:pPr>
        <w:spacing w:line="276" w:lineRule="auto"/>
        <w:jc w:val="both"/>
        <w:rPr>
          <w:rFonts w:ascii="Times New Roman" w:hAnsi="Times New Roman" w:cs="Times New Roman"/>
          <w:sz w:val="32"/>
          <w:szCs w:val="32"/>
        </w:rPr>
      </w:pPr>
      <w:r>
        <w:rPr>
          <w:rFonts w:ascii="Times New Roman" w:hAnsi="Times New Roman" w:cs="Times New Roman"/>
          <w:sz w:val="32"/>
          <w:szCs w:val="32"/>
        </w:rPr>
        <w:tab/>
      </w:r>
      <w:r w:rsidR="00303947" w:rsidRPr="00F60D1D">
        <w:rPr>
          <w:rFonts w:ascii="Times New Roman" w:hAnsi="Times New Roman" w:cs="Times New Roman"/>
          <w:sz w:val="32"/>
          <w:szCs w:val="32"/>
        </w:rPr>
        <w:t xml:space="preserve">Κυρίαρχο ρόλο  </w:t>
      </w:r>
      <w:r w:rsidR="00CA6AAE" w:rsidRPr="00F60D1D">
        <w:rPr>
          <w:rFonts w:ascii="Times New Roman" w:hAnsi="Times New Roman" w:cs="Times New Roman"/>
          <w:sz w:val="32"/>
          <w:szCs w:val="32"/>
        </w:rPr>
        <w:t>στη διαμόρφωση των οικονομικών δεικτών της επόμενης χρονιάς, έχει οπωσδήποτε η εκτόξευση του κόστους ενέργειας το οποίο σήμερα βρίσκεται σε διπλάσια επίπεδα, σε σχέση με πέρυσι. Σύμφωνα με στοιχεία της υπηρεσίας, το κ</w:t>
      </w:r>
      <w:r w:rsidR="000E1A7E" w:rsidRPr="00F60D1D">
        <w:rPr>
          <w:rFonts w:ascii="Times New Roman" w:hAnsi="Times New Roman" w:cs="Times New Roman"/>
          <w:sz w:val="32"/>
          <w:szCs w:val="32"/>
        </w:rPr>
        <w:t>όστ</w:t>
      </w:r>
      <w:r w:rsidR="00CA6AAE" w:rsidRPr="00F60D1D">
        <w:rPr>
          <w:rFonts w:ascii="Times New Roman" w:hAnsi="Times New Roman" w:cs="Times New Roman"/>
          <w:sz w:val="32"/>
          <w:szCs w:val="32"/>
        </w:rPr>
        <w:t>ος ενέργειας για το Α΄</w:t>
      </w:r>
      <w:r w:rsidR="008C0064" w:rsidRPr="00F60D1D">
        <w:rPr>
          <w:rFonts w:ascii="Times New Roman" w:hAnsi="Times New Roman" w:cs="Times New Roman"/>
          <w:sz w:val="32"/>
          <w:szCs w:val="32"/>
        </w:rPr>
        <w:t xml:space="preserve"> </w:t>
      </w:r>
      <w:r w:rsidR="00CA6AAE" w:rsidRPr="00F60D1D">
        <w:rPr>
          <w:rFonts w:ascii="Times New Roman" w:hAnsi="Times New Roman" w:cs="Times New Roman"/>
          <w:sz w:val="32"/>
          <w:szCs w:val="32"/>
        </w:rPr>
        <w:t xml:space="preserve">εξάμηνο 2021 (φυσικό αέριο, καύσιμα, ηλεκτρική ενέργεια) ήταν </w:t>
      </w:r>
      <w:r w:rsidR="00303947" w:rsidRPr="00F60D1D">
        <w:rPr>
          <w:rFonts w:ascii="Times New Roman" w:hAnsi="Times New Roman" w:cs="Times New Roman"/>
          <w:sz w:val="32"/>
          <w:szCs w:val="32"/>
        </w:rPr>
        <w:t xml:space="preserve"> 920</w:t>
      </w:r>
      <w:r w:rsidR="00585B7A">
        <w:rPr>
          <w:rFonts w:ascii="Times New Roman" w:hAnsi="Times New Roman" w:cs="Times New Roman"/>
          <w:sz w:val="32"/>
          <w:szCs w:val="32"/>
        </w:rPr>
        <w:t>.</w:t>
      </w:r>
      <w:r w:rsidR="00303947" w:rsidRPr="00F60D1D">
        <w:rPr>
          <w:rFonts w:ascii="Times New Roman" w:hAnsi="Times New Roman" w:cs="Times New Roman"/>
          <w:sz w:val="32"/>
          <w:szCs w:val="32"/>
        </w:rPr>
        <w:t xml:space="preserve">000€ </w:t>
      </w:r>
      <w:r w:rsidR="002F6196" w:rsidRPr="00F60D1D">
        <w:rPr>
          <w:rFonts w:ascii="Times New Roman" w:hAnsi="Times New Roman" w:cs="Times New Roman"/>
          <w:sz w:val="32"/>
          <w:szCs w:val="32"/>
        </w:rPr>
        <w:t>ενώ, στο κλείσιμο του Β΄</w:t>
      </w:r>
      <w:r w:rsidR="008C0064" w:rsidRPr="00F60D1D">
        <w:rPr>
          <w:rFonts w:ascii="Times New Roman" w:hAnsi="Times New Roman" w:cs="Times New Roman"/>
          <w:sz w:val="32"/>
          <w:szCs w:val="32"/>
        </w:rPr>
        <w:t xml:space="preserve"> </w:t>
      </w:r>
      <w:r w:rsidR="002F6196" w:rsidRPr="00F60D1D">
        <w:rPr>
          <w:rFonts w:ascii="Times New Roman" w:hAnsi="Times New Roman" w:cs="Times New Roman"/>
          <w:sz w:val="32"/>
          <w:szCs w:val="32"/>
        </w:rPr>
        <w:t>εξαμήνου 2022</w:t>
      </w:r>
      <w:r w:rsidR="000E1A7E" w:rsidRPr="00F60D1D">
        <w:rPr>
          <w:rFonts w:ascii="Times New Roman" w:hAnsi="Times New Roman" w:cs="Times New Roman"/>
          <w:sz w:val="32"/>
          <w:szCs w:val="32"/>
        </w:rPr>
        <w:t xml:space="preserve"> ανήλθε στις </w:t>
      </w:r>
      <w:r w:rsidR="00303947" w:rsidRPr="00F60D1D">
        <w:rPr>
          <w:rFonts w:ascii="Times New Roman" w:hAnsi="Times New Roman" w:cs="Times New Roman"/>
          <w:sz w:val="32"/>
          <w:szCs w:val="32"/>
        </w:rPr>
        <w:t>1</w:t>
      </w:r>
      <w:r w:rsidR="00585B7A">
        <w:rPr>
          <w:rFonts w:ascii="Times New Roman" w:hAnsi="Times New Roman" w:cs="Times New Roman"/>
          <w:sz w:val="32"/>
          <w:szCs w:val="32"/>
        </w:rPr>
        <w:t>.</w:t>
      </w:r>
      <w:r w:rsidR="00303947" w:rsidRPr="00F60D1D">
        <w:rPr>
          <w:rFonts w:ascii="Times New Roman" w:hAnsi="Times New Roman" w:cs="Times New Roman"/>
          <w:sz w:val="32"/>
          <w:szCs w:val="32"/>
        </w:rPr>
        <w:t>850</w:t>
      </w:r>
      <w:r w:rsidR="00585B7A">
        <w:rPr>
          <w:rFonts w:ascii="Times New Roman" w:hAnsi="Times New Roman" w:cs="Times New Roman"/>
          <w:sz w:val="32"/>
          <w:szCs w:val="32"/>
        </w:rPr>
        <w:t>.</w:t>
      </w:r>
      <w:r w:rsidR="00303947" w:rsidRPr="00F60D1D">
        <w:rPr>
          <w:rFonts w:ascii="Times New Roman" w:hAnsi="Times New Roman" w:cs="Times New Roman"/>
          <w:sz w:val="32"/>
          <w:szCs w:val="32"/>
        </w:rPr>
        <w:t>000€</w:t>
      </w:r>
      <w:r w:rsidR="006309FA">
        <w:rPr>
          <w:rFonts w:ascii="Times New Roman" w:hAnsi="Times New Roman" w:cs="Times New Roman"/>
          <w:sz w:val="32"/>
          <w:szCs w:val="32"/>
        </w:rPr>
        <w:t xml:space="preserve"> </w:t>
      </w:r>
      <w:r w:rsidR="000E1A7E" w:rsidRPr="00F60D1D">
        <w:rPr>
          <w:rFonts w:ascii="Times New Roman" w:hAnsi="Times New Roman" w:cs="Times New Roman"/>
          <w:sz w:val="32"/>
          <w:szCs w:val="32"/>
        </w:rPr>
        <w:t>(ποσοστιαία αύξηση 101%).</w:t>
      </w:r>
    </w:p>
    <w:p w:rsidR="00D22918" w:rsidRPr="00F60D1D" w:rsidRDefault="00AB6BCE" w:rsidP="00F60D1D">
      <w:pPr>
        <w:spacing w:line="276" w:lineRule="auto"/>
        <w:jc w:val="both"/>
        <w:rPr>
          <w:rFonts w:ascii="Times New Roman" w:hAnsi="Times New Roman" w:cs="Times New Roman"/>
          <w:sz w:val="32"/>
          <w:szCs w:val="32"/>
        </w:rPr>
      </w:pPr>
      <w:r>
        <w:rPr>
          <w:rFonts w:ascii="Times New Roman" w:hAnsi="Times New Roman" w:cs="Times New Roman"/>
          <w:sz w:val="32"/>
          <w:szCs w:val="32"/>
        </w:rPr>
        <w:lastRenderedPageBreak/>
        <w:tab/>
      </w:r>
      <w:r w:rsidR="000E1A7E" w:rsidRPr="00F60D1D">
        <w:rPr>
          <w:rFonts w:ascii="Times New Roman" w:hAnsi="Times New Roman" w:cs="Times New Roman"/>
          <w:sz w:val="32"/>
          <w:szCs w:val="32"/>
        </w:rPr>
        <w:t>Επίσης</w:t>
      </w:r>
      <w:r w:rsidR="0079399B">
        <w:rPr>
          <w:rFonts w:ascii="Times New Roman" w:hAnsi="Times New Roman" w:cs="Times New Roman"/>
          <w:sz w:val="32"/>
          <w:szCs w:val="32"/>
        </w:rPr>
        <w:t xml:space="preserve"> στον προϋπολογισμό</w:t>
      </w:r>
      <w:r w:rsidR="000E1A7E" w:rsidRPr="00F60D1D">
        <w:rPr>
          <w:rFonts w:ascii="Times New Roman" w:hAnsi="Times New Roman" w:cs="Times New Roman"/>
          <w:sz w:val="32"/>
          <w:szCs w:val="32"/>
        </w:rPr>
        <w:t xml:space="preserve"> για το 2023, έχει συμπεριληφθε</w:t>
      </w:r>
      <w:r w:rsidR="00D22918" w:rsidRPr="00F60D1D">
        <w:rPr>
          <w:rFonts w:ascii="Times New Roman" w:hAnsi="Times New Roman" w:cs="Times New Roman"/>
          <w:sz w:val="32"/>
          <w:szCs w:val="32"/>
        </w:rPr>
        <w:t>ί και η εισφορά υπέρ ΕΣΔΝΑ για το τέλος ταφής, ποσό περίπου 800.000€ το οποίο η ΚΕΔΕ προσπαθεί να μην καταβληθεί φέτος ή</w:t>
      </w:r>
      <w:r w:rsidR="0079399B">
        <w:rPr>
          <w:rFonts w:ascii="Times New Roman" w:hAnsi="Times New Roman" w:cs="Times New Roman"/>
          <w:sz w:val="32"/>
          <w:szCs w:val="32"/>
        </w:rPr>
        <w:t xml:space="preserve"> έστω</w:t>
      </w:r>
      <w:r w:rsidR="00D22918" w:rsidRPr="00F60D1D">
        <w:rPr>
          <w:rFonts w:ascii="Times New Roman" w:hAnsi="Times New Roman" w:cs="Times New Roman"/>
          <w:sz w:val="32"/>
          <w:szCs w:val="32"/>
        </w:rPr>
        <w:t xml:space="preserve"> να καταβληθεί </w:t>
      </w:r>
      <w:r w:rsidR="0079399B">
        <w:rPr>
          <w:rFonts w:ascii="Times New Roman" w:hAnsi="Times New Roman" w:cs="Times New Roman"/>
          <w:sz w:val="32"/>
          <w:szCs w:val="32"/>
        </w:rPr>
        <w:t>τμήμα αυτού</w:t>
      </w:r>
      <w:r w:rsidR="00D22918" w:rsidRPr="00F60D1D">
        <w:rPr>
          <w:rFonts w:ascii="Times New Roman" w:hAnsi="Times New Roman" w:cs="Times New Roman"/>
          <w:sz w:val="32"/>
          <w:szCs w:val="32"/>
        </w:rPr>
        <w:t>.</w:t>
      </w:r>
    </w:p>
    <w:p w:rsidR="00D22918" w:rsidRPr="00F60D1D" w:rsidRDefault="00075B1D" w:rsidP="00F60D1D">
      <w:pPr>
        <w:spacing w:line="276" w:lineRule="auto"/>
        <w:jc w:val="both"/>
        <w:rPr>
          <w:rFonts w:ascii="Times New Roman" w:hAnsi="Times New Roman" w:cs="Times New Roman"/>
          <w:sz w:val="32"/>
          <w:szCs w:val="32"/>
        </w:rPr>
      </w:pPr>
      <w:r>
        <w:rPr>
          <w:rFonts w:ascii="Times New Roman" w:hAnsi="Times New Roman" w:cs="Times New Roman"/>
          <w:sz w:val="32"/>
          <w:szCs w:val="32"/>
        </w:rPr>
        <w:tab/>
      </w:r>
      <w:r w:rsidR="00D22918" w:rsidRPr="00F60D1D">
        <w:rPr>
          <w:rFonts w:ascii="Times New Roman" w:hAnsi="Times New Roman" w:cs="Times New Roman"/>
          <w:sz w:val="32"/>
          <w:szCs w:val="32"/>
        </w:rPr>
        <w:t>Παρά την κρίση της πανδημίας και την μεγάλη οικονομική κρίση</w:t>
      </w:r>
      <w:r w:rsidR="006309FA">
        <w:rPr>
          <w:rFonts w:ascii="Times New Roman" w:hAnsi="Times New Roman" w:cs="Times New Roman"/>
          <w:sz w:val="32"/>
          <w:szCs w:val="32"/>
        </w:rPr>
        <w:t>,</w:t>
      </w:r>
      <w:r w:rsidR="00D22918" w:rsidRPr="00F60D1D">
        <w:rPr>
          <w:rFonts w:ascii="Times New Roman" w:hAnsi="Times New Roman" w:cs="Times New Roman"/>
          <w:sz w:val="32"/>
          <w:szCs w:val="32"/>
        </w:rPr>
        <w:t xml:space="preserve"> εξ αιτίας του πολέμου, ο</w:t>
      </w:r>
      <w:r w:rsidR="00FD3047" w:rsidRPr="00F60D1D">
        <w:rPr>
          <w:rFonts w:ascii="Times New Roman" w:hAnsi="Times New Roman" w:cs="Times New Roman"/>
          <w:sz w:val="32"/>
          <w:szCs w:val="32"/>
        </w:rPr>
        <w:t xml:space="preserve"> Δήμος Καλλιθέας ανταποκρίθηκε και άντεξε.</w:t>
      </w:r>
    </w:p>
    <w:p w:rsidR="00FD3047" w:rsidRPr="00F60D1D" w:rsidRDefault="00075B1D" w:rsidP="00F60D1D">
      <w:pPr>
        <w:spacing w:line="276" w:lineRule="auto"/>
        <w:jc w:val="both"/>
        <w:rPr>
          <w:rFonts w:ascii="Times New Roman" w:hAnsi="Times New Roman" w:cs="Times New Roman"/>
          <w:sz w:val="32"/>
          <w:szCs w:val="32"/>
        </w:rPr>
      </w:pPr>
      <w:r>
        <w:rPr>
          <w:rFonts w:ascii="Times New Roman" w:hAnsi="Times New Roman" w:cs="Times New Roman"/>
          <w:sz w:val="32"/>
          <w:szCs w:val="32"/>
        </w:rPr>
        <w:tab/>
      </w:r>
      <w:proofErr w:type="spellStart"/>
      <w:r w:rsidR="00D22918" w:rsidRPr="00F60D1D">
        <w:rPr>
          <w:rFonts w:ascii="Times New Roman" w:hAnsi="Times New Roman" w:cs="Times New Roman"/>
          <w:sz w:val="32"/>
          <w:szCs w:val="32"/>
        </w:rPr>
        <w:t>Ετσι</w:t>
      </w:r>
      <w:proofErr w:type="spellEnd"/>
      <w:r w:rsidR="006309FA">
        <w:rPr>
          <w:rFonts w:ascii="Times New Roman" w:hAnsi="Times New Roman" w:cs="Times New Roman"/>
          <w:sz w:val="32"/>
          <w:szCs w:val="32"/>
        </w:rPr>
        <w:t>,</w:t>
      </w:r>
      <w:r w:rsidR="00D22918" w:rsidRPr="00F60D1D">
        <w:rPr>
          <w:rFonts w:ascii="Times New Roman" w:hAnsi="Times New Roman" w:cs="Times New Roman"/>
          <w:sz w:val="32"/>
          <w:szCs w:val="32"/>
        </w:rPr>
        <w:t xml:space="preserve"> και το 2023, όχι μόνο δεν αυξάνουμε τα δημοτικά τέλη αλλά δ</w:t>
      </w:r>
      <w:r w:rsidR="00FD3047" w:rsidRPr="00F60D1D">
        <w:rPr>
          <w:rFonts w:ascii="Times New Roman" w:hAnsi="Times New Roman" w:cs="Times New Roman"/>
          <w:sz w:val="32"/>
          <w:szCs w:val="32"/>
        </w:rPr>
        <w:t xml:space="preserve">ιατηρούμε τη </w:t>
      </w:r>
      <w:r w:rsidR="00D22918" w:rsidRPr="00F60D1D">
        <w:rPr>
          <w:rFonts w:ascii="Times New Roman" w:hAnsi="Times New Roman" w:cs="Times New Roman"/>
          <w:sz w:val="32"/>
          <w:szCs w:val="32"/>
        </w:rPr>
        <w:t xml:space="preserve">δυνατότητα </w:t>
      </w:r>
      <w:r w:rsidR="00FD3047" w:rsidRPr="00F60D1D">
        <w:rPr>
          <w:rFonts w:ascii="Times New Roman" w:hAnsi="Times New Roman" w:cs="Times New Roman"/>
          <w:sz w:val="32"/>
          <w:szCs w:val="32"/>
        </w:rPr>
        <w:t>μείωσ</w:t>
      </w:r>
      <w:r w:rsidR="00D22918" w:rsidRPr="00F60D1D">
        <w:rPr>
          <w:rFonts w:ascii="Times New Roman" w:hAnsi="Times New Roman" w:cs="Times New Roman"/>
          <w:sz w:val="32"/>
          <w:szCs w:val="32"/>
        </w:rPr>
        <w:t>ής</w:t>
      </w:r>
      <w:r w:rsidR="00FD3047" w:rsidRPr="00F60D1D">
        <w:rPr>
          <w:rFonts w:ascii="Times New Roman" w:hAnsi="Times New Roman" w:cs="Times New Roman"/>
          <w:sz w:val="32"/>
          <w:szCs w:val="32"/>
        </w:rPr>
        <w:t xml:space="preserve"> </w:t>
      </w:r>
      <w:r w:rsidR="00D22918" w:rsidRPr="00F60D1D">
        <w:rPr>
          <w:rFonts w:ascii="Times New Roman" w:hAnsi="Times New Roman" w:cs="Times New Roman"/>
          <w:sz w:val="32"/>
          <w:szCs w:val="32"/>
        </w:rPr>
        <w:t>του</w:t>
      </w:r>
      <w:r w:rsidR="00A56455" w:rsidRPr="00F60D1D">
        <w:rPr>
          <w:rFonts w:ascii="Times New Roman" w:hAnsi="Times New Roman" w:cs="Times New Roman"/>
          <w:sz w:val="32"/>
          <w:szCs w:val="32"/>
        </w:rPr>
        <w:t xml:space="preserve"> </w:t>
      </w:r>
      <w:r w:rsidR="00D22918" w:rsidRPr="00F60D1D">
        <w:rPr>
          <w:rFonts w:ascii="Times New Roman" w:hAnsi="Times New Roman" w:cs="Times New Roman"/>
          <w:sz w:val="32"/>
          <w:szCs w:val="32"/>
        </w:rPr>
        <w:t xml:space="preserve">κατά 75% </w:t>
      </w:r>
      <w:r w:rsidR="00A56455" w:rsidRPr="00F60D1D">
        <w:rPr>
          <w:rFonts w:ascii="Times New Roman" w:hAnsi="Times New Roman" w:cs="Times New Roman"/>
          <w:sz w:val="32"/>
          <w:szCs w:val="32"/>
        </w:rPr>
        <w:t>σε ευπαθείς ομάδες</w:t>
      </w:r>
      <w:r w:rsidR="00FD3047" w:rsidRPr="00F60D1D">
        <w:rPr>
          <w:rFonts w:ascii="Times New Roman" w:hAnsi="Times New Roman" w:cs="Times New Roman"/>
          <w:sz w:val="32"/>
          <w:szCs w:val="32"/>
        </w:rPr>
        <w:t xml:space="preserve">. </w:t>
      </w:r>
    </w:p>
    <w:p w:rsidR="00D22918" w:rsidRPr="00F60D1D" w:rsidRDefault="00075B1D" w:rsidP="00F60D1D">
      <w:pPr>
        <w:spacing w:line="276" w:lineRule="auto"/>
        <w:jc w:val="both"/>
        <w:rPr>
          <w:rFonts w:ascii="Times New Roman" w:hAnsi="Times New Roman" w:cs="Times New Roman"/>
          <w:sz w:val="32"/>
          <w:szCs w:val="32"/>
        </w:rPr>
      </w:pPr>
      <w:r>
        <w:rPr>
          <w:rFonts w:ascii="Times New Roman" w:hAnsi="Times New Roman" w:cs="Times New Roman"/>
          <w:sz w:val="32"/>
          <w:szCs w:val="32"/>
        </w:rPr>
        <w:tab/>
      </w:r>
      <w:r w:rsidR="00FD3047" w:rsidRPr="00F60D1D">
        <w:rPr>
          <w:rFonts w:ascii="Times New Roman" w:hAnsi="Times New Roman" w:cs="Times New Roman"/>
          <w:sz w:val="32"/>
          <w:szCs w:val="32"/>
        </w:rPr>
        <w:t>Εξασφαλίζουμε την καλή λειτουργία των σχολείων</w:t>
      </w:r>
      <w:r>
        <w:rPr>
          <w:rFonts w:ascii="Times New Roman" w:hAnsi="Times New Roman" w:cs="Times New Roman"/>
          <w:sz w:val="32"/>
          <w:szCs w:val="32"/>
        </w:rPr>
        <w:t>, όπως ήδη αναφέραμε, καθώς και των υπηρεσιών, ε</w:t>
      </w:r>
      <w:r w:rsidR="00FD3047" w:rsidRPr="00F60D1D">
        <w:rPr>
          <w:rFonts w:ascii="Times New Roman" w:hAnsi="Times New Roman" w:cs="Times New Roman"/>
          <w:sz w:val="32"/>
          <w:szCs w:val="32"/>
        </w:rPr>
        <w:t>νώ συνεχίζουμε την προσπάθεια</w:t>
      </w:r>
      <w:r>
        <w:rPr>
          <w:rFonts w:ascii="Times New Roman" w:hAnsi="Times New Roman" w:cs="Times New Roman"/>
          <w:sz w:val="32"/>
          <w:szCs w:val="32"/>
        </w:rPr>
        <w:t xml:space="preserve"> για την εξοικονόμηση ενέργειας. Δ</w:t>
      </w:r>
      <w:r w:rsidR="00D22918" w:rsidRPr="00F60D1D">
        <w:rPr>
          <w:rFonts w:ascii="Times New Roman" w:hAnsi="Times New Roman" w:cs="Times New Roman"/>
          <w:sz w:val="32"/>
          <w:szCs w:val="32"/>
        </w:rPr>
        <w:t>ιασφαλίζοντας την εξοικονόμηση πόρων  για τους δημότες,</w:t>
      </w:r>
      <w:r w:rsidR="00CD2E9E" w:rsidRPr="00F60D1D">
        <w:rPr>
          <w:rFonts w:ascii="Times New Roman" w:hAnsi="Times New Roman" w:cs="Times New Roman"/>
          <w:sz w:val="32"/>
          <w:szCs w:val="32"/>
        </w:rPr>
        <w:t xml:space="preserve"> ο Δήμος Καλλιθέας </w:t>
      </w:r>
      <w:r w:rsidR="00D22918" w:rsidRPr="00F60D1D">
        <w:rPr>
          <w:rFonts w:ascii="Times New Roman" w:hAnsi="Times New Roman" w:cs="Times New Roman"/>
          <w:sz w:val="32"/>
          <w:szCs w:val="32"/>
        </w:rPr>
        <w:t xml:space="preserve"> υλοποιεί έργα ενεργειακής αναβάθμισης και εξοικονόμησης ενέργειας</w:t>
      </w:r>
      <w:r w:rsidR="0079399B">
        <w:rPr>
          <w:rFonts w:ascii="Times New Roman" w:hAnsi="Times New Roman" w:cs="Times New Roman"/>
          <w:sz w:val="32"/>
          <w:szCs w:val="32"/>
        </w:rPr>
        <w:t xml:space="preserve"> όπως</w:t>
      </w:r>
      <w:r w:rsidR="00D22918" w:rsidRPr="00F60D1D">
        <w:rPr>
          <w:rFonts w:ascii="Times New Roman" w:hAnsi="Times New Roman" w:cs="Times New Roman"/>
          <w:sz w:val="32"/>
          <w:szCs w:val="32"/>
        </w:rPr>
        <w:t>:</w:t>
      </w:r>
    </w:p>
    <w:p w:rsidR="00D22918" w:rsidRDefault="00D22918" w:rsidP="00F60D1D">
      <w:pPr>
        <w:spacing w:line="276" w:lineRule="auto"/>
        <w:jc w:val="both"/>
        <w:rPr>
          <w:rFonts w:ascii="Times New Roman" w:hAnsi="Times New Roman" w:cs="Times New Roman"/>
          <w:sz w:val="32"/>
          <w:szCs w:val="32"/>
        </w:rPr>
      </w:pPr>
      <w:r w:rsidRPr="00F60D1D">
        <w:rPr>
          <w:rFonts w:ascii="Times New Roman" w:hAnsi="Times New Roman" w:cs="Times New Roman"/>
          <w:sz w:val="32"/>
          <w:szCs w:val="32"/>
        </w:rPr>
        <w:t>-</w:t>
      </w:r>
      <w:r w:rsidRPr="00F60D1D">
        <w:rPr>
          <w:rFonts w:ascii="Times New Roman" w:hAnsi="Times New Roman" w:cs="Times New Roman"/>
          <w:sz w:val="32"/>
          <w:szCs w:val="32"/>
        </w:rPr>
        <w:tab/>
        <w:t xml:space="preserve">Αντικατάσταση με σύγχρονους λαμπτήρες </w:t>
      </w:r>
      <w:r w:rsidR="00075B1D">
        <w:rPr>
          <w:rFonts w:ascii="Times New Roman" w:hAnsi="Times New Roman" w:cs="Times New Roman"/>
          <w:sz w:val="32"/>
          <w:szCs w:val="32"/>
        </w:rPr>
        <w:t xml:space="preserve">τεχνολογίας </w:t>
      </w:r>
      <w:proofErr w:type="spellStart"/>
      <w:r w:rsidR="00075B1D">
        <w:rPr>
          <w:rFonts w:ascii="Times New Roman" w:hAnsi="Times New Roman" w:cs="Times New Roman"/>
          <w:sz w:val="32"/>
          <w:szCs w:val="32"/>
        </w:rPr>
        <w:t>led</w:t>
      </w:r>
      <w:proofErr w:type="spellEnd"/>
      <w:r w:rsidR="00075B1D">
        <w:rPr>
          <w:rFonts w:ascii="Times New Roman" w:hAnsi="Times New Roman" w:cs="Times New Roman"/>
          <w:sz w:val="32"/>
          <w:szCs w:val="32"/>
        </w:rPr>
        <w:t xml:space="preserve">  </w:t>
      </w:r>
      <w:r w:rsidRPr="00F60D1D">
        <w:rPr>
          <w:rFonts w:ascii="Times New Roman" w:hAnsi="Times New Roman" w:cs="Times New Roman"/>
          <w:sz w:val="32"/>
          <w:szCs w:val="32"/>
        </w:rPr>
        <w:t xml:space="preserve">στο 80% των Δημοτικών Σταδίων και Αθλητικών εγκαταστάσεων </w:t>
      </w:r>
    </w:p>
    <w:p w:rsidR="0079399B" w:rsidRDefault="0079399B" w:rsidP="0079399B">
      <w:p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Εγκατάσταση λαμπτήρων τεχνολογίας </w:t>
      </w:r>
      <w:proofErr w:type="spellStart"/>
      <w:r>
        <w:rPr>
          <w:rFonts w:ascii="Times New Roman" w:hAnsi="Times New Roman" w:cs="Times New Roman"/>
          <w:sz w:val="32"/>
          <w:szCs w:val="32"/>
        </w:rPr>
        <w:t>led</w:t>
      </w:r>
      <w:proofErr w:type="spellEnd"/>
      <w:r>
        <w:rPr>
          <w:rFonts w:ascii="Times New Roman" w:hAnsi="Times New Roman" w:cs="Times New Roman"/>
          <w:sz w:val="32"/>
          <w:szCs w:val="32"/>
        </w:rPr>
        <w:t xml:space="preserve">  στο Έργο αποκατάστασης του Ιστορικού κτιρίου της οδού </w:t>
      </w:r>
      <w:proofErr w:type="spellStart"/>
      <w:r>
        <w:rPr>
          <w:rFonts w:ascii="Times New Roman" w:hAnsi="Times New Roman" w:cs="Times New Roman"/>
          <w:sz w:val="32"/>
          <w:szCs w:val="32"/>
        </w:rPr>
        <w:t>Μπιζανίου</w:t>
      </w:r>
      <w:proofErr w:type="spellEnd"/>
      <w:r>
        <w:rPr>
          <w:rFonts w:ascii="Times New Roman" w:hAnsi="Times New Roman" w:cs="Times New Roman"/>
          <w:sz w:val="32"/>
          <w:szCs w:val="32"/>
        </w:rPr>
        <w:t xml:space="preserve">  και τον περιβάλλοντα χώρο, και στο «Κόκκινο Σχολείο» που στεγάζει το μεγαλύτερο τμήμα του δημοτικού μας ωδείου.</w:t>
      </w:r>
    </w:p>
    <w:p w:rsidR="0079399B" w:rsidRDefault="0079399B" w:rsidP="00F60D1D">
      <w:pPr>
        <w:spacing w:line="276" w:lineRule="auto"/>
        <w:jc w:val="both"/>
        <w:rPr>
          <w:rFonts w:ascii="Times New Roman" w:hAnsi="Times New Roman" w:cs="Times New Roman"/>
          <w:sz w:val="32"/>
          <w:szCs w:val="32"/>
        </w:rPr>
      </w:pPr>
      <w:r>
        <w:rPr>
          <w:rFonts w:ascii="Times New Roman" w:hAnsi="Times New Roman" w:cs="Times New Roman"/>
          <w:sz w:val="32"/>
          <w:szCs w:val="32"/>
        </w:rPr>
        <w:t>-</w:t>
      </w:r>
      <w:r w:rsidR="00D22918" w:rsidRPr="00F60D1D">
        <w:rPr>
          <w:rFonts w:ascii="Times New Roman" w:hAnsi="Times New Roman" w:cs="Times New Roman"/>
          <w:sz w:val="32"/>
          <w:szCs w:val="32"/>
        </w:rPr>
        <w:tab/>
        <w:t>Προγραμματισμός για Θερμομονωτική «κουβέρτα» στην παιδική πισίνα του Δημοτικού κολυμβητηρ</w:t>
      </w:r>
      <w:r w:rsidR="00CD2E9E" w:rsidRPr="00F60D1D">
        <w:rPr>
          <w:rFonts w:ascii="Times New Roman" w:hAnsi="Times New Roman" w:cs="Times New Roman"/>
          <w:sz w:val="32"/>
          <w:szCs w:val="32"/>
        </w:rPr>
        <w:t>ίου μετά την πολύ επιτυχημένη εφαρμογή της θερμομονωτική</w:t>
      </w:r>
      <w:r>
        <w:rPr>
          <w:rFonts w:ascii="Times New Roman" w:hAnsi="Times New Roman" w:cs="Times New Roman"/>
          <w:sz w:val="32"/>
          <w:szCs w:val="32"/>
        </w:rPr>
        <w:t>ς</w:t>
      </w:r>
      <w:r w:rsidR="00CD2E9E" w:rsidRPr="00F60D1D">
        <w:rPr>
          <w:rFonts w:ascii="Times New Roman" w:hAnsi="Times New Roman" w:cs="Times New Roman"/>
          <w:sz w:val="32"/>
          <w:szCs w:val="32"/>
        </w:rPr>
        <w:t xml:space="preserve"> «κουβέρτα</w:t>
      </w:r>
      <w:r>
        <w:rPr>
          <w:rFonts w:ascii="Times New Roman" w:hAnsi="Times New Roman" w:cs="Times New Roman"/>
          <w:sz w:val="32"/>
          <w:szCs w:val="32"/>
        </w:rPr>
        <w:t>ς</w:t>
      </w:r>
      <w:r w:rsidR="00CD2E9E" w:rsidRPr="00F60D1D">
        <w:rPr>
          <w:rFonts w:ascii="Times New Roman" w:hAnsi="Times New Roman" w:cs="Times New Roman"/>
          <w:sz w:val="32"/>
          <w:szCs w:val="32"/>
        </w:rPr>
        <w:t>» στην κεντρική πισίνα του Δημοτικού κολυμβητηρίου</w:t>
      </w:r>
      <w:r>
        <w:rPr>
          <w:rFonts w:ascii="Times New Roman" w:hAnsi="Times New Roman" w:cs="Times New Roman"/>
          <w:sz w:val="32"/>
          <w:szCs w:val="32"/>
        </w:rPr>
        <w:t>.</w:t>
      </w:r>
      <w:r w:rsidRPr="0079399B">
        <w:rPr>
          <w:rFonts w:ascii="Times New Roman" w:hAnsi="Times New Roman" w:cs="Times New Roman"/>
          <w:sz w:val="32"/>
          <w:szCs w:val="32"/>
        </w:rPr>
        <w:t xml:space="preserve"> </w:t>
      </w:r>
    </w:p>
    <w:p w:rsidR="0079399B" w:rsidRPr="00F60D1D" w:rsidRDefault="0079399B" w:rsidP="0079399B">
      <w:pPr>
        <w:spacing w:line="276" w:lineRule="auto"/>
        <w:jc w:val="both"/>
        <w:rPr>
          <w:rFonts w:ascii="Times New Roman" w:hAnsi="Times New Roman" w:cs="Times New Roman"/>
          <w:sz w:val="32"/>
          <w:szCs w:val="32"/>
        </w:rPr>
      </w:pPr>
      <w:r w:rsidRPr="00F60D1D">
        <w:rPr>
          <w:rFonts w:ascii="Times New Roman" w:hAnsi="Times New Roman" w:cs="Times New Roman"/>
          <w:sz w:val="32"/>
          <w:szCs w:val="32"/>
        </w:rPr>
        <w:t>-</w:t>
      </w:r>
      <w:r w:rsidRPr="00F60D1D">
        <w:rPr>
          <w:rFonts w:ascii="Times New Roman" w:hAnsi="Times New Roman" w:cs="Times New Roman"/>
          <w:sz w:val="32"/>
          <w:szCs w:val="32"/>
        </w:rPr>
        <w:tab/>
        <w:t xml:space="preserve">Έχει οριστεί Υπεύθυνος ενεργειακών υποδομών &amp; εγκαταστάσεων, ο οποίος, μεταξύ άλλων, ελέγχει την ορθή λειτουργία και συντήρηση των εγκαταστάσεων θέρμανσης – </w:t>
      </w:r>
      <w:r w:rsidRPr="00F60D1D">
        <w:rPr>
          <w:rFonts w:ascii="Times New Roman" w:hAnsi="Times New Roman" w:cs="Times New Roman"/>
          <w:sz w:val="32"/>
          <w:szCs w:val="32"/>
        </w:rPr>
        <w:lastRenderedPageBreak/>
        <w:t xml:space="preserve">ψύξης ώστε να επιτευχθεί η εξοικονόμηση ενέργειας και να αποφευχθούν τυχόν σπατάλες. </w:t>
      </w:r>
    </w:p>
    <w:p w:rsidR="00D22918" w:rsidRPr="00F60D1D" w:rsidRDefault="0079399B" w:rsidP="0079399B">
      <w:p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F60D1D">
        <w:rPr>
          <w:rFonts w:ascii="Times New Roman" w:hAnsi="Times New Roman" w:cs="Times New Roman"/>
          <w:sz w:val="32"/>
          <w:szCs w:val="32"/>
        </w:rPr>
        <w:t xml:space="preserve">Προγραμματισμός για </w:t>
      </w:r>
      <w:r w:rsidR="00075B1D">
        <w:rPr>
          <w:rFonts w:ascii="Times New Roman" w:hAnsi="Times New Roman" w:cs="Times New Roman"/>
          <w:sz w:val="32"/>
          <w:szCs w:val="32"/>
        </w:rPr>
        <w:t>την α</w:t>
      </w:r>
      <w:r w:rsidRPr="00F60D1D">
        <w:rPr>
          <w:rFonts w:ascii="Times New Roman" w:hAnsi="Times New Roman" w:cs="Times New Roman"/>
          <w:sz w:val="32"/>
          <w:szCs w:val="32"/>
        </w:rPr>
        <w:t xml:space="preserve">ντικατάσταση   </w:t>
      </w:r>
      <w:r w:rsidR="00075B1D">
        <w:rPr>
          <w:rFonts w:ascii="Times New Roman" w:hAnsi="Times New Roman" w:cs="Times New Roman"/>
          <w:sz w:val="32"/>
          <w:szCs w:val="32"/>
        </w:rPr>
        <w:t>των λαμπτήρων με  «</w:t>
      </w:r>
      <w:r w:rsidR="00075B1D">
        <w:rPr>
          <w:rFonts w:ascii="Times New Roman" w:hAnsi="Times New Roman" w:cs="Times New Roman"/>
          <w:sz w:val="32"/>
          <w:szCs w:val="32"/>
          <w:lang w:val="en-US"/>
        </w:rPr>
        <w:t>led</w:t>
      </w:r>
      <w:r w:rsidR="00075B1D">
        <w:rPr>
          <w:rFonts w:ascii="Times New Roman" w:hAnsi="Times New Roman" w:cs="Times New Roman"/>
          <w:sz w:val="32"/>
          <w:szCs w:val="32"/>
        </w:rPr>
        <w:t>»</w:t>
      </w:r>
      <w:r w:rsidR="00075B1D" w:rsidRPr="00075B1D">
        <w:rPr>
          <w:rFonts w:ascii="Times New Roman" w:hAnsi="Times New Roman" w:cs="Times New Roman"/>
          <w:sz w:val="32"/>
          <w:szCs w:val="32"/>
        </w:rPr>
        <w:t xml:space="preserve"> </w:t>
      </w:r>
      <w:r w:rsidRPr="00F60D1D">
        <w:rPr>
          <w:rFonts w:ascii="Times New Roman" w:hAnsi="Times New Roman" w:cs="Times New Roman"/>
          <w:sz w:val="32"/>
          <w:szCs w:val="32"/>
        </w:rPr>
        <w:t>στο 80%  των  Παιδικών Χαρών</w:t>
      </w:r>
      <w:r w:rsidR="00EF29F3">
        <w:rPr>
          <w:rFonts w:ascii="Times New Roman" w:hAnsi="Times New Roman" w:cs="Times New Roman"/>
          <w:sz w:val="32"/>
          <w:szCs w:val="32"/>
        </w:rPr>
        <w:t xml:space="preserve"> και </w:t>
      </w:r>
      <w:r w:rsidR="00075B1D">
        <w:rPr>
          <w:rFonts w:ascii="Times New Roman" w:hAnsi="Times New Roman" w:cs="Times New Roman"/>
          <w:sz w:val="32"/>
          <w:szCs w:val="32"/>
        </w:rPr>
        <w:t>ε</w:t>
      </w:r>
      <w:r w:rsidR="00D22918" w:rsidRPr="00F60D1D">
        <w:rPr>
          <w:rFonts w:ascii="Times New Roman" w:hAnsi="Times New Roman" w:cs="Times New Roman"/>
          <w:sz w:val="32"/>
          <w:szCs w:val="32"/>
        </w:rPr>
        <w:t xml:space="preserve">γκατάσταση </w:t>
      </w:r>
      <w:r w:rsidR="00075B1D">
        <w:rPr>
          <w:rFonts w:ascii="Times New Roman" w:hAnsi="Times New Roman" w:cs="Times New Roman"/>
          <w:sz w:val="32"/>
          <w:szCs w:val="32"/>
        </w:rPr>
        <w:t xml:space="preserve"> </w:t>
      </w:r>
      <w:r w:rsidR="00075B1D">
        <w:rPr>
          <w:rFonts w:ascii="Times New Roman" w:hAnsi="Times New Roman" w:cs="Times New Roman"/>
          <w:sz w:val="32"/>
          <w:szCs w:val="32"/>
        </w:rPr>
        <w:t>«</w:t>
      </w:r>
      <w:r w:rsidR="00075B1D">
        <w:rPr>
          <w:rFonts w:ascii="Times New Roman" w:hAnsi="Times New Roman" w:cs="Times New Roman"/>
          <w:sz w:val="32"/>
          <w:szCs w:val="32"/>
          <w:lang w:val="en-US"/>
        </w:rPr>
        <w:t>led</w:t>
      </w:r>
      <w:r w:rsidR="00075B1D">
        <w:rPr>
          <w:rFonts w:ascii="Times New Roman" w:hAnsi="Times New Roman" w:cs="Times New Roman"/>
          <w:sz w:val="32"/>
          <w:szCs w:val="32"/>
        </w:rPr>
        <w:t xml:space="preserve">» </w:t>
      </w:r>
      <w:r>
        <w:rPr>
          <w:rFonts w:ascii="Times New Roman" w:hAnsi="Times New Roman" w:cs="Times New Roman"/>
          <w:sz w:val="32"/>
          <w:szCs w:val="32"/>
        </w:rPr>
        <w:t>σε όλα τα καινούργια έργα του Δήμου μας.</w:t>
      </w:r>
    </w:p>
    <w:p w:rsidR="00D22918" w:rsidRPr="00F60D1D" w:rsidRDefault="00D22918" w:rsidP="00F60D1D">
      <w:pPr>
        <w:spacing w:line="276" w:lineRule="auto"/>
        <w:jc w:val="both"/>
        <w:rPr>
          <w:rFonts w:ascii="Times New Roman" w:hAnsi="Times New Roman" w:cs="Times New Roman"/>
          <w:sz w:val="32"/>
          <w:szCs w:val="32"/>
        </w:rPr>
      </w:pPr>
      <w:r w:rsidRPr="00F60D1D">
        <w:rPr>
          <w:rFonts w:ascii="Times New Roman" w:hAnsi="Times New Roman" w:cs="Times New Roman"/>
          <w:sz w:val="32"/>
          <w:szCs w:val="32"/>
        </w:rPr>
        <w:t>-</w:t>
      </w:r>
      <w:r w:rsidRPr="00F60D1D">
        <w:rPr>
          <w:rFonts w:ascii="Times New Roman" w:hAnsi="Times New Roman" w:cs="Times New Roman"/>
          <w:sz w:val="32"/>
          <w:szCs w:val="32"/>
        </w:rPr>
        <w:tab/>
        <w:t>Προγραμματισμός για Εγκατάσταση Φωτοβολταϊκών πάνελ στο Ειδικό Δημοτικό και Νηπιαγωγείο.</w:t>
      </w:r>
    </w:p>
    <w:p w:rsidR="00D22918" w:rsidRPr="00F60D1D" w:rsidRDefault="00D22918" w:rsidP="00F60D1D">
      <w:pPr>
        <w:spacing w:line="276" w:lineRule="auto"/>
        <w:jc w:val="both"/>
        <w:rPr>
          <w:rFonts w:ascii="Times New Roman" w:hAnsi="Times New Roman" w:cs="Times New Roman"/>
          <w:sz w:val="32"/>
          <w:szCs w:val="32"/>
        </w:rPr>
      </w:pPr>
      <w:r w:rsidRPr="00F60D1D">
        <w:rPr>
          <w:rFonts w:ascii="Times New Roman" w:hAnsi="Times New Roman" w:cs="Times New Roman"/>
          <w:sz w:val="32"/>
          <w:szCs w:val="32"/>
        </w:rPr>
        <w:t>-</w:t>
      </w:r>
      <w:r w:rsidRPr="00F60D1D">
        <w:rPr>
          <w:rFonts w:ascii="Times New Roman" w:hAnsi="Times New Roman" w:cs="Times New Roman"/>
          <w:sz w:val="32"/>
          <w:szCs w:val="32"/>
        </w:rPr>
        <w:tab/>
        <w:t xml:space="preserve">Προετοιμασία Μελέτης για ένταξη στο </w:t>
      </w:r>
      <w:r w:rsidR="00EF29F3">
        <w:rPr>
          <w:rFonts w:ascii="Times New Roman" w:hAnsi="Times New Roman" w:cs="Times New Roman"/>
          <w:sz w:val="32"/>
          <w:szCs w:val="32"/>
        </w:rPr>
        <w:t>π</w:t>
      </w:r>
      <w:r w:rsidRPr="00F60D1D">
        <w:rPr>
          <w:rFonts w:ascii="Times New Roman" w:hAnsi="Times New Roman" w:cs="Times New Roman"/>
          <w:sz w:val="32"/>
          <w:szCs w:val="32"/>
        </w:rPr>
        <w:t>ρόγραμμα ενεργειακής αναβάθμισης  «ΗΛΕΚΤΡΑ» δύο μεγάλων Σχολικών Συγκροτημάτων</w:t>
      </w:r>
      <w:r w:rsidR="00075B1D">
        <w:rPr>
          <w:rFonts w:ascii="Times New Roman" w:hAnsi="Times New Roman" w:cs="Times New Roman"/>
          <w:sz w:val="32"/>
          <w:szCs w:val="32"/>
        </w:rPr>
        <w:t>.</w:t>
      </w:r>
      <w:r w:rsidRPr="00F60D1D">
        <w:rPr>
          <w:rFonts w:ascii="Times New Roman" w:hAnsi="Times New Roman" w:cs="Times New Roman"/>
          <w:sz w:val="32"/>
          <w:szCs w:val="32"/>
        </w:rPr>
        <w:t xml:space="preserve"> </w:t>
      </w:r>
    </w:p>
    <w:p w:rsidR="00FD3047" w:rsidRPr="00F60D1D" w:rsidRDefault="0079399B" w:rsidP="00F60D1D">
      <w:pPr>
        <w:spacing w:line="276" w:lineRule="auto"/>
        <w:jc w:val="both"/>
        <w:rPr>
          <w:rFonts w:ascii="Times New Roman" w:hAnsi="Times New Roman" w:cs="Times New Roman"/>
          <w:sz w:val="32"/>
          <w:szCs w:val="32"/>
        </w:rPr>
      </w:pPr>
      <w:r>
        <w:rPr>
          <w:rFonts w:ascii="Times New Roman" w:hAnsi="Times New Roman" w:cs="Times New Roman"/>
          <w:sz w:val="32"/>
          <w:szCs w:val="32"/>
        </w:rPr>
        <w:tab/>
      </w:r>
      <w:r w:rsidR="00CD2E9E" w:rsidRPr="00F60D1D">
        <w:rPr>
          <w:rFonts w:ascii="Times New Roman" w:hAnsi="Times New Roman" w:cs="Times New Roman"/>
          <w:sz w:val="32"/>
          <w:szCs w:val="32"/>
        </w:rPr>
        <w:t>Ο Προϋπολογισμός όμως</w:t>
      </w:r>
      <w:r>
        <w:rPr>
          <w:rFonts w:ascii="Times New Roman" w:hAnsi="Times New Roman" w:cs="Times New Roman"/>
          <w:sz w:val="32"/>
          <w:szCs w:val="32"/>
        </w:rPr>
        <w:t xml:space="preserve"> για το 2023 και τα στοιχεία που ήδη έχετε στα χέρια σας, </w:t>
      </w:r>
      <w:r w:rsidR="00CD2E9E" w:rsidRPr="00F60D1D">
        <w:rPr>
          <w:rFonts w:ascii="Times New Roman" w:hAnsi="Times New Roman" w:cs="Times New Roman"/>
          <w:sz w:val="32"/>
          <w:szCs w:val="32"/>
        </w:rPr>
        <w:t>αποτυπών</w:t>
      </w:r>
      <w:r>
        <w:rPr>
          <w:rFonts w:ascii="Times New Roman" w:hAnsi="Times New Roman" w:cs="Times New Roman"/>
          <w:sz w:val="32"/>
          <w:szCs w:val="32"/>
        </w:rPr>
        <w:t>ουν</w:t>
      </w:r>
      <w:r w:rsidR="00CD2E9E" w:rsidRPr="00F60D1D">
        <w:rPr>
          <w:rFonts w:ascii="Times New Roman" w:hAnsi="Times New Roman" w:cs="Times New Roman"/>
          <w:sz w:val="32"/>
          <w:szCs w:val="32"/>
        </w:rPr>
        <w:t xml:space="preserve"> ένα μόνο μέρος των έργων που δρομολογούμε για την πόλη μας. Το συνολικό ποσό των  έργων  υποδομής και των χρηματοδοτήσεων που η διοίκηση του Δήμου μας εξασφάλισε </w:t>
      </w:r>
      <w:r w:rsidR="008C0064" w:rsidRPr="00F60D1D">
        <w:rPr>
          <w:rFonts w:ascii="Times New Roman" w:hAnsi="Times New Roman" w:cs="Times New Roman"/>
          <w:sz w:val="32"/>
          <w:szCs w:val="32"/>
        </w:rPr>
        <w:t xml:space="preserve">και που </w:t>
      </w:r>
      <w:r w:rsidR="00CD2E9E" w:rsidRPr="00F60D1D">
        <w:rPr>
          <w:rFonts w:ascii="Times New Roman" w:hAnsi="Times New Roman" w:cs="Times New Roman"/>
          <w:sz w:val="32"/>
          <w:szCs w:val="32"/>
        </w:rPr>
        <w:t xml:space="preserve">ήδη </w:t>
      </w:r>
      <w:r w:rsidR="008C0064" w:rsidRPr="00F60D1D">
        <w:rPr>
          <w:rFonts w:ascii="Times New Roman" w:hAnsi="Times New Roman" w:cs="Times New Roman"/>
          <w:sz w:val="32"/>
          <w:szCs w:val="32"/>
        </w:rPr>
        <w:t>κάποια υλοποιούνται και θα ολοκληρωθούν σ</w:t>
      </w:r>
      <w:r w:rsidR="00CD2E9E" w:rsidRPr="00F60D1D">
        <w:rPr>
          <w:rFonts w:ascii="Times New Roman" w:hAnsi="Times New Roman" w:cs="Times New Roman"/>
          <w:sz w:val="32"/>
          <w:szCs w:val="32"/>
        </w:rPr>
        <w:t xml:space="preserve">τα </w:t>
      </w:r>
      <w:r w:rsidR="008C0064" w:rsidRPr="00F60D1D">
        <w:rPr>
          <w:rFonts w:ascii="Times New Roman" w:hAnsi="Times New Roman" w:cs="Times New Roman"/>
          <w:sz w:val="32"/>
          <w:szCs w:val="32"/>
        </w:rPr>
        <w:t xml:space="preserve"> </w:t>
      </w:r>
      <w:r w:rsidR="00A56455" w:rsidRPr="00F60D1D">
        <w:rPr>
          <w:rFonts w:ascii="Times New Roman" w:hAnsi="Times New Roman" w:cs="Times New Roman"/>
          <w:sz w:val="32"/>
          <w:szCs w:val="32"/>
        </w:rPr>
        <w:t>επόμενα χρόνια</w:t>
      </w:r>
      <w:r w:rsidR="008C0064" w:rsidRPr="00F60D1D">
        <w:rPr>
          <w:rFonts w:ascii="Times New Roman" w:hAnsi="Times New Roman" w:cs="Times New Roman"/>
          <w:sz w:val="32"/>
          <w:szCs w:val="32"/>
        </w:rPr>
        <w:t xml:space="preserve">, </w:t>
      </w:r>
      <w:r w:rsidR="00585B7A">
        <w:rPr>
          <w:rFonts w:ascii="Times New Roman" w:hAnsi="Times New Roman" w:cs="Times New Roman"/>
          <w:sz w:val="32"/>
          <w:szCs w:val="32"/>
        </w:rPr>
        <w:t xml:space="preserve">ξεπερνά </w:t>
      </w:r>
      <w:r w:rsidR="00CD2E9E" w:rsidRPr="00F60D1D">
        <w:rPr>
          <w:rFonts w:ascii="Times New Roman" w:hAnsi="Times New Roman" w:cs="Times New Roman"/>
          <w:sz w:val="32"/>
          <w:szCs w:val="32"/>
        </w:rPr>
        <w:t xml:space="preserve"> τα </w:t>
      </w:r>
      <w:r w:rsidR="00585B7A">
        <w:rPr>
          <w:rFonts w:ascii="Times New Roman" w:hAnsi="Times New Roman" w:cs="Times New Roman"/>
          <w:sz w:val="32"/>
          <w:szCs w:val="32"/>
        </w:rPr>
        <w:t>4</w:t>
      </w:r>
      <w:r w:rsidR="00AE38F0">
        <w:rPr>
          <w:rFonts w:ascii="Times New Roman" w:hAnsi="Times New Roman" w:cs="Times New Roman"/>
          <w:sz w:val="32"/>
          <w:szCs w:val="32"/>
        </w:rPr>
        <w:t>1</w:t>
      </w:r>
      <w:r w:rsidR="00CD2E9E" w:rsidRPr="00F60D1D">
        <w:rPr>
          <w:rFonts w:ascii="Times New Roman" w:hAnsi="Times New Roman" w:cs="Times New Roman"/>
          <w:sz w:val="32"/>
          <w:szCs w:val="32"/>
        </w:rPr>
        <w:t xml:space="preserve"> εκατομμύρια ευρώ</w:t>
      </w:r>
      <w:r w:rsidR="004B1E00">
        <w:rPr>
          <w:rFonts w:ascii="Times New Roman" w:hAnsi="Times New Roman" w:cs="Times New Roman"/>
          <w:sz w:val="32"/>
          <w:szCs w:val="32"/>
        </w:rPr>
        <w:t>,</w:t>
      </w:r>
      <w:r w:rsidR="00CD2E9E" w:rsidRPr="00F60D1D">
        <w:rPr>
          <w:rFonts w:ascii="Times New Roman" w:hAnsi="Times New Roman" w:cs="Times New Roman"/>
          <w:sz w:val="32"/>
          <w:szCs w:val="32"/>
        </w:rPr>
        <w:t xml:space="preserve"> πέραν των λοιπών κονδυλίων για συντηρήσεις, μελέτες και άλλα έργα μικρότερου κόστους  αλλά εξ ίσου σημαντικά</w:t>
      </w:r>
      <w:r w:rsidR="008C0064" w:rsidRPr="00F60D1D">
        <w:rPr>
          <w:rFonts w:ascii="Times New Roman" w:hAnsi="Times New Roman" w:cs="Times New Roman"/>
          <w:sz w:val="32"/>
          <w:szCs w:val="32"/>
        </w:rPr>
        <w:t>.</w:t>
      </w:r>
      <w:r w:rsidR="00FD3047" w:rsidRPr="00F60D1D">
        <w:rPr>
          <w:rFonts w:ascii="Times New Roman" w:hAnsi="Times New Roman" w:cs="Times New Roman"/>
          <w:sz w:val="32"/>
          <w:szCs w:val="32"/>
        </w:rPr>
        <w:t xml:space="preserve"> </w:t>
      </w:r>
    </w:p>
    <w:p w:rsidR="00F24FCB" w:rsidRPr="00F60D1D" w:rsidRDefault="008C0064" w:rsidP="00F60D1D">
      <w:pPr>
        <w:spacing w:line="276" w:lineRule="auto"/>
        <w:jc w:val="both"/>
        <w:rPr>
          <w:rFonts w:ascii="Times New Roman" w:hAnsi="Times New Roman" w:cs="Times New Roman"/>
          <w:sz w:val="32"/>
          <w:szCs w:val="32"/>
        </w:rPr>
      </w:pPr>
      <w:r w:rsidRPr="00F60D1D">
        <w:rPr>
          <w:rFonts w:ascii="Times New Roman" w:hAnsi="Times New Roman" w:cs="Times New Roman"/>
          <w:sz w:val="32"/>
          <w:szCs w:val="32"/>
        </w:rPr>
        <w:t xml:space="preserve">Θα </w:t>
      </w:r>
      <w:r w:rsidR="00F24FCB" w:rsidRPr="00F60D1D">
        <w:rPr>
          <w:rFonts w:ascii="Times New Roman" w:hAnsi="Times New Roman" w:cs="Times New Roman"/>
          <w:sz w:val="32"/>
          <w:szCs w:val="32"/>
        </w:rPr>
        <w:t>σταθώ</w:t>
      </w:r>
      <w:r w:rsidRPr="00F60D1D">
        <w:rPr>
          <w:rFonts w:ascii="Times New Roman" w:hAnsi="Times New Roman" w:cs="Times New Roman"/>
          <w:sz w:val="32"/>
          <w:szCs w:val="32"/>
        </w:rPr>
        <w:t xml:space="preserve"> λοιπ</w:t>
      </w:r>
      <w:r w:rsidR="004B1E00">
        <w:rPr>
          <w:rFonts w:ascii="Times New Roman" w:hAnsi="Times New Roman" w:cs="Times New Roman"/>
          <w:sz w:val="32"/>
          <w:szCs w:val="32"/>
        </w:rPr>
        <w:t>ό</w:t>
      </w:r>
      <w:r w:rsidRPr="00F60D1D">
        <w:rPr>
          <w:rFonts w:ascii="Times New Roman" w:hAnsi="Times New Roman" w:cs="Times New Roman"/>
          <w:sz w:val="32"/>
          <w:szCs w:val="32"/>
        </w:rPr>
        <w:t xml:space="preserve">ν </w:t>
      </w:r>
      <w:r w:rsidR="00F24FCB" w:rsidRPr="00F60D1D">
        <w:rPr>
          <w:rFonts w:ascii="Times New Roman" w:hAnsi="Times New Roman" w:cs="Times New Roman"/>
          <w:sz w:val="32"/>
          <w:szCs w:val="32"/>
        </w:rPr>
        <w:t xml:space="preserve"> στα κυριότερα</w:t>
      </w:r>
      <w:r w:rsidRPr="00F60D1D">
        <w:rPr>
          <w:rFonts w:ascii="Times New Roman" w:hAnsi="Times New Roman" w:cs="Times New Roman"/>
          <w:sz w:val="32"/>
          <w:szCs w:val="32"/>
        </w:rPr>
        <w:t xml:space="preserve"> ανά κατηγορία:</w:t>
      </w:r>
    </w:p>
    <w:p w:rsidR="00A61078" w:rsidRPr="00F60D1D" w:rsidRDefault="00A61078" w:rsidP="00F60D1D">
      <w:pPr>
        <w:spacing w:line="276" w:lineRule="auto"/>
        <w:jc w:val="both"/>
        <w:rPr>
          <w:rFonts w:ascii="Times New Roman" w:hAnsi="Times New Roman" w:cs="Times New Roman"/>
          <w:sz w:val="32"/>
          <w:szCs w:val="32"/>
        </w:rPr>
      </w:pPr>
    </w:p>
    <w:p w:rsidR="00E34012" w:rsidRPr="00F60D1D" w:rsidRDefault="00E34012" w:rsidP="00F60D1D">
      <w:pPr>
        <w:spacing w:line="276" w:lineRule="auto"/>
        <w:jc w:val="both"/>
        <w:rPr>
          <w:rFonts w:ascii="Times New Roman" w:hAnsi="Times New Roman" w:cs="Times New Roman"/>
          <w:sz w:val="32"/>
          <w:szCs w:val="32"/>
        </w:rPr>
      </w:pPr>
      <w:r w:rsidRPr="00F60D1D">
        <w:rPr>
          <w:rFonts w:ascii="Times New Roman" w:hAnsi="Times New Roman" w:cs="Times New Roman"/>
          <w:sz w:val="32"/>
          <w:szCs w:val="32"/>
        </w:rPr>
        <w:t>ΤΕΧΝΙΚΟ ΠΡΟΓΡΑΜΜΑ</w:t>
      </w:r>
    </w:p>
    <w:p w:rsidR="00502143" w:rsidRPr="00F60D1D" w:rsidRDefault="00502143" w:rsidP="00075B1D">
      <w:pPr>
        <w:pStyle w:val="a3"/>
        <w:numPr>
          <w:ilvl w:val="0"/>
          <w:numId w:val="1"/>
        </w:numPr>
        <w:spacing w:line="276" w:lineRule="auto"/>
        <w:jc w:val="both"/>
        <w:rPr>
          <w:rFonts w:ascii="Times New Roman" w:hAnsi="Times New Roman" w:cs="Times New Roman"/>
          <w:sz w:val="32"/>
          <w:szCs w:val="32"/>
        </w:rPr>
      </w:pPr>
      <w:r w:rsidRPr="00F60D1D">
        <w:rPr>
          <w:rFonts w:ascii="Times New Roman" w:hAnsi="Times New Roman" w:cs="Times New Roman"/>
          <w:sz w:val="32"/>
          <w:szCs w:val="32"/>
        </w:rPr>
        <w:t>Πολυδύναμο Πολιτιστικό Κέντρο, προϋπολογισμού</w:t>
      </w:r>
      <w:r w:rsidR="00E1310C" w:rsidRPr="00F60D1D">
        <w:rPr>
          <w:rFonts w:ascii="Times New Roman" w:hAnsi="Times New Roman" w:cs="Times New Roman"/>
          <w:sz w:val="32"/>
          <w:szCs w:val="32"/>
        </w:rPr>
        <w:t xml:space="preserve"> 14.855.800</w:t>
      </w:r>
      <w:r w:rsidR="004B1E00">
        <w:rPr>
          <w:rFonts w:ascii="Times New Roman" w:hAnsi="Times New Roman" w:cs="Times New Roman"/>
          <w:sz w:val="32"/>
          <w:szCs w:val="32"/>
        </w:rPr>
        <w:t>€. Το έρ</w:t>
      </w:r>
      <w:r w:rsidR="00E1310C" w:rsidRPr="00F60D1D">
        <w:rPr>
          <w:rFonts w:ascii="Times New Roman" w:hAnsi="Times New Roman" w:cs="Times New Roman"/>
          <w:sz w:val="32"/>
          <w:szCs w:val="32"/>
        </w:rPr>
        <w:t>γο χρηματοδ</w:t>
      </w:r>
      <w:r w:rsidR="004B1E00">
        <w:rPr>
          <w:rFonts w:ascii="Times New Roman" w:hAnsi="Times New Roman" w:cs="Times New Roman"/>
          <w:sz w:val="32"/>
          <w:szCs w:val="32"/>
        </w:rPr>
        <w:t xml:space="preserve">οτείται </w:t>
      </w:r>
      <w:r w:rsidR="00E1310C" w:rsidRPr="00F60D1D">
        <w:rPr>
          <w:rFonts w:ascii="Times New Roman" w:hAnsi="Times New Roman" w:cs="Times New Roman"/>
          <w:sz w:val="32"/>
          <w:szCs w:val="32"/>
        </w:rPr>
        <w:t xml:space="preserve">από το </w:t>
      </w:r>
      <w:r w:rsidR="004B1E00">
        <w:rPr>
          <w:rFonts w:ascii="Times New Roman" w:hAnsi="Times New Roman" w:cs="Times New Roman"/>
          <w:sz w:val="32"/>
          <w:szCs w:val="32"/>
        </w:rPr>
        <w:t xml:space="preserve">πρόγραμμα του Υπουργείου Εσωτερικών </w:t>
      </w:r>
      <w:r w:rsidR="00E1310C" w:rsidRPr="00F60D1D">
        <w:rPr>
          <w:rFonts w:ascii="Times New Roman" w:hAnsi="Times New Roman" w:cs="Times New Roman"/>
          <w:sz w:val="32"/>
          <w:szCs w:val="32"/>
        </w:rPr>
        <w:t xml:space="preserve">«Αντώνης Τρίτσης» </w:t>
      </w:r>
      <w:r w:rsidR="004B1E00">
        <w:rPr>
          <w:rFonts w:ascii="Times New Roman" w:hAnsi="Times New Roman" w:cs="Times New Roman"/>
          <w:sz w:val="32"/>
          <w:szCs w:val="32"/>
        </w:rPr>
        <w:t xml:space="preserve">για το </w:t>
      </w:r>
      <w:r w:rsidR="00E1310C" w:rsidRPr="00F60D1D">
        <w:rPr>
          <w:rFonts w:ascii="Times New Roman" w:hAnsi="Times New Roman" w:cs="Times New Roman"/>
          <w:sz w:val="32"/>
          <w:szCs w:val="32"/>
        </w:rPr>
        <w:t>ποσ</w:t>
      </w:r>
      <w:r w:rsidR="0073010D">
        <w:rPr>
          <w:rFonts w:ascii="Times New Roman" w:hAnsi="Times New Roman" w:cs="Times New Roman"/>
          <w:sz w:val="32"/>
          <w:szCs w:val="32"/>
        </w:rPr>
        <w:t>ό</w:t>
      </w:r>
      <w:r w:rsidR="00E1310C" w:rsidRPr="00F60D1D">
        <w:rPr>
          <w:rFonts w:ascii="Times New Roman" w:hAnsi="Times New Roman" w:cs="Times New Roman"/>
          <w:sz w:val="32"/>
          <w:szCs w:val="32"/>
        </w:rPr>
        <w:t xml:space="preserve"> 12.400.000</w:t>
      </w:r>
      <w:r w:rsidR="0073010D">
        <w:rPr>
          <w:rFonts w:ascii="Times New Roman" w:hAnsi="Times New Roman" w:cs="Times New Roman"/>
          <w:sz w:val="32"/>
          <w:szCs w:val="32"/>
        </w:rPr>
        <w:t>€ για το οποίο</w:t>
      </w:r>
      <w:r w:rsidR="00E1310C" w:rsidRPr="00F60D1D">
        <w:rPr>
          <w:rFonts w:ascii="Times New Roman" w:hAnsi="Times New Roman" w:cs="Times New Roman"/>
          <w:sz w:val="32"/>
          <w:szCs w:val="32"/>
        </w:rPr>
        <w:t xml:space="preserve"> ήδη</w:t>
      </w:r>
      <w:r w:rsidR="00FD3047" w:rsidRPr="00F60D1D">
        <w:rPr>
          <w:rFonts w:ascii="Times New Roman" w:hAnsi="Times New Roman" w:cs="Times New Roman"/>
          <w:sz w:val="32"/>
          <w:szCs w:val="32"/>
        </w:rPr>
        <w:t xml:space="preserve"> υπογράψαμε </w:t>
      </w:r>
      <w:r w:rsidR="00E1310C" w:rsidRPr="00F60D1D">
        <w:rPr>
          <w:rFonts w:ascii="Times New Roman" w:hAnsi="Times New Roman" w:cs="Times New Roman"/>
          <w:sz w:val="32"/>
          <w:szCs w:val="32"/>
        </w:rPr>
        <w:t xml:space="preserve">και τη δανειακή σύμβαση με το </w:t>
      </w:r>
      <w:r w:rsidR="00FD3047" w:rsidRPr="00F60D1D">
        <w:rPr>
          <w:rFonts w:ascii="Times New Roman" w:hAnsi="Times New Roman" w:cs="Times New Roman"/>
          <w:sz w:val="32"/>
          <w:szCs w:val="32"/>
        </w:rPr>
        <w:t>Τ</w:t>
      </w:r>
      <w:r w:rsidR="00E1310C" w:rsidRPr="00F60D1D">
        <w:rPr>
          <w:rFonts w:ascii="Times New Roman" w:hAnsi="Times New Roman" w:cs="Times New Roman"/>
          <w:sz w:val="32"/>
          <w:szCs w:val="32"/>
        </w:rPr>
        <w:t xml:space="preserve">αμείο Παρακαταθηκών και Δανείων ενώ </w:t>
      </w:r>
      <w:r w:rsidR="00FD3047" w:rsidRPr="00F60D1D">
        <w:rPr>
          <w:rFonts w:ascii="Times New Roman" w:hAnsi="Times New Roman" w:cs="Times New Roman"/>
          <w:sz w:val="32"/>
          <w:szCs w:val="32"/>
        </w:rPr>
        <w:t>2.455.800</w:t>
      </w:r>
      <w:r w:rsidR="0073010D">
        <w:rPr>
          <w:rFonts w:ascii="Times New Roman" w:hAnsi="Times New Roman" w:cs="Times New Roman"/>
          <w:sz w:val="32"/>
          <w:szCs w:val="32"/>
        </w:rPr>
        <w:t>€</w:t>
      </w:r>
      <w:r w:rsidR="00E1310C" w:rsidRPr="00F60D1D">
        <w:rPr>
          <w:rFonts w:ascii="Times New Roman" w:hAnsi="Times New Roman" w:cs="Times New Roman"/>
          <w:sz w:val="32"/>
          <w:szCs w:val="32"/>
        </w:rPr>
        <w:t xml:space="preserve"> θα επενδυθούν από ιδίους πόρους</w:t>
      </w:r>
      <w:r w:rsidR="00075B1D">
        <w:rPr>
          <w:rFonts w:ascii="Times New Roman" w:hAnsi="Times New Roman" w:cs="Times New Roman"/>
          <w:sz w:val="32"/>
          <w:szCs w:val="32"/>
        </w:rPr>
        <w:t>.</w:t>
      </w:r>
      <w:r w:rsidR="0073010D">
        <w:rPr>
          <w:rFonts w:ascii="Times New Roman" w:hAnsi="Times New Roman" w:cs="Times New Roman"/>
          <w:sz w:val="32"/>
          <w:szCs w:val="32"/>
        </w:rPr>
        <w:t xml:space="preserve"> </w:t>
      </w:r>
      <w:r w:rsidR="00075B1D">
        <w:rPr>
          <w:rFonts w:ascii="Times New Roman" w:hAnsi="Times New Roman" w:cs="Times New Roman"/>
          <w:sz w:val="32"/>
          <w:szCs w:val="32"/>
        </w:rPr>
        <w:t xml:space="preserve">Για την ανέγερση του νέου κτιρίου </w:t>
      </w:r>
      <w:r w:rsidR="0073010D">
        <w:rPr>
          <w:rFonts w:ascii="Times New Roman" w:hAnsi="Times New Roman" w:cs="Times New Roman"/>
          <w:sz w:val="32"/>
          <w:szCs w:val="32"/>
        </w:rPr>
        <w:t xml:space="preserve"> </w:t>
      </w:r>
      <w:r w:rsidRPr="00F60D1D">
        <w:rPr>
          <w:rFonts w:ascii="Times New Roman" w:hAnsi="Times New Roman" w:cs="Times New Roman"/>
          <w:sz w:val="32"/>
          <w:szCs w:val="32"/>
        </w:rPr>
        <w:t xml:space="preserve">συνολικού εμβαδού 5.700 </w:t>
      </w:r>
      <w:proofErr w:type="spellStart"/>
      <w:r w:rsidRPr="00F60D1D">
        <w:rPr>
          <w:rFonts w:ascii="Times New Roman" w:hAnsi="Times New Roman" w:cs="Times New Roman"/>
          <w:sz w:val="32"/>
          <w:szCs w:val="32"/>
        </w:rPr>
        <w:t>τ.μ</w:t>
      </w:r>
      <w:proofErr w:type="spellEnd"/>
      <w:r w:rsidRPr="00F60D1D">
        <w:rPr>
          <w:rFonts w:ascii="Times New Roman" w:hAnsi="Times New Roman" w:cs="Times New Roman"/>
          <w:sz w:val="32"/>
          <w:szCs w:val="32"/>
        </w:rPr>
        <w:t xml:space="preserve"> </w:t>
      </w:r>
      <w:r w:rsidR="00075B1D">
        <w:rPr>
          <w:rFonts w:ascii="Times New Roman" w:hAnsi="Times New Roman" w:cs="Times New Roman"/>
          <w:sz w:val="32"/>
          <w:szCs w:val="32"/>
        </w:rPr>
        <w:t xml:space="preserve"> που </w:t>
      </w:r>
      <w:r w:rsidRPr="00F60D1D">
        <w:rPr>
          <w:rFonts w:ascii="Times New Roman" w:hAnsi="Times New Roman" w:cs="Times New Roman"/>
          <w:sz w:val="32"/>
          <w:szCs w:val="32"/>
        </w:rPr>
        <w:t xml:space="preserve">θα ανεγερθεί  στο οικόπεδο Μαντζαγριωτάκη </w:t>
      </w:r>
      <w:r w:rsidRPr="00F60D1D">
        <w:rPr>
          <w:rFonts w:ascii="Times New Roman" w:hAnsi="Times New Roman" w:cs="Times New Roman"/>
          <w:sz w:val="32"/>
          <w:szCs w:val="32"/>
        </w:rPr>
        <w:lastRenderedPageBreak/>
        <w:t>και Εσπερίδων (πρώην εγκαταστάσεις του ΙΚΑ)</w:t>
      </w:r>
      <w:r w:rsidR="00075B1D">
        <w:rPr>
          <w:rFonts w:ascii="Times New Roman" w:hAnsi="Times New Roman" w:cs="Times New Roman"/>
          <w:sz w:val="32"/>
          <w:szCs w:val="32"/>
        </w:rPr>
        <w:t xml:space="preserve"> </w:t>
      </w:r>
      <w:r w:rsidR="00075B1D" w:rsidRPr="00075B1D">
        <w:rPr>
          <w:rFonts w:ascii="Times New Roman" w:hAnsi="Times New Roman" w:cs="Times New Roman"/>
          <w:sz w:val="32"/>
          <w:szCs w:val="32"/>
        </w:rPr>
        <w:t>έχει ήδη ολοκληρωθεί η γεωτεχνική μελέτη</w:t>
      </w:r>
      <w:r w:rsidR="00075B1D">
        <w:rPr>
          <w:rFonts w:ascii="Times New Roman" w:hAnsi="Times New Roman" w:cs="Times New Roman"/>
          <w:sz w:val="32"/>
          <w:szCs w:val="32"/>
        </w:rPr>
        <w:t xml:space="preserve">. Στις νέες εγκαταστάσεις </w:t>
      </w:r>
      <w:r w:rsidRPr="00F60D1D">
        <w:rPr>
          <w:rFonts w:ascii="Times New Roman" w:hAnsi="Times New Roman" w:cs="Times New Roman"/>
          <w:sz w:val="32"/>
          <w:szCs w:val="32"/>
        </w:rPr>
        <w:t>περιλαμβάν</w:t>
      </w:r>
      <w:r w:rsidR="00075B1D">
        <w:rPr>
          <w:rFonts w:ascii="Times New Roman" w:hAnsi="Times New Roman" w:cs="Times New Roman"/>
          <w:sz w:val="32"/>
          <w:szCs w:val="32"/>
        </w:rPr>
        <w:t xml:space="preserve">ονται, </w:t>
      </w:r>
      <w:r w:rsidRPr="00F60D1D">
        <w:rPr>
          <w:rFonts w:ascii="Times New Roman" w:hAnsi="Times New Roman" w:cs="Times New Roman"/>
          <w:sz w:val="32"/>
          <w:szCs w:val="32"/>
        </w:rPr>
        <w:t>η  μετεγκατάσταση της δημοτικής βιβλιοθήκης από την ενοικιαζόμενη δομή σε τριπλάσιο</w:t>
      </w:r>
      <w:r w:rsidR="0073010D">
        <w:rPr>
          <w:rFonts w:ascii="Times New Roman" w:hAnsi="Times New Roman" w:cs="Times New Roman"/>
          <w:sz w:val="32"/>
          <w:szCs w:val="32"/>
        </w:rPr>
        <w:t>,</w:t>
      </w:r>
      <w:r w:rsidRPr="00F60D1D">
        <w:rPr>
          <w:rFonts w:ascii="Times New Roman" w:hAnsi="Times New Roman" w:cs="Times New Roman"/>
          <w:sz w:val="32"/>
          <w:szCs w:val="32"/>
        </w:rPr>
        <w:t xml:space="preserve"> σύγχρονο χώρο, το νέο «σπίτι» των τμημάτων της ερασιτεχνικής δημιουργίας (τα οποία επίσης σήμερα στεγάζονται σε ενοικιαζόμενους χώρους) δύο σύγχρονα μεγάλα αμφιθέατρα πολλαπλών χρήσεων και δυνατοτήτων, θερινό κινηματογράφο στην οροφή 69 </w:t>
      </w:r>
      <w:r w:rsidR="0073010D">
        <w:rPr>
          <w:rFonts w:ascii="Times New Roman" w:hAnsi="Times New Roman" w:cs="Times New Roman"/>
          <w:sz w:val="32"/>
          <w:szCs w:val="32"/>
        </w:rPr>
        <w:t xml:space="preserve">υπόγειες </w:t>
      </w:r>
      <w:r w:rsidRPr="00F60D1D">
        <w:rPr>
          <w:rFonts w:ascii="Times New Roman" w:hAnsi="Times New Roman" w:cs="Times New Roman"/>
          <w:sz w:val="32"/>
          <w:szCs w:val="32"/>
        </w:rPr>
        <w:t>θέσεις στάθμευσης για την εξυπηρέτηση του κτιρίου</w:t>
      </w:r>
      <w:r w:rsidR="00C23012">
        <w:rPr>
          <w:rFonts w:ascii="Times New Roman" w:hAnsi="Times New Roman" w:cs="Times New Roman"/>
          <w:sz w:val="32"/>
          <w:szCs w:val="32"/>
        </w:rPr>
        <w:t xml:space="preserve"> ενώ θα αποκατασταθεί και το υφιστάμενο κτίριο</w:t>
      </w:r>
      <w:r w:rsidRPr="00F60D1D">
        <w:rPr>
          <w:rFonts w:ascii="Times New Roman" w:hAnsi="Times New Roman" w:cs="Times New Roman"/>
          <w:sz w:val="32"/>
          <w:szCs w:val="32"/>
        </w:rPr>
        <w:t>.</w:t>
      </w:r>
    </w:p>
    <w:p w:rsidR="00364F75" w:rsidRPr="00F60D1D" w:rsidRDefault="00502143" w:rsidP="00F60D1D">
      <w:pPr>
        <w:pStyle w:val="a3"/>
        <w:numPr>
          <w:ilvl w:val="0"/>
          <w:numId w:val="1"/>
        </w:numPr>
        <w:spacing w:line="276" w:lineRule="auto"/>
        <w:jc w:val="both"/>
        <w:rPr>
          <w:rFonts w:ascii="Times New Roman" w:hAnsi="Times New Roman" w:cs="Times New Roman"/>
          <w:sz w:val="32"/>
          <w:szCs w:val="32"/>
        </w:rPr>
      </w:pPr>
      <w:r w:rsidRPr="00F60D1D">
        <w:rPr>
          <w:rFonts w:ascii="Times New Roman" w:hAnsi="Times New Roman" w:cs="Times New Roman"/>
          <w:sz w:val="32"/>
          <w:szCs w:val="32"/>
        </w:rPr>
        <w:t>«Ολοκληρωμένες Δράσεις Ηλεκτροκίνησης» Στο έργο περιλαμβάνεται, μεταξύ άλλων, η προμήθεια: 10 ηλεκτροκίνητων οχημάτων (</w:t>
      </w:r>
      <w:r w:rsidR="00C23012">
        <w:rPr>
          <w:rFonts w:ascii="Times New Roman" w:hAnsi="Times New Roman" w:cs="Times New Roman"/>
          <w:sz w:val="32"/>
          <w:szCs w:val="32"/>
        </w:rPr>
        <w:t>3</w:t>
      </w:r>
      <w:r w:rsidRPr="00F60D1D">
        <w:rPr>
          <w:rFonts w:ascii="Times New Roman" w:hAnsi="Times New Roman" w:cs="Times New Roman"/>
          <w:sz w:val="32"/>
          <w:szCs w:val="32"/>
        </w:rPr>
        <w:t xml:space="preserve"> Ηλεκτρικά Λεωφορεία 30 θέσεων για τη Δημοτική μας Συγκοινωνία και </w:t>
      </w:r>
      <w:r w:rsidR="00C23012">
        <w:rPr>
          <w:rFonts w:ascii="Times New Roman" w:hAnsi="Times New Roman" w:cs="Times New Roman"/>
          <w:sz w:val="32"/>
          <w:szCs w:val="32"/>
        </w:rPr>
        <w:t xml:space="preserve">7 </w:t>
      </w:r>
      <w:r w:rsidRPr="00F60D1D">
        <w:rPr>
          <w:rFonts w:ascii="Times New Roman" w:hAnsi="Times New Roman" w:cs="Times New Roman"/>
          <w:sz w:val="32"/>
          <w:szCs w:val="32"/>
        </w:rPr>
        <w:t>ηλεκτρικά οχήματα διαφόρων χρήσεων για την καθαριότητα και το πράσινο), 10 Σταθμών Φόρτισης και μίας  Μεταφερόμενης Υβριδικής Μονάδας Αποθήκευσης Ενέργειας. Προϋπολογισμός</w:t>
      </w:r>
      <w:r w:rsidR="00C23012">
        <w:rPr>
          <w:rFonts w:ascii="Times New Roman" w:hAnsi="Times New Roman" w:cs="Times New Roman"/>
          <w:sz w:val="32"/>
          <w:szCs w:val="32"/>
        </w:rPr>
        <w:t xml:space="preserve">: </w:t>
      </w:r>
      <w:r w:rsidR="008E365D">
        <w:rPr>
          <w:rFonts w:ascii="Times New Roman" w:hAnsi="Times New Roman" w:cs="Times New Roman"/>
          <w:sz w:val="32"/>
          <w:szCs w:val="32"/>
        </w:rPr>
        <w:t>2</w:t>
      </w:r>
      <w:r w:rsidR="005C2DA1" w:rsidRPr="00F60D1D">
        <w:rPr>
          <w:rFonts w:ascii="Times New Roman" w:hAnsi="Times New Roman" w:cs="Times New Roman"/>
          <w:sz w:val="32"/>
          <w:szCs w:val="32"/>
        </w:rPr>
        <w:t>.</w:t>
      </w:r>
      <w:r w:rsidR="008E365D">
        <w:rPr>
          <w:rFonts w:ascii="Times New Roman" w:hAnsi="Times New Roman" w:cs="Times New Roman"/>
          <w:sz w:val="32"/>
          <w:szCs w:val="32"/>
        </w:rPr>
        <w:t>947.924,31</w:t>
      </w:r>
      <w:r w:rsidR="00E1310C" w:rsidRPr="00F60D1D">
        <w:rPr>
          <w:rFonts w:ascii="Times New Roman" w:hAnsi="Times New Roman" w:cs="Times New Roman"/>
          <w:sz w:val="32"/>
          <w:szCs w:val="32"/>
        </w:rPr>
        <w:t>€</w:t>
      </w:r>
      <w:r w:rsidR="00593698">
        <w:rPr>
          <w:rFonts w:ascii="Times New Roman" w:hAnsi="Times New Roman" w:cs="Times New Roman"/>
          <w:sz w:val="32"/>
          <w:szCs w:val="32"/>
        </w:rPr>
        <w:t xml:space="preserve">, το έργο επίσης </w:t>
      </w:r>
      <w:r w:rsidR="00C23012" w:rsidRPr="00F60D1D">
        <w:rPr>
          <w:rFonts w:ascii="Times New Roman" w:hAnsi="Times New Roman" w:cs="Times New Roman"/>
          <w:sz w:val="32"/>
          <w:szCs w:val="32"/>
        </w:rPr>
        <w:t>χρηματοδ</w:t>
      </w:r>
      <w:r w:rsidR="00C23012">
        <w:rPr>
          <w:rFonts w:ascii="Times New Roman" w:hAnsi="Times New Roman" w:cs="Times New Roman"/>
          <w:sz w:val="32"/>
          <w:szCs w:val="32"/>
        </w:rPr>
        <w:t>οτείται</w:t>
      </w:r>
      <w:r w:rsidR="00E1310C" w:rsidRPr="00F60D1D">
        <w:rPr>
          <w:rFonts w:ascii="Times New Roman" w:hAnsi="Times New Roman" w:cs="Times New Roman"/>
          <w:sz w:val="32"/>
          <w:szCs w:val="32"/>
        </w:rPr>
        <w:t xml:space="preserve"> από το </w:t>
      </w:r>
      <w:r w:rsidRPr="00F60D1D">
        <w:rPr>
          <w:rFonts w:ascii="Times New Roman" w:hAnsi="Times New Roman" w:cs="Times New Roman"/>
          <w:sz w:val="32"/>
          <w:szCs w:val="32"/>
        </w:rPr>
        <w:t xml:space="preserve">πρόγραμμα </w:t>
      </w:r>
      <w:r w:rsidR="00E1310C" w:rsidRPr="00F60D1D">
        <w:rPr>
          <w:rFonts w:ascii="Times New Roman" w:hAnsi="Times New Roman" w:cs="Times New Roman"/>
          <w:sz w:val="32"/>
          <w:szCs w:val="32"/>
        </w:rPr>
        <w:t xml:space="preserve">« Αντώνης Τρίτσης» </w:t>
      </w:r>
    </w:p>
    <w:p w:rsidR="005C2DA1" w:rsidRPr="00F60D1D" w:rsidRDefault="00D41A26" w:rsidP="00F60D1D">
      <w:pPr>
        <w:pStyle w:val="a3"/>
        <w:numPr>
          <w:ilvl w:val="0"/>
          <w:numId w:val="1"/>
        </w:numPr>
        <w:spacing w:line="276" w:lineRule="auto"/>
        <w:jc w:val="both"/>
        <w:rPr>
          <w:rFonts w:ascii="Times New Roman" w:hAnsi="Times New Roman" w:cs="Times New Roman"/>
          <w:sz w:val="32"/>
          <w:szCs w:val="32"/>
        </w:rPr>
      </w:pPr>
      <w:r>
        <w:rPr>
          <w:rFonts w:ascii="Times New Roman" w:hAnsi="Times New Roman" w:cs="Times New Roman"/>
          <w:sz w:val="32"/>
          <w:szCs w:val="32"/>
        </w:rPr>
        <w:t>«</w:t>
      </w:r>
      <w:r w:rsidR="004A0D7A" w:rsidRPr="00F60D1D">
        <w:rPr>
          <w:rFonts w:ascii="Times New Roman" w:hAnsi="Times New Roman" w:cs="Times New Roman"/>
          <w:sz w:val="32"/>
          <w:szCs w:val="32"/>
        </w:rPr>
        <w:t>Ανοικτό Κέντρο Εμπορίου</w:t>
      </w:r>
      <w:r>
        <w:rPr>
          <w:rFonts w:ascii="Times New Roman" w:hAnsi="Times New Roman" w:cs="Times New Roman"/>
          <w:sz w:val="32"/>
          <w:szCs w:val="32"/>
        </w:rPr>
        <w:t xml:space="preserve"> Καλλιθέας» </w:t>
      </w:r>
      <w:r w:rsidRPr="00D41A26">
        <w:rPr>
          <w:rFonts w:ascii="Times New Roman" w:hAnsi="Times New Roman" w:cs="Times New Roman"/>
          <w:sz w:val="32"/>
          <w:szCs w:val="32"/>
        </w:rPr>
        <w:t>(</w:t>
      </w:r>
      <w:r>
        <w:rPr>
          <w:rFonts w:ascii="Times New Roman" w:hAnsi="Times New Roman" w:cs="Times New Roman"/>
          <w:sz w:val="32"/>
          <w:szCs w:val="32"/>
          <w:lang w:val="en-US"/>
        </w:rPr>
        <w:t>Open</w:t>
      </w:r>
      <w:r w:rsidRPr="00D41A26">
        <w:rPr>
          <w:rFonts w:ascii="Times New Roman" w:hAnsi="Times New Roman" w:cs="Times New Roman"/>
          <w:sz w:val="32"/>
          <w:szCs w:val="32"/>
        </w:rPr>
        <w:t xml:space="preserve"> </w:t>
      </w:r>
      <w:r>
        <w:rPr>
          <w:rFonts w:ascii="Times New Roman" w:hAnsi="Times New Roman" w:cs="Times New Roman"/>
          <w:sz w:val="32"/>
          <w:szCs w:val="32"/>
          <w:lang w:val="en-US"/>
        </w:rPr>
        <w:t>Mall</w:t>
      </w:r>
      <w:r w:rsidRPr="00D41A26">
        <w:rPr>
          <w:rFonts w:ascii="Times New Roman" w:hAnsi="Times New Roman" w:cs="Times New Roman"/>
          <w:sz w:val="32"/>
          <w:szCs w:val="32"/>
        </w:rPr>
        <w:t>)</w:t>
      </w:r>
      <w:r>
        <w:rPr>
          <w:rFonts w:ascii="Times New Roman" w:hAnsi="Times New Roman" w:cs="Times New Roman"/>
          <w:sz w:val="32"/>
          <w:szCs w:val="32"/>
        </w:rPr>
        <w:t xml:space="preserve">. Πρόκειται για ένα έργο ανάπλασης και </w:t>
      </w:r>
      <w:r w:rsidR="00502143" w:rsidRPr="00F60D1D">
        <w:rPr>
          <w:rFonts w:ascii="Times New Roman" w:hAnsi="Times New Roman" w:cs="Times New Roman"/>
          <w:sz w:val="32"/>
          <w:szCs w:val="32"/>
        </w:rPr>
        <w:t>ανάδειξη</w:t>
      </w:r>
      <w:r>
        <w:rPr>
          <w:rFonts w:ascii="Times New Roman" w:hAnsi="Times New Roman" w:cs="Times New Roman"/>
          <w:sz w:val="32"/>
          <w:szCs w:val="32"/>
        </w:rPr>
        <w:t>ς</w:t>
      </w:r>
      <w:r w:rsidR="00502143" w:rsidRPr="00F60D1D">
        <w:rPr>
          <w:rFonts w:ascii="Times New Roman" w:hAnsi="Times New Roman" w:cs="Times New Roman"/>
          <w:sz w:val="32"/>
          <w:szCs w:val="32"/>
        </w:rPr>
        <w:t xml:space="preserve"> της κεντρικής αγοράς της Καλλιθέας</w:t>
      </w:r>
      <w:r w:rsidR="008E365D">
        <w:rPr>
          <w:rFonts w:ascii="Times New Roman" w:hAnsi="Times New Roman" w:cs="Times New Roman"/>
          <w:sz w:val="32"/>
          <w:szCs w:val="32"/>
        </w:rPr>
        <w:t xml:space="preserve"> σε συνεργασία με τον εμπορικό Σύλλογο Καλλιθέας</w:t>
      </w:r>
      <w:r w:rsidR="00502143" w:rsidRPr="00F60D1D">
        <w:rPr>
          <w:rFonts w:ascii="Times New Roman" w:hAnsi="Times New Roman" w:cs="Times New Roman"/>
          <w:sz w:val="32"/>
          <w:szCs w:val="32"/>
        </w:rPr>
        <w:t>.</w:t>
      </w:r>
      <w:r w:rsidR="0038225C" w:rsidRPr="00F60D1D">
        <w:rPr>
          <w:rFonts w:ascii="Times New Roman" w:hAnsi="Times New Roman" w:cs="Times New Roman"/>
          <w:sz w:val="32"/>
          <w:szCs w:val="32"/>
        </w:rPr>
        <w:t xml:space="preserve"> Προϋπολογισμός 1.6</w:t>
      </w:r>
      <w:r w:rsidR="00A56455" w:rsidRPr="00F60D1D">
        <w:rPr>
          <w:rFonts w:ascii="Times New Roman" w:hAnsi="Times New Roman" w:cs="Times New Roman"/>
          <w:sz w:val="32"/>
          <w:szCs w:val="32"/>
        </w:rPr>
        <w:t>13</w:t>
      </w:r>
      <w:r w:rsidR="0038225C" w:rsidRPr="00F60D1D">
        <w:rPr>
          <w:rFonts w:ascii="Times New Roman" w:hAnsi="Times New Roman" w:cs="Times New Roman"/>
          <w:sz w:val="32"/>
          <w:szCs w:val="32"/>
        </w:rPr>
        <w:t>.</w:t>
      </w:r>
      <w:r w:rsidR="008E365D">
        <w:rPr>
          <w:rFonts w:ascii="Times New Roman" w:hAnsi="Times New Roman" w:cs="Times New Roman"/>
          <w:sz w:val="32"/>
          <w:szCs w:val="32"/>
        </w:rPr>
        <w:t>652,25</w:t>
      </w:r>
      <w:r w:rsidR="00E1310C" w:rsidRPr="00F60D1D">
        <w:rPr>
          <w:rFonts w:ascii="Times New Roman" w:hAnsi="Times New Roman" w:cs="Times New Roman"/>
          <w:sz w:val="32"/>
          <w:szCs w:val="32"/>
        </w:rPr>
        <w:t>€</w:t>
      </w:r>
      <w:r w:rsidR="00502143" w:rsidRPr="00F60D1D">
        <w:rPr>
          <w:rFonts w:ascii="Times New Roman" w:hAnsi="Times New Roman" w:cs="Times New Roman"/>
          <w:sz w:val="32"/>
          <w:szCs w:val="32"/>
        </w:rPr>
        <w:t xml:space="preserve"> με χρηματοδότηση από </w:t>
      </w:r>
      <w:r w:rsidRPr="00F60D1D">
        <w:rPr>
          <w:rFonts w:ascii="Times New Roman" w:hAnsi="Times New Roman" w:cs="Times New Roman"/>
          <w:sz w:val="32"/>
          <w:szCs w:val="32"/>
        </w:rPr>
        <w:t>Ο</w:t>
      </w:r>
      <w:r>
        <w:rPr>
          <w:rFonts w:ascii="Times New Roman" w:hAnsi="Times New Roman" w:cs="Times New Roman"/>
          <w:sz w:val="32"/>
          <w:szCs w:val="32"/>
        </w:rPr>
        <w:t>.</w:t>
      </w:r>
      <w:r w:rsidRPr="00F60D1D">
        <w:rPr>
          <w:rFonts w:ascii="Times New Roman" w:hAnsi="Times New Roman" w:cs="Times New Roman"/>
          <w:sz w:val="32"/>
          <w:szCs w:val="32"/>
        </w:rPr>
        <w:t>Π</w:t>
      </w:r>
      <w:r>
        <w:rPr>
          <w:rFonts w:ascii="Times New Roman" w:hAnsi="Times New Roman" w:cs="Times New Roman"/>
          <w:sz w:val="32"/>
          <w:szCs w:val="32"/>
        </w:rPr>
        <w:t>.</w:t>
      </w:r>
      <w:r w:rsidRPr="00F60D1D">
        <w:rPr>
          <w:rFonts w:ascii="Times New Roman" w:hAnsi="Times New Roman" w:cs="Times New Roman"/>
          <w:sz w:val="32"/>
          <w:szCs w:val="32"/>
        </w:rPr>
        <w:t>Σ</w:t>
      </w:r>
      <w:r>
        <w:rPr>
          <w:rFonts w:ascii="Times New Roman" w:hAnsi="Times New Roman" w:cs="Times New Roman"/>
          <w:sz w:val="32"/>
          <w:szCs w:val="32"/>
        </w:rPr>
        <w:t>. (</w:t>
      </w:r>
      <w:r w:rsidR="00502143" w:rsidRPr="00F60D1D">
        <w:rPr>
          <w:rFonts w:ascii="Times New Roman" w:hAnsi="Times New Roman" w:cs="Times New Roman"/>
          <w:sz w:val="32"/>
          <w:szCs w:val="32"/>
        </w:rPr>
        <w:t>ΕΣΠΑ</w:t>
      </w:r>
      <w:r>
        <w:rPr>
          <w:rFonts w:ascii="Times New Roman" w:hAnsi="Times New Roman" w:cs="Times New Roman"/>
          <w:sz w:val="32"/>
          <w:szCs w:val="32"/>
        </w:rPr>
        <w:t>)</w:t>
      </w:r>
      <w:r w:rsidR="00502143" w:rsidRPr="00F60D1D">
        <w:rPr>
          <w:rFonts w:ascii="Times New Roman" w:hAnsi="Times New Roman" w:cs="Times New Roman"/>
          <w:sz w:val="32"/>
          <w:szCs w:val="32"/>
        </w:rPr>
        <w:t xml:space="preserve"> </w:t>
      </w:r>
    </w:p>
    <w:p w:rsidR="0038225C" w:rsidRPr="00F60D1D" w:rsidRDefault="00AD6BBF" w:rsidP="00F60D1D">
      <w:pPr>
        <w:pStyle w:val="a3"/>
        <w:numPr>
          <w:ilvl w:val="0"/>
          <w:numId w:val="1"/>
        </w:numPr>
        <w:spacing w:line="276" w:lineRule="auto"/>
        <w:jc w:val="both"/>
        <w:rPr>
          <w:rFonts w:ascii="Times New Roman" w:hAnsi="Times New Roman" w:cs="Times New Roman"/>
          <w:sz w:val="32"/>
          <w:szCs w:val="32"/>
        </w:rPr>
      </w:pPr>
      <w:r w:rsidRPr="00F60D1D">
        <w:rPr>
          <w:rFonts w:ascii="Times New Roman" w:hAnsi="Times New Roman" w:cs="Times New Roman"/>
          <w:sz w:val="32"/>
          <w:szCs w:val="32"/>
        </w:rPr>
        <w:t xml:space="preserve">Λύσεις καινοτομίας για την ανάδειξη του αστικού κορμού της Καλλιθέας και της διασύνδεσης του ΚΠΙΣΝ και τη Βιοκλιματική αστική ανάπλαση ενοποίηση και διασύνδεση με ΚΠΙΣΝ με το ανοιχτό κέντρο εμπορίου όπου περιλαμβάνεται </w:t>
      </w:r>
      <w:r w:rsidR="00E1310C" w:rsidRPr="00F60D1D">
        <w:rPr>
          <w:rFonts w:ascii="Times New Roman" w:hAnsi="Times New Roman" w:cs="Times New Roman"/>
          <w:sz w:val="32"/>
          <w:szCs w:val="32"/>
        </w:rPr>
        <w:t>και</w:t>
      </w:r>
      <w:r w:rsidR="00C23012">
        <w:rPr>
          <w:rFonts w:ascii="Times New Roman" w:hAnsi="Times New Roman" w:cs="Times New Roman"/>
          <w:sz w:val="32"/>
          <w:szCs w:val="32"/>
        </w:rPr>
        <w:t xml:space="preserve"> </w:t>
      </w:r>
      <w:r w:rsidR="00E1310C" w:rsidRPr="00F60D1D">
        <w:rPr>
          <w:rFonts w:ascii="Times New Roman" w:hAnsi="Times New Roman" w:cs="Times New Roman"/>
          <w:sz w:val="32"/>
          <w:szCs w:val="32"/>
        </w:rPr>
        <w:t>τοποθέτηση βυθιζόμενων κάδων απορριμμάτων</w:t>
      </w:r>
      <w:r w:rsidRPr="00F60D1D">
        <w:rPr>
          <w:rFonts w:ascii="Times New Roman" w:hAnsi="Times New Roman" w:cs="Times New Roman"/>
          <w:sz w:val="32"/>
          <w:szCs w:val="32"/>
        </w:rPr>
        <w:t>,</w:t>
      </w:r>
      <w:r w:rsidR="00E1310C" w:rsidRPr="00F60D1D">
        <w:rPr>
          <w:rFonts w:ascii="Times New Roman" w:hAnsi="Times New Roman" w:cs="Times New Roman"/>
          <w:sz w:val="32"/>
          <w:szCs w:val="32"/>
        </w:rPr>
        <w:t xml:space="preserve">  στις οδούς </w:t>
      </w:r>
      <w:r w:rsidR="0038225C" w:rsidRPr="00F60D1D">
        <w:rPr>
          <w:rFonts w:ascii="Times New Roman" w:hAnsi="Times New Roman" w:cs="Times New Roman"/>
          <w:sz w:val="32"/>
          <w:szCs w:val="32"/>
        </w:rPr>
        <w:t>Δοϊράνης, Δημοσθένους</w:t>
      </w:r>
      <w:r w:rsidR="00A56455" w:rsidRPr="00F60D1D">
        <w:rPr>
          <w:rFonts w:ascii="Times New Roman" w:hAnsi="Times New Roman" w:cs="Times New Roman"/>
          <w:sz w:val="32"/>
          <w:szCs w:val="32"/>
        </w:rPr>
        <w:t>,</w:t>
      </w:r>
      <w:r w:rsidR="0038225C" w:rsidRPr="00F60D1D">
        <w:rPr>
          <w:rFonts w:ascii="Times New Roman" w:hAnsi="Times New Roman" w:cs="Times New Roman"/>
          <w:sz w:val="32"/>
          <w:szCs w:val="32"/>
        </w:rPr>
        <w:t xml:space="preserve"> </w:t>
      </w:r>
      <w:proofErr w:type="spellStart"/>
      <w:r w:rsidR="0038225C" w:rsidRPr="00F60D1D">
        <w:rPr>
          <w:rFonts w:ascii="Times New Roman" w:hAnsi="Times New Roman" w:cs="Times New Roman"/>
          <w:sz w:val="32"/>
          <w:szCs w:val="32"/>
        </w:rPr>
        <w:t>Σκρα</w:t>
      </w:r>
      <w:proofErr w:type="spellEnd"/>
      <w:r w:rsidR="0038225C" w:rsidRPr="00F60D1D">
        <w:rPr>
          <w:rFonts w:ascii="Times New Roman" w:hAnsi="Times New Roman" w:cs="Times New Roman"/>
          <w:sz w:val="32"/>
          <w:szCs w:val="32"/>
        </w:rPr>
        <w:t xml:space="preserve"> </w:t>
      </w:r>
      <w:proofErr w:type="spellStart"/>
      <w:r w:rsidR="00A56455" w:rsidRPr="00F60D1D">
        <w:rPr>
          <w:rFonts w:ascii="Times New Roman" w:hAnsi="Times New Roman" w:cs="Times New Roman"/>
          <w:sz w:val="32"/>
          <w:szCs w:val="32"/>
        </w:rPr>
        <w:t>κλπ</w:t>
      </w:r>
      <w:proofErr w:type="spellEnd"/>
      <w:r w:rsidR="00C23012">
        <w:rPr>
          <w:rFonts w:ascii="Times New Roman" w:hAnsi="Times New Roman" w:cs="Times New Roman"/>
          <w:sz w:val="32"/>
          <w:szCs w:val="32"/>
        </w:rPr>
        <w:t>,</w:t>
      </w:r>
      <w:r w:rsidR="00A56455" w:rsidRPr="00F60D1D">
        <w:rPr>
          <w:rFonts w:ascii="Times New Roman" w:hAnsi="Times New Roman" w:cs="Times New Roman"/>
          <w:sz w:val="32"/>
          <w:szCs w:val="32"/>
        </w:rPr>
        <w:t xml:space="preserve"> </w:t>
      </w:r>
      <w:r w:rsidR="00D64ECA" w:rsidRPr="00F60D1D">
        <w:rPr>
          <w:rFonts w:ascii="Times New Roman" w:hAnsi="Times New Roman" w:cs="Times New Roman"/>
          <w:sz w:val="32"/>
          <w:szCs w:val="32"/>
        </w:rPr>
        <w:t xml:space="preserve"> </w:t>
      </w:r>
      <w:r w:rsidR="00593698" w:rsidRPr="00F60D1D">
        <w:rPr>
          <w:rFonts w:ascii="Times New Roman" w:hAnsi="Times New Roman" w:cs="Times New Roman"/>
          <w:sz w:val="32"/>
          <w:szCs w:val="32"/>
        </w:rPr>
        <w:t xml:space="preserve">με χρηματοδότηση </w:t>
      </w:r>
      <w:r w:rsidR="00D64ECA" w:rsidRPr="00F60D1D">
        <w:rPr>
          <w:rFonts w:ascii="Times New Roman" w:hAnsi="Times New Roman" w:cs="Times New Roman"/>
          <w:sz w:val="32"/>
          <w:szCs w:val="32"/>
        </w:rPr>
        <w:t xml:space="preserve">συνολικού ύψους </w:t>
      </w:r>
      <w:r w:rsidR="0038225C" w:rsidRPr="00F60D1D">
        <w:rPr>
          <w:rFonts w:ascii="Times New Roman" w:hAnsi="Times New Roman" w:cs="Times New Roman"/>
          <w:sz w:val="32"/>
          <w:szCs w:val="32"/>
        </w:rPr>
        <w:t>8.000.000</w:t>
      </w:r>
      <w:r w:rsidR="00E1310C" w:rsidRPr="00F60D1D">
        <w:rPr>
          <w:rFonts w:ascii="Times New Roman" w:hAnsi="Times New Roman" w:cs="Times New Roman"/>
          <w:sz w:val="32"/>
          <w:szCs w:val="32"/>
        </w:rPr>
        <w:t>€</w:t>
      </w:r>
      <w:r w:rsidR="00D64ECA" w:rsidRPr="00F60D1D">
        <w:rPr>
          <w:rFonts w:ascii="Times New Roman" w:hAnsi="Times New Roman" w:cs="Times New Roman"/>
          <w:sz w:val="32"/>
          <w:szCs w:val="32"/>
        </w:rPr>
        <w:t xml:space="preserve">, από </w:t>
      </w:r>
      <w:r w:rsidR="00D64ECA" w:rsidRPr="00F60D1D">
        <w:rPr>
          <w:rFonts w:ascii="Times New Roman" w:hAnsi="Times New Roman" w:cs="Times New Roman"/>
          <w:sz w:val="32"/>
          <w:szCs w:val="32"/>
        </w:rPr>
        <w:lastRenderedPageBreak/>
        <w:t xml:space="preserve">το </w:t>
      </w:r>
      <w:r w:rsidR="0038225C" w:rsidRPr="00F60D1D">
        <w:rPr>
          <w:rFonts w:ascii="Times New Roman" w:hAnsi="Times New Roman" w:cs="Times New Roman"/>
          <w:sz w:val="32"/>
          <w:szCs w:val="32"/>
        </w:rPr>
        <w:t xml:space="preserve"> Ταμείο Ανάκαμψης</w:t>
      </w:r>
      <w:r w:rsidR="00593698">
        <w:rPr>
          <w:rFonts w:ascii="Times New Roman" w:hAnsi="Times New Roman" w:cs="Times New Roman"/>
          <w:sz w:val="32"/>
          <w:szCs w:val="32"/>
        </w:rPr>
        <w:t>, ενώ ο δήμος μας συμμετέχει με ιδίους πόρους 422</w:t>
      </w:r>
      <w:r w:rsidR="003423C7">
        <w:rPr>
          <w:rFonts w:ascii="Times New Roman" w:hAnsi="Times New Roman" w:cs="Times New Roman"/>
          <w:sz w:val="32"/>
          <w:szCs w:val="32"/>
        </w:rPr>
        <w:t>.</w:t>
      </w:r>
      <w:r w:rsidR="00593698">
        <w:rPr>
          <w:rFonts w:ascii="Times New Roman" w:hAnsi="Times New Roman" w:cs="Times New Roman"/>
          <w:sz w:val="32"/>
          <w:szCs w:val="32"/>
        </w:rPr>
        <w:t>000 ευρ</w:t>
      </w:r>
      <w:r w:rsidR="003423C7">
        <w:rPr>
          <w:rFonts w:ascii="Times New Roman" w:hAnsi="Times New Roman" w:cs="Times New Roman"/>
          <w:sz w:val="32"/>
          <w:szCs w:val="32"/>
        </w:rPr>
        <w:t>ώ</w:t>
      </w:r>
      <w:r w:rsidR="00D64ECA" w:rsidRPr="00F60D1D">
        <w:rPr>
          <w:rFonts w:ascii="Times New Roman" w:hAnsi="Times New Roman" w:cs="Times New Roman"/>
          <w:sz w:val="32"/>
          <w:szCs w:val="32"/>
        </w:rPr>
        <w:t>.</w:t>
      </w:r>
    </w:p>
    <w:p w:rsidR="0038225C" w:rsidRPr="00F60D1D" w:rsidRDefault="00D64ECA" w:rsidP="00F60D1D">
      <w:pPr>
        <w:pStyle w:val="a3"/>
        <w:numPr>
          <w:ilvl w:val="0"/>
          <w:numId w:val="1"/>
        </w:numPr>
        <w:spacing w:line="276" w:lineRule="auto"/>
        <w:jc w:val="both"/>
        <w:rPr>
          <w:rFonts w:ascii="Times New Roman" w:hAnsi="Times New Roman" w:cs="Times New Roman"/>
          <w:sz w:val="32"/>
          <w:szCs w:val="32"/>
        </w:rPr>
      </w:pPr>
      <w:r w:rsidRPr="00F60D1D">
        <w:rPr>
          <w:rFonts w:ascii="Times New Roman" w:hAnsi="Times New Roman" w:cs="Times New Roman"/>
          <w:sz w:val="32"/>
          <w:szCs w:val="32"/>
        </w:rPr>
        <w:t xml:space="preserve">Το </w:t>
      </w:r>
      <w:r w:rsidR="00E1310C" w:rsidRPr="00F60D1D">
        <w:rPr>
          <w:rFonts w:ascii="Times New Roman" w:hAnsi="Times New Roman" w:cs="Times New Roman"/>
          <w:sz w:val="32"/>
          <w:szCs w:val="32"/>
        </w:rPr>
        <w:t>έργο π</w:t>
      </w:r>
      <w:r w:rsidR="006E4190" w:rsidRPr="00F60D1D">
        <w:rPr>
          <w:rFonts w:ascii="Times New Roman" w:hAnsi="Times New Roman" w:cs="Times New Roman"/>
          <w:sz w:val="32"/>
          <w:szCs w:val="32"/>
        </w:rPr>
        <w:t>έριξ</w:t>
      </w:r>
      <w:r w:rsidR="0038225C" w:rsidRPr="00F60D1D">
        <w:rPr>
          <w:rFonts w:ascii="Times New Roman" w:hAnsi="Times New Roman" w:cs="Times New Roman"/>
          <w:sz w:val="32"/>
          <w:szCs w:val="32"/>
        </w:rPr>
        <w:t xml:space="preserve"> </w:t>
      </w:r>
      <w:r w:rsidR="00E1310C" w:rsidRPr="00F60D1D">
        <w:rPr>
          <w:rFonts w:ascii="Times New Roman" w:hAnsi="Times New Roman" w:cs="Times New Roman"/>
          <w:sz w:val="32"/>
          <w:szCs w:val="32"/>
        </w:rPr>
        <w:t xml:space="preserve">του Κέντρου Πολιτισμού </w:t>
      </w:r>
      <w:proofErr w:type="spellStart"/>
      <w:r w:rsidR="00E1310C" w:rsidRPr="00F60D1D">
        <w:rPr>
          <w:rFonts w:ascii="Times New Roman" w:hAnsi="Times New Roman" w:cs="Times New Roman"/>
          <w:sz w:val="32"/>
          <w:szCs w:val="32"/>
        </w:rPr>
        <w:t>Ιδρυμα</w:t>
      </w:r>
      <w:proofErr w:type="spellEnd"/>
      <w:r w:rsidR="00E1310C" w:rsidRPr="00F60D1D">
        <w:rPr>
          <w:rFonts w:ascii="Times New Roman" w:hAnsi="Times New Roman" w:cs="Times New Roman"/>
          <w:sz w:val="32"/>
          <w:szCs w:val="32"/>
        </w:rPr>
        <w:t xml:space="preserve"> Σταύρος </w:t>
      </w:r>
      <w:r w:rsidR="0038225C" w:rsidRPr="00F60D1D">
        <w:rPr>
          <w:rFonts w:ascii="Times New Roman" w:hAnsi="Times New Roman" w:cs="Times New Roman"/>
          <w:sz w:val="32"/>
          <w:szCs w:val="32"/>
        </w:rPr>
        <w:t xml:space="preserve">Νιάρχος, </w:t>
      </w:r>
      <w:r w:rsidR="00A56455" w:rsidRPr="00F60D1D">
        <w:rPr>
          <w:rFonts w:ascii="Times New Roman" w:hAnsi="Times New Roman" w:cs="Times New Roman"/>
          <w:sz w:val="32"/>
          <w:szCs w:val="32"/>
        </w:rPr>
        <w:t>συνεχίζεται</w:t>
      </w:r>
      <w:r w:rsidR="00C23012">
        <w:rPr>
          <w:rFonts w:ascii="Times New Roman" w:hAnsi="Times New Roman" w:cs="Times New Roman"/>
          <w:sz w:val="32"/>
          <w:szCs w:val="32"/>
        </w:rPr>
        <w:t>,</w:t>
      </w:r>
      <w:r w:rsidR="0038225C" w:rsidRPr="00F60D1D">
        <w:rPr>
          <w:rFonts w:ascii="Times New Roman" w:hAnsi="Times New Roman" w:cs="Times New Roman"/>
          <w:sz w:val="32"/>
          <w:szCs w:val="32"/>
        </w:rPr>
        <w:t xml:space="preserve"> </w:t>
      </w:r>
      <w:r w:rsidR="00AD6BBF" w:rsidRPr="00F60D1D">
        <w:rPr>
          <w:rFonts w:ascii="Times New Roman" w:hAnsi="Times New Roman" w:cs="Times New Roman"/>
          <w:sz w:val="32"/>
          <w:szCs w:val="32"/>
        </w:rPr>
        <w:t xml:space="preserve">με χρηματοδότηση </w:t>
      </w:r>
      <w:r w:rsidR="006E4190" w:rsidRPr="00F60D1D">
        <w:rPr>
          <w:rFonts w:ascii="Times New Roman" w:hAnsi="Times New Roman" w:cs="Times New Roman"/>
          <w:sz w:val="32"/>
          <w:szCs w:val="32"/>
        </w:rPr>
        <w:t>443.795,00</w:t>
      </w:r>
      <w:r w:rsidR="00E1310C" w:rsidRPr="00F60D1D">
        <w:rPr>
          <w:rFonts w:ascii="Times New Roman" w:hAnsi="Times New Roman" w:cs="Times New Roman"/>
          <w:sz w:val="32"/>
          <w:szCs w:val="32"/>
        </w:rPr>
        <w:t>€</w:t>
      </w:r>
      <w:r w:rsidR="006E4190" w:rsidRPr="00F60D1D">
        <w:rPr>
          <w:rFonts w:ascii="Times New Roman" w:hAnsi="Times New Roman" w:cs="Times New Roman"/>
          <w:sz w:val="32"/>
          <w:szCs w:val="32"/>
        </w:rPr>
        <w:t xml:space="preserve"> </w:t>
      </w:r>
      <w:r w:rsidR="00AD6BBF" w:rsidRPr="00F60D1D">
        <w:rPr>
          <w:rFonts w:ascii="Times New Roman" w:hAnsi="Times New Roman" w:cs="Times New Roman"/>
          <w:sz w:val="32"/>
          <w:szCs w:val="32"/>
        </w:rPr>
        <w:t xml:space="preserve">από το πρόγραμμα </w:t>
      </w:r>
      <w:r w:rsidR="006E4190" w:rsidRPr="00F60D1D">
        <w:rPr>
          <w:rFonts w:ascii="Times New Roman" w:hAnsi="Times New Roman" w:cs="Times New Roman"/>
          <w:sz w:val="32"/>
          <w:szCs w:val="32"/>
        </w:rPr>
        <w:t xml:space="preserve">Φιλόδημος </w:t>
      </w:r>
      <w:r w:rsidR="00AD6BBF" w:rsidRPr="00F60D1D">
        <w:rPr>
          <w:rFonts w:ascii="Times New Roman" w:hAnsi="Times New Roman" w:cs="Times New Roman"/>
          <w:sz w:val="32"/>
          <w:szCs w:val="32"/>
        </w:rPr>
        <w:t xml:space="preserve">και </w:t>
      </w:r>
      <w:r w:rsidR="006E4190" w:rsidRPr="00F60D1D">
        <w:rPr>
          <w:rFonts w:ascii="Times New Roman" w:hAnsi="Times New Roman" w:cs="Times New Roman"/>
          <w:sz w:val="32"/>
          <w:szCs w:val="32"/>
        </w:rPr>
        <w:t>17.384,00</w:t>
      </w:r>
      <w:r w:rsidR="00D41A26">
        <w:rPr>
          <w:rFonts w:ascii="Times New Roman" w:hAnsi="Times New Roman" w:cs="Times New Roman"/>
          <w:sz w:val="32"/>
          <w:szCs w:val="32"/>
        </w:rPr>
        <w:t>€</w:t>
      </w:r>
      <w:r w:rsidR="006E4190" w:rsidRPr="00F60D1D">
        <w:rPr>
          <w:rFonts w:ascii="Times New Roman" w:hAnsi="Times New Roman" w:cs="Times New Roman"/>
          <w:sz w:val="32"/>
          <w:szCs w:val="32"/>
        </w:rPr>
        <w:t xml:space="preserve"> </w:t>
      </w:r>
      <w:r w:rsidR="00AD6BBF" w:rsidRPr="00F60D1D">
        <w:rPr>
          <w:rFonts w:ascii="Times New Roman" w:hAnsi="Times New Roman" w:cs="Times New Roman"/>
          <w:sz w:val="32"/>
          <w:szCs w:val="32"/>
        </w:rPr>
        <w:t xml:space="preserve">από το </w:t>
      </w:r>
      <w:r w:rsidR="006E4190" w:rsidRPr="00F60D1D">
        <w:rPr>
          <w:rFonts w:ascii="Times New Roman" w:hAnsi="Times New Roman" w:cs="Times New Roman"/>
          <w:sz w:val="32"/>
          <w:szCs w:val="32"/>
        </w:rPr>
        <w:t>ΣΑΤΑ</w:t>
      </w:r>
      <w:r w:rsidR="00AD6BBF" w:rsidRPr="00F60D1D">
        <w:rPr>
          <w:rFonts w:ascii="Times New Roman" w:hAnsi="Times New Roman" w:cs="Times New Roman"/>
          <w:sz w:val="32"/>
          <w:szCs w:val="32"/>
        </w:rPr>
        <w:t xml:space="preserve">, σύνολο </w:t>
      </w:r>
      <w:r w:rsidR="006E4190" w:rsidRPr="00F60D1D">
        <w:rPr>
          <w:rFonts w:ascii="Times New Roman" w:hAnsi="Times New Roman" w:cs="Times New Roman"/>
          <w:sz w:val="32"/>
          <w:szCs w:val="32"/>
        </w:rPr>
        <w:t>614.179</w:t>
      </w:r>
      <w:r w:rsidR="00E1310C" w:rsidRPr="00F60D1D">
        <w:rPr>
          <w:rFonts w:ascii="Times New Roman" w:hAnsi="Times New Roman" w:cs="Times New Roman"/>
          <w:sz w:val="32"/>
          <w:szCs w:val="32"/>
        </w:rPr>
        <w:t>€</w:t>
      </w:r>
    </w:p>
    <w:p w:rsidR="0038225C" w:rsidRPr="00F60D1D" w:rsidRDefault="0038225C" w:rsidP="00F60D1D">
      <w:pPr>
        <w:pStyle w:val="a3"/>
        <w:numPr>
          <w:ilvl w:val="0"/>
          <w:numId w:val="1"/>
        </w:numPr>
        <w:spacing w:line="276" w:lineRule="auto"/>
        <w:jc w:val="both"/>
        <w:rPr>
          <w:rFonts w:ascii="Times New Roman" w:hAnsi="Times New Roman" w:cs="Times New Roman"/>
          <w:sz w:val="32"/>
          <w:szCs w:val="32"/>
        </w:rPr>
      </w:pPr>
      <w:r w:rsidRPr="00F60D1D">
        <w:rPr>
          <w:rFonts w:ascii="Times New Roman" w:hAnsi="Times New Roman" w:cs="Times New Roman"/>
          <w:sz w:val="32"/>
          <w:szCs w:val="32"/>
        </w:rPr>
        <w:t xml:space="preserve">Ολοκλήρωση Ασφαλτοστρώσεων </w:t>
      </w:r>
      <w:r w:rsidR="006E4190" w:rsidRPr="00F60D1D">
        <w:rPr>
          <w:rFonts w:ascii="Times New Roman" w:hAnsi="Times New Roman" w:cs="Times New Roman"/>
          <w:sz w:val="32"/>
          <w:szCs w:val="32"/>
        </w:rPr>
        <w:t xml:space="preserve"> </w:t>
      </w:r>
      <w:r w:rsidR="00D64ECA" w:rsidRPr="00F60D1D">
        <w:rPr>
          <w:rFonts w:ascii="Times New Roman" w:hAnsi="Times New Roman" w:cs="Times New Roman"/>
          <w:sz w:val="32"/>
          <w:szCs w:val="32"/>
        </w:rPr>
        <w:t xml:space="preserve">σε </w:t>
      </w:r>
      <w:r w:rsidR="00D41A26">
        <w:rPr>
          <w:rFonts w:ascii="Times New Roman" w:hAnsi="Times New Roman" w:cs="Times New Roman"/>
          <w:sz w:val="32"/>
          <w:szCs w:val="32"/>
        </w:rPr>
        <w:t xml:space="preserve">δρόμους της πόλης σε </w:t>
      </w:r>
      <w:r w:rsidR="00D64ECA" w:rsidRPr="00F60D1D">
        <w:rPr>
          <w:rFonts w:ascii="Times New Roman" w:hAnsi="Times New Roman" w:cs="Times New Roman"/>
          <w:sz w:val="32"/>
          <w:szCs w:val="32"/>
        </w:rPr>
        <w:t>4</w:t>
      </w:r>
      <w:r w:rsidR="00382543">
        <w:rPr>
          <w:rFonts w:ascii="Times New Roman" w:hAnsi="Times New Roman" w:cs="Times New Roman"/>
          <w:sz w:val="32"/>
          <w:szCs w:val="32"/>
        </w:rPr>
        <w:t>3</w:t>
      </w:r>
      <w:r w:rsidR="00D64ECA" w:rsidRPr="00F60D1D">
        <w:rPr>
          <w:rFonts w:ascii="Times New Roman" w:hAnsi="Times New Roman" w:cs="Times New Roman"/>
          <w:sz w:val="32"/>
          <w:szCs w:val="32"/>
        </w:rPr>
        <w:t>.000 τ</w:t>
      </w:r>
      <w:r w:rsidR="00D41A26">
        <w:rPr>
          <w:rFonts w:ascii="Times New Roman" w:hAnsi="Times New Roman" w:cs="Times New Roman"/>
          <w:sz w:val="32"/>
          <w:szCs w:val="32"/>
        </w:rPr>
        <w:t>.</w:t>
      </w:r>
      <w:r w:rsidR="00D64ECA" w:rsidRPr="00F60D1D">
        <w:rPr>
          <w:rFonts w:ascii="Times New Roman" w:hAnsi="Times New Roman" w:cs="Times New Roman"/>
          <w:sz w:val="32"/>
          <w:szCs w:val="32"/>
        </w:rPr>
        <w:t>μ</w:t>
      </w:r>
      <w:r w:rsidR="00D41A26">
        <w:rPr>
          <w:rFonts w:ascii="Times New Roman" w:hAnsi="Times New Roman" w:cs="Times New Roman"/>
          <w:sz w:val="32"/>
          <w:szCs w:val="32"/>
        </w:rPr>
        <w:t>.</w:t>
      </w:r>
      <w:r w:rsidR="00D64ECA" w:rsidRPr="00F60D1D">
        <w:rPr>
          <w:rFonts w:ascii="Times New Roman" w:hAnsi="Times New Roman" w:cs="Times New Roman"/>
          <w:sz w:val="32"/>
          <w:szCs w:val="32"/>
        </w:rPr>
        <w:t xml:space="preserve"> με ταυτόχρονη ανακατασκευή σε</w:t>
      </w:r>
      <w:r w:rsidR="003423C7">
        <w:rPr>
          <w:rFonts w:ascii="Times New Roman" w:hAnsi="Times New Roman" w:cs="Times New Roman"/>
          <w:sz w:val="32"/>
          <w:szCs w:val="32"/>
        </w:rPr>
        <w:t xml:space="preserve"> ράμπες, πεζοδρόμια και ρείθρα. Η </w:t>
      </w:r>
      <w:r w:rsidR="00D64ECA" w:rsidRPr="00F60D1D">
        <w:rPr>
          <w:rFonts w:ascii="Times New Roman" w:hAnsi="Times New Roman" w:cs="Times New Roman"/>
          <w:sz w:val="32"/>
          <w:szCs w:val="32"/>
        </w:rPr>
        <w:t>συνολικ</w:t>
      </w:r>
      <w:r w:rsidR="003423C7">
        <w:rPr>
          <w:rFonts w:ascii="Times New Roman" w:hAnsi="Times New Roman" w:cs="Times New Roman"/>
          <w:sz w:val="32"/>
          <w:szCs w:val="32"/>
        </w:rPr>
        <w:t xml:space="preserve">ή δαπάνη </w:t>
      </w:r>
      <w:r w:rsidR="00D64ECA" w:rsidRPr="00F60D1D">
        <w:rPr>
          <w:rFonts w:ascii="Times New Roman" w:hAnsi="Times New Roman" w:cs="Times New Roman"/>
          <w:sz w:val="32"/>
          <w:szCs w:val="32"/>
        </w:rPr>
        <w:t xml:space="preserve">ύψους </w:t>
      </w:r>
      <w:r w:rsidR="006E4190" w:rsidRPr="00F60D1D">
        <w:rPr>
          <w:rFonts w:ascii="Times New Roman" w:hAnsi="Times New Roman" w:cs="Times New Roman"/>
          <w:sz w:val="32"/>
          <w:szCs w:val="32"/>
        </w:rPr>
        <w:t>631.136,00</w:t>
      </w:r>
      <w:r w:rsidR="00E1310C" w:rsidRPr="00F60D1D">
        <w:rPr>
          <w:rFonts w:ascii="Times New Roman" w:hAnsi="Times New Roman" w:cs="Times New Roman"/>
          <w:sz w:val="32"/>
          <w:szCs w:val="32"/>
        </w:rPr>
        <w:t>€</w:t>
      </w:r>
      <w:r w:rsidR="003423C7">
        <w:rPr>
          <w:rFonts w:ascii="Times New Roman" w:hAnsi="Times New Roman" w:cs="Times New Roman"/>
          <w:sz w:val="32"/>
          <w:szCs w:val="32"/>
        </w:rPr>
        <w:t>, διαμορφώθηκε μετά την έκπτωση από τον αρχικό προϋπολογισμό ύψους 1.240.000 €</w:t>
      </w:r>
    </w:p>
    <w:p w:rsidR="005C2DA1" w:rsidRPr="00F60D1D" w:rsidRDefault="005C2DA1" w:rsidP="00F60D1D">
      <w:pPr>
        <w:pStyle w:val="a3"/>
        <w:numPr>
          <w:ilvl w:val="0"/>
          <w:numId w:val="1"/>
        </w:numPr>
        <w:spacing w:line="276" w:lineRule="auto"/>
        <w:jc w:val="both"/>
        <w:rPr>
          <w:rFonts w:ascii="Times New Roman" w:hAnsi="Times New Roman" w:cs="Times New Roman"/>
          <w:sz w:val="32"/>
          <w:szCs w:val="32"/>
        </w:rPr>
      </w:pPr>
      <w:r w:rsidRPr="00F60D1D">
        <w:rPr>
          <w:rFonts w:ascii="Times New Roman" w:hAnsi="Times New Roman" w:cs="Times New Roman"/>
          <w:sz w:val="32"/>
          <w:szCs w:val="32"/>
        </w:rPr>
        <w:t>Συντήρηση σχολικών κτιρίων 693.600,00</w:t>
      </w:r>
    </w:p>
    <w:p w:rsidR="006E4190" w:rsidRPr="00F60D1D" w:rsidRDefault="00C23012" w:rsidP="00F60D1D">
      <w:pPr>
        <w:spacing w:line="276" w:lineRule="auto"/>
        <w:jc w:val="both"/>
        <w:rPr>
          <w:rFonts w:ascii="Times New Roman" w:hAnsi="Times New Roman" w:cs="Times New Roman"/>
          <w:sz w:val="32"/>
          <w:szCs w:val="32"/>
        </w:rPr>
      </w:pPr>
      <w:r>
        <w:rPr>
          <w:rFonts w:ascii="Times New Roman" w:hAnsi="Times New Roman" w:cs="Times New Roman"/>
          <w:sz w:val="32"/>
          <w:szCs w:val="32"/>
        </w:rPr>
        <w:tab/>
      </w:r>
      <w:r w:rsidR="007D0DD5" w:rsidRPr="00F60D1D">
        <w:rPr>
          <w:rFonts w:ascii="Times New Roman" w:hAnsi="Times New Roman" w:cs="Times New Roman"/>
          <w:sz w:val="32"/>
          <w:szCs w:val="32"/>
        </w:rPr>
        <w:t xml:space="preserve">Πέραν αυτών, </w:t>
      </w:r>
      <w:r w:rsidR="00382543">
        <w:rPr>
          <w:rFonts w:ascii="Times New Roman" w:hAnsi="Times New Roman" w:cs="Times New Roman"/>
          <w:sz w:val="32"/>
          <w:szCs w:val="32"/>
        </w:rPr>
        <w:t xml:space="preserve">διεκδικούμε την έγκριση από το «Αντώνης Τρίτσης» ώστε να προχωρήσουμε στη </w:t>
      </w:r>
      <w:r w:rsidR="006E4190" w:rsidRPr="00F60D1D">
        <w:rPr>
          <w:rFonts w:ascii="Times New Roman" w:hAnsi="Times New Roman" w:cs="Times New Roman"/>
          <w:sz w:val="32"/>
          <w:szCs w:val="32"/>
        </w:rPr>
        <w:t>δημοπράτηση</w:t>
      </w:r>
      <w:r>
        <w:rPr>
          <w:rFonts w:ascii="Times New Roman" w:hAnsi="Times New Roman" w:cs="Times New Roman"/>
          <w:sz w:val="32"/>
          <w:szCs w:val="32"/>
        </w:rPr>
        <w:t>,</w:t>
      </w:r>
      <w:r w:rsidR="006E4190" w:rsidRPr="00F60D1D">
        <w:rPr>
          <w:rFonts w:ascii="Times New Roman" w:hAnsi="Times New Roman" w:cs="Times New Roman"/>
          <w:sz w:val="32"/>
          <w:szCs w:val="32"/>
        </w:rPr>
        <w:t xml:space="preserve"> τριών ακόμη </w:t>
      </w:r>
      <w:r w:rsidR="00A56455" w:rsidRPr="00F60D1D">
        <w:rPr>
          <w:rFonts w:ascii="Times New Roman" w:hAnsi="Times New Roman" w:cs="Times New Roman"/>
          <w:sz w:val="32"/>
          <w:szCs w:val="32"/>
        </w:rPr>
        <w:t xml:space="preserve">μελετών </w:t>
      </w:r>
      <w:r w:rsidR="006E4190" w:rsidRPr="00F60D1D">
        <w:rPr>
          <w:rFonts w:ascii="Times New Roman" w:hAnsi="Times New Roman" w:cs="Times New Roman"/>
          <w:sz w:val="32"/>
          <w:szCs w:val="32"/>
        </w:rPr>
        <w:t xml:space="preserve"> για τα όμβρια ύδατα, την Οικία Δαβάκη και το Σ</w:t>
      </w:r>
      <w:r w:rsidR="00382543">
        <w:rPr>
          <w:rFonts w:ascii="Times New Roman" w:hAnsi="Times New Roman" w:cs="Times New Roman"/>
          <w:sz w:val="32"/>
          <w:szCs w:val="32"/>
        </w:rPr>
        <w:t xml:space="preserve">χέδιο </w:t>
      </w:r>
      <w:r w:rsidR="006E4190" w:rsidRPr="00F60D1D">
        <w:rPr>
          <w:rFonts w:ascii="Times New Roman" w:hAnsi="Times New Roman" w:cs="Times New Roman"/>
          <w:sz w:val="32"/>
          <w:szCs w:val="32"/>
        </w:rPr>
        <w:t>Β</w:t>
      </w:r>
      <w:r w:rsidR="00382543">
        <w:rPr>
          <w:rFonts w:ascii="Times New Roman" w:hAnsi="Times New Roman" w:cs="Times New Roman"/>
          <w:sz w:val="32"/>
          <w:szCs w:val="32"/>
        </w:rPr>
        <w:t xml:space="preserve">ιώσιμης </w:t>
      </w:r>
      <w:r w:rsidR="006E4190" w:rsidRPr="00F60D1D">
        <w:rPr>
          <w:rFonts w:ascii="Times New Roman" w:hAnsi="Times New Roman" w:cs="Times New Roman"/>
          <w:sz w:val="32"/>
          <w:szCs w:val="32"/>
        </w:rPr>
        <w:t>Α</w:t>
      </w:r>
      <w:r w:rsidR="00382543">
        <w:rPr>
          <w:rFonts w:ascii="Times New Roman" w:hAnsi="Times New Roman" w:cs="Times New Roman"/>
          <w:sz w:val="32"/>
          <w:szCs w:val="32"/>
        </w:rPr>
        <w:t xml:space="preserve">στικής </w:t>
      </w:r>
      <w:r w:rsidR="006E4190" w:rsidRPr="00F60D1D">
        <w:rPr>
          <w:rFonts w:ascii="Times New Roman" w:hAnsi="Times New Roman" w:cs="Times New Roman"/>
          <w:sz w:val="32"/>
          <w:szCs w:val="32"/>
        </w:rPr>
        <w:t>Κ</w:t>
      </w:r>
      <w:r w:rsidR="00382543">
        <w:rPr>
          <w:rFonts w:ascii="Times New Roman" w:hAnsi="Times New Roman" w:cs="Times New Roman"/>
          <w:sz w:val="32"/>
          <w:szCs w:val="32"/>
        </w:rPr>
        <w:t>ινητικότητας.</w:t>
      </w:r>
    </w:p>
    <w:p w:rsidR="00A56455" w:rsidRPr="00F60D1D" w:rsidRDefault="00C23012" w:rsidP="00382543">
      <w:pPr>
        <w:spacing w:line="276" w:lineRule="auto"/>
        <w:jc w:val="both"/>
        <w:rPr>
          <w:rFonts w:ascii="Times New Roman" w:hAnsi="Times New Roman" w:cs="Times New Roman"/>
          <w:sz w:val="32"/>
          <w:szCs w:val="32"/>
        </w:rPr>
      </w:pPr>
      <w:r>
        <w:rPr>
          <w:rFonts w:ascii="Times New Roman" w:hAnsi="Times New Roman" w:cs="Times New Roman"/>
          <w:sz w:val="32"/>
          <w:szCs w:val="32"/>
        </w:rPr>
        <w:tab/>
      </w:r>
      <w:r w:rsidR="00E1310C" w:rsidRPr="00F60D1D">
        <w:rPr>
          <w:rFonts w:ascii="Times New Roman" w:hAnsi="Times New Roman" w:cs="Times New Roman"/>
          <w:sz w:val="32"/>
          <w:szCs w:val="32"/>
        </w:rPr>
        <w:t xml:space="preserve">Σε αυτό το σημείο, </w:t>
      </w:r>
      <w:r w:rsidR="00382543">
        <w:rPr>
          <w:rFonts w:ascii="Times New Roman" w:hAnsi="Times New Roman" w:cs="Times New Roman"/>
          <w:sz w:val="32"/>
          <w:szCs w:val="32"/>
        </w:rPr>
        <w:t xml:space="preserve">πρέπει να </w:t>
      </w:r>
      <w:r w:rsidR="00E1310C" w:rsidRPr="00F60D1D">
        <w:rPr>
          <w:rFonts w:ascii="Times New Roman" w:hAnsi="Times New Roman" w:cs="Times New Roman"/>
          <w:sz w:val="32"/>
          <w:szCs w:val="32"/>
        </w:rPr>
        <w:t xml:space="preserve">αναφέρουμε </w:t>
      </w:r>
      <w:r w:rsidR="00382543">
        <w:rPr>
          <w:rFonts w:ascii="Times New Roman" w:hAnsi="Times New Roman" w:cs="Times New Roman"/>
          <w:sz w:val="32"/>
          <w:szCs w:val="32"/>
        </w:rPr>
        <w:t xml:space="preserve">ότι συνεχίζουμε και στο 2023 την πορεία του Δήμου μας στον τομέα του ψηφιακού μετασχηματισμού. </w:t>
      </w:r>
      <w:proofErr w:type="spellStart"/>
      <w:r w:rsidR="00382543">
        <w:rPr>
          <w:rFonts w:ascii="Times New Roman" w:hAnsi="Times New Roman" w:cs="Times New Roman"/>
          <w:sz w:val="32"/>
          <w:szCs w:val="32"/>
        </w:rPr>
        <w:t>Ετσι</w:t>
      </w:r>
      <w:proofErr w:type="spellEnd"/>
      <w:r w:rsidR="00382543">
        <w:rPr>
          <w:rFonts w:ascii="Times New Roman" w:hAnsi="Times New Roman" w:cs="Times New Roman"/>
          <w:sz w:val="32"/>
          <w:szCs w:val="32"/>
        </w:rPr>
        <w:t xml:space="preserve">, πέρα από </w:t>
      </w:r>
      <w:r w:rsidR="006E39E5">
        <w:rPr>
          <w:rFonts w:ascii="Times New Roman" w:hAnsi="Times New Roman" w:cs="Times New Roman"/>
          <w:sz w:val="32"/>
          <w:szCs w:val="32"/>
        </w:rPr>
        <w:t xml:space="preserve">τις ηλεκτρονικές εφαρμογές στην αναβαθμισμένη πλέον ιστοσελίδα του Δήμου μας, που παρέχουν τη δυνατότητα σε </w:t>
      </w:r>
      <w:r w:rsidR="00382543" w:rsidRPr="00382543">
        <w:rPr>
          <w:rFonts w:ascii="Times New Roman" w:hAnsi="Times New Roman" w:cs="Times New Roman"/>
          <w:sz w:val="32"/>
          <w:szCs w:val="32"/>
        </w:rPr>
        <w:t>κάθε πολίτη, διαδικτυακά</w:t>
      </w:r>
      <w:r>
        <w:rPr>
          <w:rFonts w:ascii="Times New Roman" w:hAnsi="Times New Roman" w:cs="Times New Roman"/>
          <w:sz w:val="32"/>
          <w:szCs w:val="32"/>
        </w:rPr>
        <w:t>,</w:t>
      </w:r>
      <w:r w:rsidR="00541E8F">
        <w:rPr>
          <w:rFonts w:ascii="Times New Roman" w:hAnsi="Times New Roman" w:cs="Times New Roman"/>
          <w:sz w:val="32"/>
          <w:szCs w:val="32"/>
        </w:rPr>
        <w:t xml:space="preserve"> ν</w:t>
      </w:r>
      <w:r w:rsidR="00382543" w:rsidRPr="00382543">
        <w:rPr>
          <w:rFonts w:ascii="Times New Roman" w:hAnsi="Times New Roman" w:cs="Times New Roman"/>
          <w:sz w:val="32"/>
          <w:szCs w:val="32"/>
        </w:rPr>
        <w:t>α υποβάλλει 37 διαφορετικές αιτήσεις και να παραλαμβάνει έγκυρα πιστοποιητικά (όπου αυτό απαιτείται)</w:t>
      </w:r>
      <w:r w:rsidR="00541E8F">
        <w:rPr>
          <w:rFonts w:ascii="Times New Roman" w:hAnsi="Times New Roman" w:cs="Times New Roman"/>
          <w:sz w:val="32"/>
          <w:szCs w:val="32"/>
        </w:rPr>
        <w:t>, ν</w:t>
      </w:r>
      <w:r w:rsidR="00382543" w:rsidRPr="00382543">
        <w:rPr>
          <w:rFonts w:ascii="Times New Roman" w:hAnsi="Times New Roman" w:cs="Times New Roman"/>
          <w:sz w:val="32"/>
          <w:szCs w:val="32"/>
        </w:rPr>
        <w:t xml:space="preserve">α ενημερώνεται για την καρτέλα οφειλών του στο Δήμο και </w:t>
      </w:r>
      <w:r w:rsidR="00541E8F">
        <w:rPr>
          <w:rFonts w:ascii="Times New Roman" w:hAnsi="Times New Roman" w:cs="Times New Roman"/>
          <w:sz w:val="32"/>
          <w:szCs w:val="32"/>
        </w:rPr>
        <w:t>ν</w:t>
      </w:r>
      <w:r w:rsidR="00382543" w:rsidRPr="00382543">
        <w:rPr>
          <w:rFonts w:ascii="Times New Roman" w:hAnsi="Times New Roman" w:cs="Times New Roman"/>
          <w:sz w:val="32"/>
          <w:szCs w:val="32"/>
        </w:rPr>
        <w:t>α πραγματοποιεί ηλεκτρονικές πληρωμές</w:t>
      </w:r>
      <w:r w:rsidR="00541E8F">
        <w:rPr>
          <w:rFonts w:ascii="Times New Roman" w:hAnsi="Times New Roman" w:cs="Times New Roman"/>
          <w:sz w:val="32"/>
          <w:szCs w:val="32"/>
        </w:rPr>
        <w:t xml:space="preserve">, αναμένουμε την έγκριση για </w:t>
      </w:r>
      <w:r w:rsidR="00E1310C" w:rsidRPr="00F60D1D">
        <w:rPr>
          <w:rFonts w:ascii="Times New Roman" w:hAnsi="Times New Roman" w:cs="Times New Roman"/>
          <w:sz w:val="32"/>
          <w:szCs w:val="32"/>
        </w:rPr>
        <w:t xml:space="preserve">το έργο της </w:t>
      </w:r>
      <w:r w:rsidR="00A56455" w:rsidRPr="00F60D1D">
        <w:rPr>
          <w:rFonts w:ascii="Times New Roman" w:hAnsi="Times New Roman" w:cs="Times New Roman"/>
          <w:sz w:val="32"/>
          <w:szCs w:val="32"/>
        </w:rPr>
        <w:t>Ψηφιακή</w:t>
      </w:r>
      <w:r w:rsidR="00E1310C" w:rsidRPr="00F60D1D">
        <w:rPr>
          <w:rFonts w:ascii="Times New Roman" w:hAnsi="Times New Roman" w:cs="Times New Roman"/>
          <w:sz w:val="32"/>
          <w:szCs w:val="32"/>
        </w:rPr>
        <w:t>ς</w:t>
      </w:r>
      <w:r w:rsidR="00A56455" w:rsidRPr="00F60D1D">
        <w:rPr>
          <w:rFonts w:ascii="Times New Roman" w:hAnsi="Times New Roman" w:cs="Times New Roman"/>
          <w:sz w:val="32"/>
          <w:szCs w:val="32"/>
        </w:rPr>
        <w:t xml:space="preserve"> Στρατηγική</w:t>
      </w:r>
      <w:r w:rsidR="00E1310C" w:rsidRPr="00F60D1D">
        <w:rPr>
          <w:rFonts w:ascii="Times New Roman" w:hAnsi="Times New Roman" w:cs="Times New Roman"/>
          <w:sz w:val="32"/>
          <w:szCs w:val="32"/>
        </w:rPr>
        <w:t>ς</w:t>
      </w:r>
      <w:r w:rsidR="00541E8F">
        <w:rPr>
          <w:rFonts w:ascii="Times New Roman" w:hAnsi="Times New Roman" w:cs="Times New Roman"/>
          <w:sz w:val="32"/>
          <w:szCs w:val="32"/>
        </w:rPr>
        <w:t xml:space="preserve">. Το έργο αυτό </w:t>
      </w:r>
      <w:r w:rsidR="00E1310C" w:rsidRPr="00F60D1D">
        <w:rPr>
          <w:rFonts w:ascii="Times New Roman" w:hAnsi="Times New Roman" w:cs="Times New Roman"/>
          <w:sz w:val="32"/>
          <w:szCs w:val="32"/>
        </w:rPr>
        <w:t>με  προϋπολογισμ</w:t>
      </w:r>
      <w:r w:rsidR="00541E8F">
        <w:rPr>
          <w:rFonts w:ascii="Times New Roman" w:hAnsi="Times New Roman" w:cs="Times New Roman"/>
          <w:sz w:val="32"/>
          <w:szCs w:val="32"/>
        </w:rPr>
        <w:t>ό</w:t>
      </w:r>
      <w:r w:rsidR="00AD6BBF" w:rsidRPr="00F60D1D">
        <w:rPr>
          <w:rFonts w:ascii="Times New Roman" w:hAnsi="Times New Roman" w:cs="Times New Roman"/>
          <w:sz w:val="32"/>
          <w:szCs w:val="32"/>
        </w:rPr>
        <w:t xml:space="preserve"> 2</w:t>
      </w:r>
      <w:r w:rsidR="00A56455" w:rsidRPr="00F60D1D">
        <w:rPr>
          <w:rFonts w:ascii="Times New Roman" w:hAnsi="Times New Roman" w:cs="Times New Roman"/>
          <w:sz w:val="32"/>
          <w:szCs w:val="32"/>
        </w:rPr>
        <w:t>.</w:t>
      </w:r>
      <w:r w:rsidR="00B80735">
        <w:rPr>
          <w:rFonts w:ascii="Times New Roman" w:hAnsi="Times New Roman" w:cs="Times New Roman"/>
          <w:sz w:val="32"/>
          <w:szCs w:val="32"/>
        </w:rPr>
        <w:t>871.000</w:t>
      </w:r>
      <w:r w:rsidR="00A56455" w:rsidRPr="00F60D1D">
        <w:rPr>
          <w:rFonts w:ascii="Times New Roman" w:hAnsi="Times New Roman" w:cs="Times New Roman"/>
          <w:sz w:val="32"/>
          <w:szCs w:val="32"/>
        </w:rPr>
        <w:t xml:space="preserve"> €</w:t>
      </w:r>
      <w:r w:rsidR="00AD6BBF" w:rsidRPr="00F60D1D">
        <w:rPr>
          <w:rFonts w:ascii="Times New Roman" w:hAnsi="Times New Roman" w:cs="Times New Roman"/>
          <w:sz w:val="32"/>
          <w:szCs w:val="32"/>
        </w:rPr>
        <w:t xml:space="preserve"> περιλαμβάνει</w:t>
      </w:r>
      <w:r w:rsidR="00541E8F">
        <w:rPr>
          <w:rFonts w:ascii="Times New Roman" w:hAnsi="Times New Roman" w:cs="Times New Roman"/>
          <w:sz w:val="32"/>
          <w:szCs w:val="32"/>
        </w:rPr>
        <w:t xml:space="preserve"> μεταξύ άλλων:</w:t>
      </w:r>
    </w:p>
    <w:p w:rsidR="00A56455" w:rsidRPr="006E39E5" w:rsidRDefault="00A56455" w:rsidP="006E39E5">
      <w:pPr>
        <w:pStyle w:val="a3"/>
        <w:numPr>
          <w:ilvl w:val="0"/>
          <w:numId w:val="2"/>
        </w:numPr>
        <w:ind w:left="426"/>
        <w:jc w:val="both"/>
        <w:rPr>
          <w:rFonts w:ascii="Times New Roman" w:hAnsi="Times New Roman" w:cs="Times New Roman"/>
          <w:sz w:val="32"/>
          <w:szCs w:val="32"/>
        </w:rPr>
      </w:pPr>
      <w:r w:rsidRPr="00541E8F">
        <w:rPr>
          <w:rFonts w:ascii="Times New Roman" w:hAnsi="Times New Roman" w:cs="Times New Roman"/>
          <w:sz w:val="32"/>
          <w:szCs w:val="32"/>
        </w:rPr>
        <w:t xml:space="preserve">Έξυπνο σύστημα αποτροπής  παράνομης  και </w:t>
      </w:r>
      <w:r w:rsidR="00541E8F">
        <w:rPr>
          <w:rFonts w:ascii="Times New Roman" w:hAnsi="Times New Roman" w:cs="Times New Roman"/>
          <w:sz w:val="32"/>
          <w:szCs w:val="32"/>
        </w:rPr>
        <w:t>α</w:t>
      </w:r>
      <w:r w:rsidRPr="00541E8F">
        <w:rPr>
          <w:rFonts w:ascii="Times New Roman" w:hAnsi="Times New Roman" w:cs="Times New Roman"/>
          <w:sz w:val="32"/>
          <w:szCs w:val="32"/>
        </w:rPr>
        <w:t>ντικοινωνικής στάθμευσης</w:t>
      </w:r>
      <w:r w:rsidR="00541E8F" w:rsidRPr="00541E8F">
        <w:t xml:space="preserve"> </w:t>
      </w:r>
      <w:r w:rsidR="00541E8F" w:rsidRPr="00541E8F">
        <w:rPr>
          <w:rFonts w:ascii="Times New Roman" w:hAnsi="Times New Roman" w:cs="Times New Roman"/>
          <w:sz w:val="32"/>
          <w:szCs w:val="32"/>
        </w:rPr>
        <w:t>με</w:t>
      </w:r>
      <w:r w:rsidR="00541E8F">
        <w:rPr>
          <w:rFonts w:ascii="Times New Roman" w:hAnsi="Times New Roman" w:cs="Times New Roman"/>
          <w:sz w:val="32"/>
          <w:szCs w:val="32"/>
        </w:rPr>
        <w:t xml:space="preserve"> την τοποθέτηση </w:t>
      </w:r>
      <w:r w:rsidR="00541E8F" w:rsidRPr="00541E8F">
        <w:rPr>
          <w:rFonts w:ascii="Times New Roman" w:hAnsi="Times New Roman" w:cs="Times New Roman"/>
          <w:sz w:val="32"/>
          <w:szCs w:val="32"/>
        </w:rPr>
        <w:t xml:space="preserve"> 450 αισθητήρ</w:t>
      </w:r>
      <w:r w:rsidR="00541E8F">
        <w:rPr>
          <w:rFonts w:ascii="Times New Roman" w:hAnsi="Times New Roman" w:cs="Times New Roman"/>
          <w:sz w:val="32"/>
          <w:szCs w:val="32"/>
        </w:rPr>
        <w:t xml:space="preserve">ων </w:t>
      </w:r>
      <w:r w:rsidR="00541E8F" w:rsidRPr="00541E8F">
        <w:rPr>
          <w:rFonts w:ascii="Times New Roman" w:hAnsi="Times New Roman" w:cs="Times New Roman"/>
          <w:sz w:val="32"/>
          <w:szCs w:val="32"/>
        </w:rPr>
        <w:t xml:space="preserve">με  σύστημα άμεσης τηλεειδοποίησης σε ράμπες και 11 </w:t>
      </w:r>
      <w:r w:rsidR="00541E8F">
        <w:rPr>
          <w:rFonts w:ascii="Times New Roman" w:hAnsi="Times New Roman" w:cs="Times New Roman"/>
          <w:sz w:val="32"/>
          <w:szCs w:val="32"/>
        </w:rPr>
        <w:t>«</w:t>
      </w:r>
      <w:r w:rsidR="00541E8F" w:rsidRPr="00541E8F">
        <w:rPr>
          <w:rFonts w:ascii="Times New Roman" w:hAnsi="Times New Roman" w:cs="Times New Roman"/>
          <w:sz w:val="32"/>
          <w:szCs w:val="32"/>
        </w:rPr>
        <w:t>έξυπνες</w:t>
      </w:r>
      <w:r w:rsidR="00541E8F">
        <w:rPr>
          <w:rFonts w:ascii="Times New Roman" w:hAnsi="Times New Roman" w:cs="Times New Roman"/>
          <w:sz w:val="32"/>
          <w:szCs w:val="32"/>
        </w:rPr>
        <w:t>»</w:t>
      </w:r>
      <w:r w:rsidR="00541E8F" w:rsidRPr="00541E8F">
        <w:rPr>
          <w:rFonts w:ascii="Times New Roman" w:hAnsi="Times New Roman" w:cs="Times New Roman"/>
          <w:sz w:val="32"/>
          <w:szCs w:val="32"/>
        </w:rPr>
        <w:t xml:space="preserve"> διαβάσεις αυξημένων προδιαγραφών. </w:t>
      </w:r>
    </w:p>
    <w:p w:rsidR="00A56455" w:rsidRPr="00F60D1D" w:rsidRDefault="00A56455" w:rsidP="00541E8F">
      <w:pPr>
        <w:pStyle w:val="a3"/>
        <w:numPr>
          <w:ilvl w:val="0"/>
          <w:numId w:val="2"/>
        </w:numPr>
        <w:spacing w:line="276" w:lineRule="auto"/>
        <w:ind w:left="426"/>
        <w:jc w:val="both"/>
        <w:rPr>
          <w:rFonts w:ascii="Times New Roman" w:hAnsi="Times New Roman" w:cs="Times New Roman"/>
          <w:sz w:val="32"/>
          <w:szCs w:val="32"/>
        </w:rPr>
      </w:pPr>
      <w:r w:rsidRPr="00F60D1D">
        <w:rPr>
          <w:rFonts w:ascii="Times New Roman" w:hAnsi="Times New Roman" w:cs="Times New Roman"/>
          <w:sz w:val="32"/>
          <w:szCs w:val="32"/>
        </w:rPr>
        <w:lastRenderedPageBreak/>
        <w:t>Σύστημα περιβαλλοντικών αισθητήρων</w:t>
      </w:r>
    </w:p>
    <w:p w:rsidR="00A56455" w:rsidRPr="00F60D1D" w:rsidRDefault="00A56455" w:rsidP="00541E8F">
      <w:pPr>
        <w:pStyle w:val="a3"/>
        <w:numPr>
          <w:ilvl w:val="0"/>
          <w:numId w:val="2"/>
        </w:numPr>
        <w:spacing w:line="276" w:lineRule="auto"/>
        <w:ind w:left="426"/>
        <w:jc w:val="both"/>
        <w:rPr>
          <w:rFonts w:ascii="Times New Roman" w:hAnsi="Times New Roman" w:cs="Times New Roman"/>
          <w:sz w:val="32"/>
          <w:szCs w:val="32"/>
        </w:rPr>
      </w:pPr>
      <w:r w:rsidRPr="00F60D1D">
        <w:rPr>
          <w:rFonts w:ascii="Times New Roman" w:hAnsi="Times New Roman" w:cs="Times New Roman"/>
          <w:sz w:val="32"/>
          <w:szCs w:val="32"/>
        </w:rPr>
        <w:t>Έξυπνη άρδευση</w:t>
      </w:r>
    </w:p>
    <w:p w:rsidR="0066489B" w:rsidRPr="00F60D1D" w:rsidRDefault="00A56455" w:rsidP="00541E8F">
      <w:pPr>
        <w:pStyle w:val="a3"/>
        <w:numPr>
          <w:ilvl w:val="0"/>
          <w:numId w:val="2"/>
        </w:numPr>
        <w:spacing w:line="276" w:lineRule="auto"/>
        <w:ind w:left="426"/>
        <w:jc w:val="both"/>
        <w:rPr>
          <w:rFonts w:ascii="Times New Roman" w:hAnsi="Times New Roman" w:cs="Times New Roman"/>
          <w:sz w:val="32"/>
          <w:szCs w:val="32"/>
        </w:rPr>
      </w:pPr>
      <w:proofErr w:type="spellStart"/>
      <w:r w:rsidRPr="00F60D1D">
        <w:rPr>
          <w:rFonts w:ascii="Times New Roman" w:hAnsi="Times New Roman" w:cs="Times New Roman"/>
          <w:sz w:val="32"/>
          <w:szCs w:val="32"/>
        </w:rPr>
        <w:t>Citizen</w:t>
      </w:r>
      <w:proofErr w:type="spellEnd"/>
      <w:r w:rsidRPr="00F60D1D">
        <w:rPr>
          <w:rFonts w:ascii="Times New Roman" w:hAnsi="Times New Roman" w:cs="Times New Roman"/>
          <w:sz w:val="32"/>
          <w:szCs w:val="32"/>
        </w:rPr>
        <w:t xml:space="preserve"> </w:t>
      </w:r>
      <w:proofErr w:type="spellStart"/>
      <w:r w:rsidRPr="00F60D1D">
        <w:rPr>
          <w:rFonts w:ascii="Times New Roman" w:hAnsi="Times New Roman" w:cs="Times New Roman"/>
          <w:sz w:val="32"/>
          <w:szCs w:val="32"/>
        </w:rPr>
        <w:t>Wallet</w:t>
      </w:r>
      <w:proofErr w:type="spellEnd"/>
      <w:r w:rsidRPr="00F60D1D">
        <w:rPr>
          <w:rFonts w:ascii="Times New Roman" w:hAnsi="Times New Roman" w:cs="Times New Roman"/>
          <w:sz w:val="32"/>
          <w:szCs w:val="32"/>
        </w:rPr>
        <w:t xml:space="preserve"> - Εφαρμογή "Έξυπνος Πολίτης"</w:t>
      </w:r>
    </w:p>
    <w:p w:rsidR="00A56455" w:rsidRPr="00F60D1D" w:rsidRDefault="00A56455" w:rsidP="00541E8F">
      <w:pPr>
        <w:pStyle w:val="a3"/>
        <w:numPr>
          <w:ilvl w:val="0"/>
          <w:numId w:val="2"/>
        </w:numPr>
        <w:spacing w:line="276" w:lineRule="auto"/>
        <w:ind w:left="426"/>
        <w:jc w:val="both"/>
        <w:rPr>
          <w:rFonts w:ascii="Times New Roman" w:hAnsi="Times New Roman" w:cs="Times New Roman"/>
          <w:sz w:val="32"/>
          <w:szCs w:val="32"/>
        </w:rPr>
      </w:pPr>
      <w:r w:rsidRPr="00F60D1D">
        <w:rPr>
          <w:rFonts w:ascii="Times New Roman" w:hAnsi="Times New Roman" w:cs="Times New Roman"/>
          <w:sz w:val="32"/>
          <w:szCs w:val="32"/>
        </w:rPr>
        <w:t>Εφαρμογές για την παροχή ψηφιακών υπηρεσιών σε πολίτες και επιχειρήσεις</w:t>
      </w:r>
    </w:p>
    <w:p w:rsidR="00A56455" w:rsidRPr="00F60D1D" w:rsidRDefault="00A56455" w:rsidP="00541E8F">
      <w:pPr>
        <w:pStyle w:val="a3"/>
        <w:numPr>
          <w:ilvl w:val="0"/>
          <w:numId w:val="2"/>
        </w:numPr>
        <w:spacing w:line="276" w:lineRule="auto"/>
        <w:ind w:left="426"/>
        <w:jc w:val="both"/>
        <w:rPr>
          <w:rFonts w:ascii="Times New Roman" w:hAnsi="Times New Roman" w:cs="Times New Roman"/>
          <w:sz w:val="32"/>
          <w:szCs w:val="32"/>
        </w:rPr>
      </w:pPr>
      <w:r w:rsidRPr="00F60D1D">
        <w:rPr>
          <w:rFonts w:ascii="Times New Roman" w:hAnsi="Times New Roman" w:cs="Times New Roman"/>
          <w:sz w:val="32"/>
          <w:szCs w:val="32"/>
        </w:rPr>
        <w:t>Κέντρο Επιτελικής Διαχείρισης Έξυπνης Πόλης</w:t>
      </w:r>
    </w:p>
    <w:p w:rsidR="00A56455" w:rsidRPr="00F60D1D" w:rsidRDefault="00A56455" w:rsidP="00541E8F">
      <w:pPr>
        <w:pStyle w:val="a3"/>
        <w:numPr>
          <w:ilvl w:val="0"/>
          <w:numId w:val="2"/>
        </w:numPr>
        <w:spacing w:line="276" w:lineRule="auto"/>
        <w:ind w:left="426"/>
        <w:jc w:val="both"/>
        <w:rPr>
          <w:rFonts w:ascii="Times New Roman" w:hAnsi="Times New Roman" w:cs="Times New Roman"/>
          <w:sz w:val="32"/>
          <w:szCs w:val="32"/>
        </w:rPr>
      </w:pPr>
      <w:r w:rsidRPr="00F60D1D">
        <w:rPr>
          <w:rFonts w:ascii="Times New Roman" w:hAnsi="Times New Roman" w:cs="Times New Roman"/>
          <w:sz w:val="32"/>
          <w:szCs w:val="32"/>
        </w:rPr>
        <w:t>Πλατφόρμα “Έξυπνης Πόλης”</w:t>
      </w:r>
    </w:p>
    <w:p w:rsidR="00A56455" w:rsidRPr="00F60D1D" w:rsidRDefault="00A56455" w:rsidP="00541E8F">
      <w:pPr>
        <w:pStyle w:val="a3"/>
        <w:numPr>
          <w:ilvl w:val="0"/>
          <w:numId w:val="2"/>
        </w:numPr>
        <w:spacing w:line="276" w:lineRule="auto"/>
        <w:ind w:left="426"/>
        <w:jc w:val="both"/>
        <w:rPr>
          <w:rFonts w:ascii="Times New Roman" w:hAnsi="Times New Roman" w:cs="Times New Roman"/>
          <w:sz w:val="32"/>
          <w:szCs w:val="32"/>
        </w:rPr>
      </w:pPr>
      <w:r w:rsidRPr="00F60D1D">
        <w:rPr>
          <w:rFonts w:ascii="Times New Roman" w:hAnsi="Times New Roman" w:cs="Times New Roman"/>
          <w:sz w:val="32"/>
          <w:szCs w:val="32"/>
        </w:rPr>
        <w:t xml:space="preserve">Ασύρματο Δίκτυο </w:t>
      </w:r>
      <w:proofErr w:type="spellStart"/>
      <w:r w:rsidRPr="00F60D1D">
        <w:rPr>
          <w:rFonts w:ascii="Times New Roman" w:hAnsi="Times New Roman" w:cs="Times New Roman"/>
          <w:sz w:val="32"/>
          <w:szCs w:val="32"/>
        </w:rPr>
        <w:t>LoraWAN</w:t>
      </w:r>
      <w:proofErr w:type="spellEnd"/>
    </w:p>
    <w:p w:rsidR="00A56455" w:rsidRPr="00F60D1D" w:rsidRDefault="00A56455" w:rsidP="00541E8F">
      <w:pPr>
        <w:pStyle w:val="a3"/>
        <w:numPr>
          <w:ilvl w:val="0"/>
          <w:numId w:val="2"/>
        </w:numPr>
        <w:spacing w:line="276" w:lineRule="auto"/>
        <w:ind w:left="426"/>
        <w:jc w:val="both"/>
        <w:rPr>
          <w:rFonts w:ascii="Times New Roman" w:hAnsi="Times New Roman" w:cs="Times New Roman"/>
          <w:sz w:val="32"/>
          <w:szCs w:val="32"/>
        </w:rPr>
      </w:pPr>
      <w:r w:rsidRPr="00F60D1D">
        <w:rPr>
          <w:rFonts w:ascii="Times New Roman" w:hAnsi="Times New Roman" w:cs="Times New Roman"/>
          <w:sz w:val="32"/>
          <w:szCs w:val="32"/>
        </w:rPr>
        <w:t xml:space="preserve">Συστήματα </w:t>
      </w:r>
      <w:proofErr w:type="spellStart"/>
      <w:r w:rsidRPr="00F60D1D">
        <w:rPr>
          <w:rFonts w:ascii="Times New Roman" w:hAnsi="Times New Roman" w:cs="Times New Roman"/>
          <w:sz w:val="32"/>
          <w:szCs w:val="32"/>
        </w:rPr>
        <w:t>Κυβερ</w:t>
      </w:r>
      <w:r w:rsidR="00A61078" w:rsidRPr="00F60D1D">
        <w:rPr>
          <w:rFonts w:ascii="Times New Roman" w:hAnsi="Times New Roman" w:cs="Times New Roman"/>
          <w:sz w:val="32"/>
          <w:szCs w:val="32"/>
        </w:rPr>
        <w:t>νοα</w:t>
      </w:r>
      <w:r w:rsidRPr="00F60D1D">
        <w:rPr>
          <w:rFonts w:ascii="Times New Roman" w:hAnsi="Times New Roman" w:cs="Times New Roman"/>
          <w:sz w:val="32"/>
          <w:szCs w:val="32"/>
        </w:rPr>
        <w:t>σφάλειας</w:t>
      </w:r>
      <w:proofErr w:type="spellEnd"/>
      <w:r w:rsidRPr="00F60D1D">
        <w:rPr>
          <w:rFonts w:ascii="Times New Roman" w:hAnsi="Times New Roman" w:cs="Times New Roman"/>
          <w:sz w:val="32"/>
          <w:szCs w:val="32"/>
        </w:rPr>
        <w:t xml:space="preserve"> (</w:t>
      </w:r>
      <w:proofErr w:type="spellStart"/>
      <w:r w:rsidRPr="00F60D1D">
        <w:rPr>
          <w:rFonts w:ascii="Times New Roman" w:hAnsi="Times New Roman" w:cs="Times New Roman"/>
          <w:sz w:val="32"/>
          <w:szCs w:val="32"/>
        </w:rPr>
        <w:t>Cybersecurity</w:t>
      </w:r>
      <w:proofErr w:type="spellEnd"/>
      <w:r w:rsidRPr="00F60D1D">
        <w:rPr>
          <w:rFonts w:ascii="Times New Roman" w:hAnsi="Times New Roman" w:cs="Times New Roman"/>
          <w:sz w:val="32"/>
          <w:szCs w:val="32"/>
        </w:rPr>
        <w:t>)</w:t>
      </w:r>
    </w:p>
    <w:p w:rsidR="006E39E5" w:rsidRDefault="006E39E5" w:rsidP="00F60D1D">
      <w:pPr>
        <w:spacing w:line="276" w:lineRule="auto"/>
        <w:jc w:val="both"/>
        <w:rPr>
          <w:rFonts w:ascii="Times New Roman" w:hAnsi="Times New Roman" w:cs="Times New Roman"/>
          <w:sz w:val="32"/>
          <w:szCs w:val="32"/>
        </w:rPr>
      </w:pPr>
    </w:p>
    <w:p w:rsidR="005C2DA1" w:rsidRPr="006E39E5" w:rsidRDefault="00771AD6" w:rsidP="00F60D1D">
      <w:pPr>
        <w:spacing w:line="276" w:lineRule="auto"/>
        <w:jc w:val="both"/>
        <w:rPr>
          <w:rFonts w:ascii="Times New Roman" w:hAnsi="Times New Roman" w:cs="Times New Roman"/>
          <w:sz w:val="32"/>
          <w:szCs w:val="32"/>
        </w:rPr>
      </w:pPr>
      <w:r w:rsidRPr="00F60D1D">
        <w:rPr>
          <w:rFonts w:ascii="Times New Roman" w:hAnsi="Times New Roman" w:cs="Times New Roman"/>
          <w:sz w:val="32"/>
          <w:szCs w:val="32"/>
        </w:rPr>
        <w:t>ΠΡΑΣΙΝΟ ΚΑΘΑΡΙΟΤΗΤΑ</w:t>
      </w:r>
    </w:p>
    <w:p w:rsidR="00E34012" w:rsidRDefault="003D7495" w:rsidP="00F60D1D">
      <w:pPr>
        <w:spacing w:line="276" w:lineRule="auto"/>
        <w:jc w:val="both"/>
        <w:rPr>
          <w:rFonts w:ascii="Times New Roman" w:hAnsi="Times New Roman" w:cs="Times New Roman"/>
          <w:sz w:val="32"/>
          <w:szCs w:val="32"/>
        </w:rPr>
      </w:pPr>
      <w:r>
        <w:rPr>
          <w:rFonts w:ascii="Times New Roman" w:hAnsi="Times New Roman" w:cs="Times New Roman"/>
          <w:sz w:val="32"/>
          <w:szCs w:val="32"/>
        </w:rPr>
        <w:tab/>
      </w:r>
      <w:r w:rsidR="00A56455" w:rsidRPr="00F60D1D">
        <w:rPr>
          <w:rFonts w:ascii="Times New Roman" w:hAnsi="Times New Roman" w:cs="Times New Roman"/>
          <w:sz w:val="32"/>
          <w:szCs w:val="32"/>
        </w:rPr>
        <w:t xml:space="preserve">Εκτελείται </w:t>
      </w:r>
      <w:r w:rsidR="006E39E5">
        <w:rPr>
          <w:rFonts w:ascii="Times New Roman" w:hAnsi="Times New Roman" w:cs="Times New Roman"/>
          <w:sz w:val="32"/>
          <w:szCs w:val="32"/>
        </w:rPr>
        <w:t xml:space="preserve">ήδη και αναμένουμε εντός του 2023 να ολοκληρωθεί </w:t>
      </w:r>
      <w:r w:rsidR="00A56455" w:rsidRPr="00F60D1D">
        <w:rPr>
          <w:rFonts w:ascii="Times New Roman" w:hAnsi="Times New Roman" w:cs="Times New Roman"/>
          <w:sz w:val="32"/>
          <w:szCs w:val="32"/>
        </w:rPr>
        <w:t xml:space="preserve">η </w:t>
      </w:r>
      <w:r w:rsidR="00AD6BBF" w:rsidRPr="00F60D1D">
        <w:rPr>
          <w:rFonts w:ascii="Times New Roman" w:hAnsi="Times New Roman" w:cs="Times New Roman"/>
          <w:sz w:val="32"/>
          <w:szCs w:val="32"/>
        </w:rPr>
        <w:t xml:space="preserve">μεγάλη </w:t>
      </w:r>
      <w:r w:rsidR="00A56455" w:rsidRPr="00F60D1D">
        <w:rPr>
          <w:rFonts w:ascii="Times New Roman" w:hAnsi="Times New Roman" w:cs="Times New Roman"/>
          <w:sz w:val="32"/>
          <w:szCs w:val="32"/>
        </w:rPr>
        <w:t>α</w:t>
      </w:r>
      <w:r w:rsidR="00E34012" w:rsidRPr="00F60D1D">
        <w:rPr>
          <w:rFonts w:ascii="Times New Roman" w:hAnsi="Times New Roman" w:cs="Times New Roman"/>
          <w:sz w:val="32"/>
          <w:szCs w:val="32"/>
        </w:rPr>
        <w:t>νάπλαση της Πλ</w:t>
      </w:r>
      <w:r w:rsidR="00AD6BBF" w:rsidRPr="00F60D1D">
        <w:rPr>
          <w:rFonts w:ascii="Times New Roman" w:hAnsi="Times New Roman" w:cs="Times New Roman"/>
          <w:sz w:val="32"/>
          <w:szCs w:val="32"/>
        </w:rPr>
        <w:t>ατείας</w:t>
      </w:r>
      <w:r w:rsidR="00E34012" w:rsidRPr="00F60D1D">
        <w:rPr>
          <w:rFonts w:ascii="Times New Roman" w:hAnsi="Times New Roman" w:cs="Times New Roman"/>
          <w:sz w:val="32"/>
          <w:szCs w:val="32"/>
        </w:rPr>
        <w:t xml:space="preserve"> Δαβάκη</w:t>
      </w:r>
      <w:r w:rsidR="006E39E5">
        <w:rPr>
          <w:rFonts w:ascii="Times New Roman" w:hAnsi="Times New Roman" w:cs="Times New Roman"/>
          <w:sz w:val="32"/>
          <w:szCs w:val="32"/>
        </w:rPr>
        <w:t>,</w:t>
      </w:r>
      <w:r w:rsidR="00AD6BBF" w:rsidRPr="00F60D1D">
        <w:rPr>
          <w:rFonts w:ascii="Times New Roman" w:hAnsi="Times New Roman" w:cs="Times New Roman"/>
          <w:sz w:val="32"/>
          <w:szCs w:val="32"/>
        </w:rPr>
        <w:t xml:space="preserve"> προϋπολογισμού  1.064</w:t>
      </w:r>
      <w:r w:rsidR="00585B7A">
        <w:rPr>
          <w:rFonts w:ascii="Times New Roman" w:hAnsi="Times New Roman" w:cs="Times New Roman"/>
          <w:sz w:val="32"/>
          <w:szCs w:val="32"/>
        </w:rPr>
        <w:t>.</w:t>
      </w:r>
      <w:r w:rsidR="00AD6BBF" w:rsidRPr="00F60D1D">
        <w:rPr>
          <w:rFonts w:ascii="Times New Roman" w:hAnsi="Times New Roman" w:cs="Times New Roman"/>
          <w:sz w:val="32"/>
          <w:szCs w:val="32"/>
        </w:rPr>
        <w:t>645,96</w:t>
      </w:r>
      <w:r w:rsidR="00801EE6">
        <w:rPr>
          <w:rFonts w:ascii="Times New Roman" w:hAnsi="Times New Roman" w:cs="Times New Roman"/>
          <w:sz w:val="32"/>
          <w:szCs w:val="32"/>
        </w:rPr>
        <w:t xml:space="preserve"> </w:t>
      </w:r>
      <w:r w:rsidR="00AD6BBF" w:rsidRPr="00F60D1D">
        <w:rPr>
          <w:rFonts w:ascii="Times New Roman" w:hAnsi="Times New Roman" w:cs="Times New Roman"/>
          <w:sz w:val="32"/>
          <w:szCs w:val="32"/>
        </w:rPr>
        <w:t xml:space="preserve">€ με χρηματοδότηση </w:t>
      </w:r>
      <w:r w:rsidR="00541E8F">
        <w:rPr>
          <w:rFonts w:ascii="Times New Roman" w:hAnsi="Times New Roman" w:cs="Times New Roman"/>
          <w:sz w:val="32"/>
          <w:szCs w:val="32"/>
        </w:rPr>
        <w:t xml:space="preserve">ποσού </w:t>
      </w:r>
      <w:r w:rsidR="00541E8F" w:rsidRPr="00F60D1D">
        <w:rPr>
          <w:rFonts w:ascii="Times New Roman" w:hAnsi="Times New Roman" w:cs="Times New Roman"/>
          <w:sz w:val="32"/>
          <w:szCs w:val="32"/>
        </w:rPr>
        <w:t xml:space="preserve">605.940,71€ </w:t>
      </w:r>
      <w:r w:rsidR="00AD6BBF" w:rsidRPr="00F60D1D">
        <w:rPr>
          <w:rFonts w:ascii="Times New Roman" w:hAnsi="Times New Roman" w:cs="Times New Roman"/>
          <w:sz w:val="32"/>
          <w:szCs w:val="32"/>
        </w:rPr>
        <w:t xml:space="preserve">από το </w:t>
      </w:r>
      <w:r w:rsidR="00E34012" w:rsidRPr="00F60D1D">
        <w:rPr>
          <w:rFonts w:ascii="Times New Roman" w:hAnsi="Times New Roman" w:cs="Times New Roman"/>
          <w:sz w:val="32"/>
          <w:szCs w:val="32"/>
        </w:rPr>
        <w:t xml:space="preserve"> Πράσινο Ταμείο </w:t>
      </w:r>
      <w:r w:rsidR="00541E8F">
        <w:rPr>
          <w:rFonts w:ascii="Times New Roman" w:hAnsi="Times New Roman" w:cs="Times New Roman"/>
          <w:sz w:val="32"/>
          <w:szCs w:val="32"/>
        </w:rPr>
        <w:t xml:space="preserve">και </w:t>
      </w:r>
      <w:r w:rsidR="00E34012" w:rsidRPr="00F60D1D">
        <w:rPr>
          <w:rFonts w:ascii="Times New Roman" w:hAnsi="Times New Roman" w:cs="Times New Roman"/>
          <w:sz w:val="32"/>
          <w:szCs w:val="32"/>
        </w:rPr>
        <w:t xml:space="preserve"> </w:t>
      </w:r>
      <w:r w:rsidR="00541E8F">
        <w:rPr>
          <w:rFonts w:ascii="Times New Roman" w:hAnsi="Times New Roman" w:cs="Times New Roman"/>
          <w:sz w:val="32"/>
          <w:szCs w:val="32"/>
        </w:rPr>
        <w:t xml:space="preserve">ποσού </w:t>
      </w:r>
      <w:r w:rsidR="00E34012" w:rsidRPr="00F60D1D">
        <w:rPr>
          <w:rFonts w:ascii="Times New Roman" w:hAnsi="Times New Roman" w:cs="Times New Roman"/>
          <w:sz w:val="32"/>
          <w:szCs w:val="32"/>
        </w:rPr>
        <w:t>458.705,25</w:t>
      </w:r>
      <w:r w:rsidR="00801EE6">
        <w:rPr>
          <w:rFonts w:ascii="Times New Roman" w:hAnsi="Times New Roman" w:cs="Times New Roman"/>
          <w:sz w:val="32"/>
          <w:szCs w:val="32"/>
        </w:rPr>
        <w:t xml:space="preserve"> </w:t>
      </w:r>
      <w:r w:rsidR="00AD6BBF" w:rsidRPr="00F60D1D">
        <w:rPr>
          <w:rFonts w:ascii="Times New Roman" w:hAnsi="Times New Roman" w:cs="Times New Roman"/>
          <w:sz w:val="32"/>
          <w:szCs w:val="32"/>
        </w:rPr>
        <w:t xml:space="preserve">€ από </w:t>
      </w:r>
      <w:r w:rsidR="00E34012" w:rsidRPr="00F60D1D">
        <w:rPr>
          <w:rFonts w:ascii="Times New Roman" w:hAnsi="Times New Roman" w:cs="Times New Roman"/>
          <w:sz w:val="32"/>
          <w:szCs w:val="32"/>
        </w:rPr>
        <w:t xml:space="preserve"> ΣΑΤΑ </w:t>
      </w:r>
    </w:p>
    <w:p w:rsidR="00585B7A" w:rsidRDefault="00585B7A" w:rsidP="00F60D1D">
      <w:p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r>
      <w:r w:rsidRPr="00585B7A">
        <w:rPr>
          <w:rFonts w:ascii="Times New Roman" w:hAnsi="Times New Roman" w:cs="Times New Roman"/>
          <w:sz w:val="32"/>
          <w:szCs w:val="32"/>
        </w:rPr>
        <w:t>Δημιουργία ολοκληρωμένων, συνεκτικών και σύγχρονων υποδομών διαχείρισης αποβλήτων για τη μετάβαση του Δήμου Καλλιθέας στην Κυκλική Οικονομία με προϋπολογισμό 4.09</w:t>
      </w:r>
      <w:r w:rsidR="00801EE6">
        <w:rPr>
          <w:rFonts w:ascii="Times New Roman" w:hAnsi="Times New Roman" w:cs="Times New Roman"/>
          <w:sz w:val="32"/>
          <w:szCs w:val="32"/>
        </w:rPr>
        <w:t>0</w:t>
      </w:r>
      <w:r w:rsidRPr="00585B7A">
        <w:rPr>
          <w:rFonts w:ascii="Times New Roman" w:hAnsi="Times New Roman" w:cs="Times New Roman"/>
          <w:sz w:val="32"/>
          <w:szCs w:val="32"/>
        </w:rPr>
        <w:t>.</w:t>
      </w:r>
      <w:r w:rsidR="00801EE6">
        <w:rPr>
          <w:rFonts w:ascii="Times New Roman" w:hAnsi="Times New Roman" w:cs="Times New Roman"/>
          <w:sz w:val="32"/>
          <w:szCs w:val="32"/>
        </w:rPr>
        <w:t xml:space="preserve">422,18 </w:t>
      </w:r>
      <w:r w:rsidRPr="00585B7A">
        <w:rPr>
          <w:rFonts w:ascii="Times New Roman" w:hAnsi="Times New Roman" w:cs="Times New Roman"/>
          <w:sz w:val="32"/>
          <w:szCs w:val="32"/>
        </w:rPr>
        <w:t xml:space="preserve">€ με χρηματοδότηση από το πρόγραμμα «Αντώνης Τρίτσης». Το έργο περιλαμβάνει, μεταξύ άλλων, προμήθεια οχημάτων μεταφοράς </w:t>
      </w:r>
      <w:proofErr w:type="spellStart"/>
      <w:r w:rsidRPr="00585B7A">
        <w:rPr>
          <w:rFonts w:ascii="Times New Roman" w:hAnsi="Times New Roman" w:cs="Times New Roman"/>
          <w:sz w:val="32"/>
          <w:szCs w:val="32"/>
        </w:rPr>
        <w:t>προδιαλεγμένων</w:t>
      </w:r>
      <w:proofErr w:type="spellEnd"/>
      <w:r w:rsidRPr="00585B7A">
        <w:rPr>
          <w:rFonts w:ascii="Times New Roman" w:hAnsi="Times New Roman" w:cs="Times New Roman"/>
          <w:sz w:val="32"/>
          <w:szCs w:val="32"/>
        </w:rPr>
        <w:t xml:space="preserve"> πράσινων και οικιακών βιοαποβλήτων,  έξυπνες και ενεργειακά αυτόνομες Γωνιές Ανακύκλωσης</w:t>
      </w:r>
      <w:r>
        <w:rPr>
          <w:rFonts w:ascii="Times New Roman" w:hAnsi="Times New Roman" w:cs="Times New Roman"/>
          <w:sz w:val="32"/>
          <w:szCs w:val="32"/>
        </w:rPr>
        <w:t xml:space="preserve"> σε </w:t>
      </w:r>
      <w:r w:rsidR="008E365D">
        <w:rPr>
          <w:rFonts w:ascii="Times New Roman" w:hAnsi="Times New Roman" w:cs="Times New Roman"/>
          <w:sz w:val="32"/>
          <w:szCs w:val="32"/>
        </w:rPr>
        <w:t>15</w:t>
      </w:r>
      <w:r>
        <w:rPr>
          <w:rFonts w:ascii="Times New Roman" w:hAnsi="Times New Roman" w:cs="Times New Roman"/>
          <w:sz w:val="32"/>
          <w:szCs w:val="32"/>
        </w:rPr>
        <w:t xml:space="preserve"> σχολεία</w:t>
      </w:r>
      <w:r w:rsidRPr="00585B7A">
        <w:rPr>
          <w:rFonts w:ascii="Times New Roman" w:hAnsi="Times New Roman" w:cs="Times New Roman"/>
          <w:sz w:val="32"/>
          <w:szCs w:val="32"/>
        </w:rPr>
        <w:t xml:space="preserve">, προμήθεια </w:t>
      </w:r>
      <w:r w:rsidR="00461A29">
        <w:rPr>
          <w:rFonts w:ascii="Times New Roman" w:hAnsi="Times New Roman" w:cs="Times New Roman"/>
          <w:sz w:val="32"/>
          <w:szCs w:val="32"/>
        </w:rPr>
        <w:t xml:space="preserve">100 </w:t>
      </w:r>
      <w:r w:rsidRPr="00585B7A">
        <w:rPr>
          <w:rFonts w:ascii="Times New Roman" w:hAnsi="Times New Roman" w:cs="Times New Roman"/>
          <w:sz w:val="32"/>
          <w:szCs w:val="32"/>
        </w:rPr>
        <w:t>υπόγειων κάδων για τη χωριστή συλλογή των αστικών οικιακών βιοαποβλήτων, αξιοποίηση Ανανεώσιμων Πηγών Ενέργειας και εφαρμογή ευφυών συστημάτων διαχείρισης, διανομής, αποθήκευσης και κατανάλωσης ενέργειας.</w:t>
      </w:r>
    </w:p>
    <w:p w:rsidR="00461A29" w:rsidRPr="00F60D1D" w:rsidRDefault="00461A29" w:rsidP="00F60D1D">
      <w:pPr>
        <w:spacing w:line="276" w:lineRule="auto"/>
        <w:jc w:val="both"/>
        <w:rPr>
          <w:rFonts w:ascii="Times New Roman" w:hAnsi="Times New Roman" w:cs="Times New Roman"/>
          <w:sz w:val="32"/>
          <w:szCs w:val="32"/>
        </w:rPr>
      </w:pPr>
      <w:r>
        <w:rPr>
          <w:rFonts w:ascii="Times New Roman" w:hAnsi="Times New Roman" w:cs="Times New Roman"/>
          <w:sz w:val="32"/>
          <w:szCs w:val="32"/>
        </w:rPr>
        <w:tab/>
      </w:r>
      <w:proofErr w:type="spellStart"/>
      <w:r>
        <w:rPr>
          <w:rFonts w:ascii="Times New Roman" w:hAnsi="Times New Roman" w:cs="Times New Roman"/>
          <w:sz w:val="32"/>
          <w:szCs w:val="32"/>
        </w:rPr>
        <w:t>Εχει</w:t>
      </w:r>
      <w:proofErr w:type="spellEnd"/>
      <w:r>
        <w:rPr>
          <w:rFonts w:ascii="Times New Roman" w:hAnsi="Times New Roman" w:cs="Times New Roman"/>
          <w:sz w:val="32"/>
          <w:szCs w:val="32"/>
        </w:rPr>
        <w:t xml:space="preserve"> εγκριθεί επίσης το έργο «Π</w:t>
      </w:r>
      <w:r w:rsidRPr="00461A29">
        <w:rPr>
          <w:rFonts w:ascii="Times New Roman" w:hAnsi="Times New Roman" w:cs="Times New Roman"/>
          <w:sz w:val="32"/>
          <w:szCs w:val="32"/>
        </w:rPr>
        <w:t xml:space="preserve">ρομήθεια οικολογικών βυθιζόμενων συστημάτων για την αναβάθμιση κοινοχρήστων </w:t>
      </w:r>
      <w:r w:rsidRPr="00461A29">
        <w:rPr>
          <w:rFonts w:ascii="Times New Roman" w:hAnsi="Times New Roman" w:cs="Times New Roman"/>
          <w:sz w:val="32"/>
          <w:szCs w:val="32"/>
        </w:rPr>
        <w:lastRenderedPageBreak/>
        <w:t>χώρων του Δήμου Καλλιθέας</w:t>
      </w:r>
      <w:r>
        <w:rPr>
          <w:rFonts w:ascii="Times New Roman" w:hAnsi="Times New Roman" w:cs="Times New Roman"/>
          <w:sz w:val="32"/>
          <w:szCs w:val="32"/>
        </w:rPr>
        <w:t xml:space="preserve">», προϋπολογισμού </w:t>
      </w:r>
      <w:r w:rsidRPr="00461A29">
        <w:rPr>
          <w:rFonts w:ascii="Times New Roman" w:hAnsi="Times New Roman" w:cs="Times New Roman"/>
          <w:sz w:val="32"/>
          <w:szCs w:val="32"/>
        </w:rPr>
        <w:t>4.655.704</w:t>
      </w:r>
      <w:r w:rsidR="00801EE6">
        <w:rPr>
          <w:rFonts w:ascii="Times New Roman" w:hAnsi="Times New Roman" w:cs="Times New Roman"/>
          <w:sz w:val="32"/>
          <w:szCs w:val="32"/>
        </w:rPr>
        <w:t xml:space="preserve"> €</w:t>
      </w:r>
      <w:r>
        <w:rPr>
          <w:rFonts w:ascii="Times New Roman" w:hAnsi="Times New Roman" w:cs="Times New Roman"/>
          <w:sz w:val="32"/>
          <w:szCs w:val="32"/>
        </w:rPr>
        <w:t xml:space="preserve"> που χρηματοδοτείται από την Περιφέρεια Αττικής</w:t>
      </w:r>
    </w:p>
    <w:p w:rsidR="003D7495" w:rsidRDefault="003D7495" w:rsidP="00F60D1D">
      <w:pPr>
        <w:spacing w:line="276" w:lineRule="auto"/>
        <w:jc w:val="both"/>
        <w:rPr>
          <w:rFonts w:ascii="Times New Roman" w:hAnsi="Times New Roman" w:cs="Times New Roman"/>
          <w:sz w:val="32"/>
          <w:szCs w:val="32"/>
        </w:rPr>
      </w:pPr>
      <w:r>
        <w:rPr>
          <w:rFonts w:ascii="Times New Roman" w:hAnsi="Times New Roman" w:cs="Times New Roman"/>
          <w:sz w:val="32"/>
          <w:szCs w:val="32"/>
        </w:rPr>
        <w:tab/>
      </w:r>
      <w:r w:rsidR="006E39E5">
        <w:rPr>
          <w:rFonts w:ascii="Times New Roman" w:hAnsi="Times New Roman" w:cs="Times New Roman"/>
          <w:sz w:val="32"/>
          <w:szCs w:val="32"/>
        </w:rPr>
        <w:t xml:space="preserve">Ξεκινάει το έργο για την «Αντικατάσταση αρδευτικού δικτύου και χλοοτάπητα σε πάρκα και σχολικά συγκροτήματα, ανακατασκευή παιδικών χαρών και αντικατάσταση αστικού εξοπλισμού σε κοινόχρηστους χώρους του Δήμου Καλλιθέας» συνολικού προϋπολογισμού </w:t>
      </w:r>
      <w:r w:rsidR="006E39E5" w:rsidRPr="00F60D1D">
        <w:rPr>
          <w:rFonts w:ascii="Times New Roman" w:hAnsi="Times New Roman" w:cs="Times New Roman"/>
          <w:sz w:val="32"/>
          <w:szCs w:val="32"/>
        </w:rPr>
        <w:t>1.446.848,68</w:t>
      </w:r>
      <w:r w:rsidR="006E39E5">
        <w:rPr>
          <w:rFonts w:ascii="Times New Roman" w:hAnsi="Times New Roman" w:cs="Times New Roman"/>
          <w:sz w:val="32"/>
          <w:szCs w:val="32"/>
        </w:rPr>
        <w:t>€</w:t>
      </w:r>
      <w:r w:rsidR="00E0048F">
        <w:rPr>
          <w:rFonts w:ascii="Times New Roman" w:hAnsi="Times New Roman" w:cs="Times New Roman"/>
          <w:sz w:val="32"/>
          <w:szCs w:val="32"/>
        </w:rPr>
        <w:t xml:space="preserve"> με χρηματοδότηση από το </w:t>
      </w:r>
      <w:r w:rsidR="00F24FCB" w:rsidRPr="00F60D1D">
        <w:rPr>
          <w:rFonts w:ascii="Times New Roman" w:hAnsi="Times New Roman" w:cs="Times New Roman"/>
          <w:sz w:val="32"/>
          <w:szCs w:val="32"/>
        </w:rPr>
        <w:t xml:space="preserve">Πράσινο Ταμείο </w:t>
      </w:r>
      <w:r w:rsidR="00E0048F">
        <w:rPr>
          <w:rFonts w:ascii="Times New Roman" w:hAnsi="Times New Roman" w:cs="Times New Roman"/>
          <w:sz w:val="32"/>
          <w:szCs w:val="32"/>
        </w:rPr>
        <w:t xml:space="preserve">ποσού </w:t>
      </w:r>
      <w:r w:rsidR="00F24FCB" w:rsidRPr="00F60D1D">
        <w:rPr>
          <w:rFonts w:ascii="Times New Roman" w:hAnsi="Times New Roman" w:cs="Times New Roman"/>
          <w:sz w:val="32"/>
          <w:szCs w:val="32"/>
        </w:rPr>
        <w:t xml:space="preserve">773.526,00 </w:t>
      </w:r>
      <w:r w:rsidR="00E0048F">
        <w:rPr>
          <w:rFonts w:ascii="Times New Roman" w:hAnsi="Times New Roman" w:cs="Times New Roman"/>
          <w:sz w:val="32"/>
          <w:szCs w:val="32"/>
        </w:rPr>
        <w:t xml:space="preserve">ενώ </w:t>
      </w:r>
      <w:r w:rsidR="00F24FCB" w:rsidRPr="00F60D1D">
        <w:rPr>
          <w:rFonts w:ascii="Times New Roman" w:hAnsi="Times New Roman" w:cs="Times New Roman"/>
          <w:sz w:val="32"/>
          <w:szCs w:val="32"/>
        </w:rPr>
        <w:t>673.322,68</w:t>
      </w:r>
      <w:r w:rsidR="00E0048F">
        <w:rPr>
          <w:rFonts w:ascii="Times New Roman" w:hAnsi="Times New Roman" w:cs="Times New Roman"/>
          <w:sz w:val="32"/>
          <w:szCs w:val="32"/>
        </w:rPr>
        <w:t xml:space="preserve">€ θα καταβληθούν από ιδίους πόρους. Στο έργο προβλέπεται η κατασκευή </w:t>
      </w:r>
      <w:r w:rsidR="00F24FCB" w:rsidRPr="00F60D1D">
        <w:rPr>
          <w:rFonts w:ascii="Times New Roman" w:hAnsi="Times New Roman" w:cs="Times New Roman"/>
          <w:sz w:val="32"/>
          <w:szCs w:val="32"/>
        </w:rPr>
        <w:t xml:space="preserve"> </w:t>
      </w:r>
      <w:r w:rsidR="00E0048F" w:rsidRPr="00E0048F">
        <w:rPr>
          <w:rFonts w:ascii="Times New Roman" w:hAnsi="Times New Roman" w:cs="Times New Roman"/>
          <w:sz w:val="32"/>
          <w:szCs w:val="32"/>
        </w:rPr>
        <w:t>αρδευτικού δικτύου και χλοοτάπητα</w:t>
      </w:r>
      <w:r w:rsidR="00E0048F">
        <w:rPr>
          <w:rFonts w:ascii="Times New Roman" w:hAnsi="Times New Roman" w:cs="Times New Roman"/>
          <w:sz w:val="32"/>
          <w:szCs w:val="32"/>
        </w:rPr>
        <w:t xml:space="preserve"> σε τέσσερα πάρκα και δύο σχολικά συγκροτήματα, η αντικατάσταση των οργάνων και του δαπέδου  σε </w:t>
      </w:r>
      <w:r>
        <w:rPr>
          <w:rFonts w:ascii="Times New Roman" w:hAnsi="Times New Roman" w:cs="Times New Roman"/>
          <w:sz w:val="32"/>
          <w:szCs w:val="32"/>
        </w:rPr>
        <w:t>οκτώ</w:t>
      </w:r>
      <w:r w:rsidR="00E0048F">
        <w:rPr>
          <w:rFonts w:ascii="Times New Roman" w:hAnsi="Times New Roman" w:cs="Times New Roman"/>
          <w:sz w:val="32"/>
          <w:szCs w:val="32"/>
        </w:rPr>
        <w:t xml:space="preserve"> παιδικές χαρές και η τοποθέτηση νέου εξοπλισμού σε </w:t>
      </w:r>
      <w:r>
        <w:rPr>
          <w:rFonts w:ascii="Times New Roman" w:hAnsi="Times New Roman" w:cs="Times New Roman"/>
          <w:sz w:val="32"/>
          <w:szCs w:val="32"/>
        </w:rPr>
        <w:t xml:space="preserve"> δεκαέξι ακόμη </w:t>
      </w:r>
      <w:r w:rsidR="00E0048F" w:rsidRPr="00E0048F">
        <w:rPr>
          <w:rFonts w:ascii="Times New Roman" w:hAnsi="Times New Roman" w:cs="Times New Roman"/>
          <w:sz w:val="32"/>
          <w:szCs w:val="32"/>
        </w:rPr>
        <w:t>σημεία σε όλη την πόλη</w:t>
      </w:r>
      <w:r w:rsidR="00E0048F">
        <w:rPr>
          <w:rFonts w:ascii="Times New Roman" w:hAnsi="Times New Roman" w:cs="Times New Roman"/>
          <w:sz w:val="32"/>
          <w:szCs w:val="32"/>
        </w:rPr>
        <w:t xml:space="preserve"> (</w:t>
      </w:r>
      <w:r w:rsidR="00E0048F" w:rsidRPr="00E0048F">
        <w:rPr>
          <w:rFonts w:ascii="Times New Roman" w:hAnsi="Times New Roman" w:cs="Times New Roman"/>
          <w:sz w:val="32"/>
          <w:szCs w:val="32"/>
        </w:rPr>
        <w:t>παιδικές χαρές, πάρκα, πλατείες πεζόδρομο</w:t>
      </w:r>
      <w:r w:rsidR="00E0048F">
        <w:rPr>
          <w:rFonts w:ascii="Times New Roman" w:hAnsi="Times New Roman" w:cs="Times New Roman"/>
          <w:sz w:val="32"/>
          <w:szCs w:val="32"/>
        </w:rPr>
        <w:t>ι και σχολικά συγκροτήματα). Ο</w:t>
      </w:r>
      <w:r>
        <w:rPr>
          <w:rFonts w:ascii="Times New Roman" w:hAnsi="Times New Roman" w:cs="Times New Roman"/>
          <w:sz w:val="32"/>
          <w:szCs w:val="32"/>
        </w:rPr>
        <w:t xml:space="preserve"> νέος</w:t>
      </w:r>
      <w:r w:rsidR="00E0048F">
        <w:rPr>
          <w:rFonts w:ascii="Times New Roman" w:hAnsi="Times New Roman" w:cs="Times New Roman"/>
          <w:sz w:val="32"/>
          <w:szCs w:val="32"/>
        </w:rPr>
        <w:t xml:space="preserve"> εξοπλισμός θα περιλαμβάνει μεταξύ άλλων, έ</w:t>
      </w:r>
      <w:r w:rsidR="00E0048F" w:rsidRPr="00E0048F">
        <w:rPr>
          <w:rFonts w:ascii="Times New Roman" w:hAnsi="Times New Roman" w:cs="Times New Roman"/>
          <w:sz w:val="32"/>
          <w:szCs w:val="32"/>
        </w:rPr>
        <w:t>ξυπνα συστήματα πόλης</w:t>
      </w:r>
      <w:r w:rsidR="00E0048F">
        <w:rPr>
          <w:rFonts w:ascii="Times New Roman" w:hAnsi="Times New Roman" w:cs="Times New Roman"/>
          <w:sz w:val="32"/>
          <w:szCs w:val="32"/>
        </w:rPr>
        <w:t xml:space="preserve">, </w:t>
      </w:r>
      <w:r w:rsidR="00E0048F" w:rsidRPr="00E0048F">
        <w:rPr>
          <w:rFonts w:ascii="Times New Roman" w:hAnsi="Times New Roman" w:cs="Times New Roman"/>
          <w:sz w:val="32"/>
          <w:szCs w:val="32"/>
        </w:rPr>
        <w:t xml:space="preserve">όργανα για χρήση από </w:t>
      </w:r>
      <w:proofErr w:type="spellStart"/>
      <w:r w:rsidR="00E0048F" w:rsidRPr="00E0048F">
        <w:rPr>
          <w:rFonts w:ascii="Times New Roman" w:hAnsi="Times New Roman" w:cs="Times New Roman"/>
          <w:sz w:val="32"/>
          <w:szCs w:val="32"/>
        </w:rPr>
        <w:t>ΑμεΑ</w:t>
      </w:r>
      <w:proofErr w:type="spellEnd"/>
      <w:r w:rsidR="00E0048F">
        <w:rPr>
          <w:rFonts w:ascii="Times New Roman" w:hAnsi="Times New Roman" w:cs="Times New Roman"/>
          <w:sz w:val="32"/>
          <w:szCs w:val="32"/>
        </w:rPr>
        <w:t xml:space="preserve">, </w:t>
      </w:r>
      <w:r>
        <w:rPr>
          <w:rFonts w:ascii="Times New Roman" w:hAnsi="Times New Roman" w:cs="Times New Roman"/>
          <w:sz w:val="32"/>
          <w:szCs w:val="32"/>
        </w:rPr>
        <w:t xml:space="preserve">θέσεις φόρτισης αμαξιδίων και ποδηλάτων, δάπεδα ασφαλείας </w:t>
      </w:r>
      <w:proofErr w:type="spellStart"/>
      <w:r>
        <w:rPr>
          <w:rFonts w:ascii="Times New Roman" w:hAnsi="Times New Roman" w:cs="Times New Roman"/>
          <w:sz w:val="32"/>
          <w:szCs w:val="32"/>
        </w:rPr>
        <w:t>κ.λ.π</w:t>
      </w:r>
      <w:proofErr w:type="spellEnd"/>
      <w:r>
        <w:rPr>
          <w:rFonts w:ascii="Times New Roman" w:hAnsi="Times New Roman" w:cs="Times New Roman"/>
          <w:sz w:val="32"/>
          <w:szCs w:val="32"/>
        </w:rPr>
        <w:t>, αναλόγως για την κάθε εγκατάσταση.</w:t>
      </w:r>
    </w:p>
    <w:p w:rsidR="00461A29" w:rsidRDefault="003D7495" w:rsidP="00F60D1D">
      <w:pPr>
        <w:spacing w:line="276" w:lineRule="auto"/>
        <w:jc w:val="both"/>
        <w:rPr>
          <w:rFonts w:ascii="Times New Roman" w:hAnsi="Times New Roman" w:cs="Times New Roman"/>
          <w:sz w:val="32"/>
          <w:szCs w:val="32"/>
        </w:rPr>
      </w:pPr>
      <w:r w:rsidRPr="00F60D1D">
        <w:rPr>
          <w:rFonts w:ascii="Times New Roman" w:hAnsi="Times New Roman" w:cs="Times New Roman"/>
          <w:sz w:val="32"/>
          <w:szCs w:val="32"/>
        </w:rPr>
        <w:t xml:space="preserve"> </w:t>
      </w:r>
      <w:r>
        <w:rPr>
          <w:rFonts w:ascii="Times New Roman" w:hAnsi="Times New Roman" w:cs="Times New Roman"/>
          <w:sz w:val="32"/>
          <w:szCs w:val="32"/>
        </w:rPr>
        <w:tab/>
        <w:t>Σ</w:t>
      </w:r>
      <w:r w:rsidRPr="00F60D1D">
        <w:rPr>
          <w:rFonts w:ascii="Times New Roman" w:hAnsi="Times New Roman" w:cs="Times New Roman"/>
          <w:sz w:val="32"/>
          <w:szCs w:val="32"/>
        </w:rPr>
        <w:t>υνεχίζουμε</w:t>
      </w:r>
      <w:r>
        <w:rPr>
          <w:rFonts w:ascii="Times New Roman" w:hAnsi="Times New Roman" w:cs="Times New Roman"/>
          <w:sz w:val="32"/>
          <w:szCs w:val="32"/>
        </w:rPr>
        <w:t>, μ</w:t>
      </w:r>
      <w:r w:rsidR="00531EF2" w:rsidRPr="00F60D1D">
        <w:rPr>
          <w:rFonts w:ascii="Times New Roman" w:hAnsi="Times New Roman" w:cs="Times New Roman"/>
          <w:sz w:val="32"/>
          <w:szCs w:val="32"/>
        </w:rPr>
        <w:t xml:space="preserve">ετά τα τελευταία 6 υπερσύγχρονα απορριμματοφόρα, </w:t>
      </w:r>
      <w:r w:rsidR="00251482">
        <w:rPr>
          <w:rFonts w:ascii="Times New Roman" w:hAnsi="Times New Roman" w:cs="Times New Roman"/>
          <w:sz w:val="32"/>
          <w:szCs w:val="32"/>
        </w:rPr>
        <w:t xml:space="preserve">και το </w:t>
      </w:r>
      <w:r w:rsidR="00251482" w:rsidRPr="00F60D1D">
        <w:rPr>
          <w:rFonts w:ascii="Times New Roman" w:hAnsi="Times New Roman" w:cs="Times New Roman"/>
          <w:sz w:val="32"/>
          <w:szCs w:val="32"/>
        </w:rPr>
        <w:t>Πλυντήριο Κάδων</w:t>
      </w:r>
      <w:r w:rsidR="00251482" w:rsidRPr="00F60D1D">
        <w:rPr>
          <w:rFonts w:ascii="Times New Roman" w:hAnsi="Times New Roman" w:cs="Times New Roman"/>
          <w:sz w:val="32"/>
          <w:szCs w:val="32"/>
        </w:rPr>
        <w:t xml:space="preserve"> </w:t>
      </w:r>
      <w:r w:rsidR="00251482">
        <w:rPr>
          <w:rFonts w:ascii="Times New Roman" w:hAnsi="Times New Roman" w:cs="Times New Roman"/>
          <w:sz w:val="32"/>
          <w:szCs w:val="32"/>
        </w:rPr>
        <w:t xml:space="preserve">που πριν λίγες ημέρες παραλάβαμε, </w:t>
      </w:r>
      <w:r w:rsidR="00E34012" w:rsidRPr="00F60D1D">
        <w:rPr>
          <w:rFonts w:ascii="Times New Roman" w:hAnsi="Times New Roman" w:cs="Times New Roman"/>
          <w:sz w:val="32"/>
          <w:szCs w:val="32"/>
        </w:rPr>
        <w:t>την ανανέωση του στόλου</w:t>
      </w:r>
      <w:r w:rsidR="00AD6BBF" w:rsidRPr="00F60D1D">
        <w:rPr>
          <w:rFonts w:ascii="Times New Roman" w:hAnsi="Times New Roman" w:cs="Times New Roman"/>
          <w:sz w:val="32"/>
          <w:szCs w:val="32"/>
        </w:rPr>
        <w:t xml:space="preserve"> με</w:t>
      </w:r>
      <w:r w:rsidR="00E34012" w:rsidRPr="00F60D1D">
        <w:rPr>
          <w:rFonts w:ascii="Times New Roman" w:hAnsi="Times New Roman" w:cs="Times New Roman"/>
          <w:sz w:val="32"/>
          <w:szCs w:val="32"/>
        </w:rPr>
        <w:t xml:space="preserve"> </w:t>
      </w:r>
      <w:r w:rsidR="007D0DD5" w:rsidRPr="00F60D1D">
        <w:rPr>
          <w:rFonts w:ascii="Times New Roman" w:hAnsi="Times New Roman" w:cs="Times New Roman"/>
          <w:sz w:val="32"/>
          <w:szCs w:val="32"/>
        </w:rPr>
        <w:t xml:space="preserve"> 1 </w:t>
      </w:r>
      <w:r w:rsidR="00E34012" w:rsidRPr="00F60D1D">
        <w:rPr>
          <w:rFonts w:ascii="Times New Roman" w:hAnsi="Times New Roman" w:cs="Times New Roman"/>
          <w:sz w:val="32"/>
          <w:szCs w:val="32"/>
        </w:rPr>
        <w:t xml:space="preserve">Κλειστό φορτηγό, </w:t>
      </w:r>
      <w:r w:rsidR="00AD6BBF" w:rsidRPr="00F60D1D">
        <w:rPr>
          <w:rFonts w:ascii="Times New Roman" w:hAnsi="Times New Roman" w:cs="Times New Roman"/>
          <w:sz w:val="32"/>
          <w:szCs w:val="32"/>
        </w:rPr>
        <w:t>τουλάχιστον</w:t>
      </w:r>
      <w:r w:rsidR="00F36E48">
        <w:rPr>
          <w:rFonts w:ascii="Times New Roman" w:hAnsi="Times New Roman" w:cs="Times New Roman"/>
          <w:sz w:val="32"/>
          <w:szCs w:val="32"/>
        </w:rPr>
        <w:t xml:space="preserve"> </w:t>
      </w:r>
      <w:r w:rsidR="00E34012" w:rsidRPr="00F60D1D">
        <w:rPr>
          <w:rFonts w:ascii="Times New Roman" w:hAnsi="Times New Roman" w:cs="Times New Roman"/>
          <w:sz w:val="32"/>
          <w:szCs w:val="32"/>
        </w:rPr>
        <w:t>2</w:t>
      </w:r>
      <w:r w:rsidR="00AD6BBF" w:rsidRPr="00F60D1D">
        <w:rPr>
          <w:rFonts w:ascii="Times New Roman" w:hAnsi="Times New Roman" w:cs="Times New Roman"/>
          <w:sz w:val="32"/>
          <w:szCs w:val="32"/>
        </w:rPr>
        <w:t xml:space="preserve"> ακόμη </w:t>
      </w:r>
      <w:r w:rsidR="00E34012" w:rsidRPr="00F60D1D">
        <w:rPr>
          <w:rFonts w:ascii="Times New Roman" w:hAnsi="Times New Roman" w:cs="Times New Roman"/>
          <w:sz w:val="32"/>
          <w:szCs w:val="32"/>
        </w:rPr>
        <w:t xml:space="preserve">Ανατρεπόμενα, </w:t>
      </w:r>
      <w:r w:rsidR="007D0DD5" w:rsidRPr="00F60D1D">
        <w:rPr>
          <w:rFonts w:ascii="Times New Roman" w:hAnsi="Times New Roman" w:cs="Times New Roman"/>
          <w:sz w:val="32"/>
          <w:szCs w:val="32"/>
        </w:rPr>
        <w:t xml:space="preserve">1 </w:t>
      </w:r>
      <w:r w:rsidR="00251482">
        <w:rPr>
          <w:rFonts w:ascii="Times New Roman" w:hAnsi="Times New Roman" w:cs="Times New Roman"/>
          <w:sz w:val="32"/>
          <w:szCs w:val="32"/>
        </w:rPr>
        <w:t>όχ</w:t>
      </w:r>
      <w:r w:rsidR="00E34012" w:rsidRPr="00F60D1D">
        <w:rPr>
          <w:rFonts w:ascii="Times New Roman" w:hAnsi="Times New Roman" w:cs="Times New Roman"/>
          <w:sz w:val="32"/>
          <w:szCs w:val="32"/>
        </w:rPr>
        <w:t>ημα μεταφοράς προσωπικού 9</w:t>
      </w:r>
      <w:r w:rsidR="00AD6BBF" w:rsidRPr="00F60D1D">
        <w:rPr>
          <w:rFonts w:ascii="Times New Roman" w:hAnsi="Times New Roman" w:cs="Times New Roman"/>
          <w:sz w:val="32"/>
          <w:szCs w:val="32"/>
        </w:rPr>
        <w:t>-</w:t>
      </w:r>
      <w:r w:rsidR="00E34012" w:rsidRPr="00F60D1D">
        <w:rPr>
          <w:rFonts w:ascii="Times New Roman" w:hAnsi="Times New Roman" w:cs="Times New Roman"/>
          <w:sz w:val="32"/>
          <w:szCs w:val="32"/>
        </w:rPr>
        <w:t>θέσιο</w:t>
      </w:r>
      <w:r w:rsidR="007D0DD5" w:rsidRPr="00F60D1D">
        <w:rPr>
          <w:rFonts w:ascii="Times New Roman" w:hAnsi="Times New Roman" w:cs="Times New Roman"/>
          <w:sz w:val="32"/>
          <w:szCs w:val="32"/>
        </w:rPr>
        <w:t>,</w:t>
      </w:r>
      <w:r w:rsidR="00E34012" w:rsidRPr="00F60D1D">
        <w:rPr>
          <w:rFonts w:ascii="Times New Roman" w:hAnsi="Times New Roman" w:cs="Times New Roman"/>
          <w:sz w:val="32"/>
          <w:szCs w:val="32"/>
        </w:rPr>
        <w:t xml:space="preserve">  </w:t>
      </w:r>
      <w:r w:rsidR="00AD6BBF" w:rsidRPr="00F60D1D">
        <w:rPr>
          <w:rFonts w:ascii="Times New Roman" w:hAnsi="Times New Roman" w:cs="Times New Roman"/>
          <w:sz w:val="32"/>
          <w:szCs w:val="32"/>
        </w:rPr>
        <w:t>και 1</w:t>
      </w:r>
      <w:r w:rsidR="00251482">
        <w:rPr>
          <w:rFonts w:ascii="Times New Roman" w:hAnsi="Times New Roman" w:cs="Times New Roman"/>
          <w:sz w:val="32"/>
          <w:szCs w:val="32"/>
        </w:rPr>
        <w:t xml:space="preserve"> </w:t>
      </w:r>
      <w:r w:rsidR="00AD6BBF" w:rsidRPr="00F60D1D">
        <w:rPr>
          <w:rFonts w:ascii="Times New Roman" w:hAnsi="Times New Roman" w:cs="Times New Roman"/>
          <w:sz w:val="32"/>
          <w:szCs w:val="32"/>
        </w:rPr>
        <w:t>ή</w:t>
      </w:r>
      <w:r w:rsidR="00251482">
        <w:rPr>
          <w:rFonts w:ascii="Times New Roman" w:hAnsi="Times New Roman" w:cs="Times New Roman"/>
          <w:sz w:val="32"/>
          <w:szCs w:val="32"/>
        </w:rPr>
        <w:t xml:space="preserve"> </w:t>
      </w:r>
      <w:r w:rsidR="00E34012" w:rsidRPr="00F60D1D">
        <w:rPr>
          <w:rFonts w:ascii="Times New Roman" w:hAnsi="Times New Roman" w:cs="Times New Roman"/>
          <w:sz w:val="32"/>
          <w:szCs w:val="32"/>
        </w:rPr>
        <w:t xml:space="preserve">2 </w:t>
      </w:r>
      <w:r w:rsidR="00AD6BBF" w:rsidRPr="00F60D1D">
        <w:rPr>
          <w:rFonts w:ascii="Times New Roman" w:hAnsi="Times New Roman" w:cs="Times New Roman"/>
          <w:sz w:val="32"/>
          <w:szCs w:val="32"/>
        </w:rPr>
        <w:t xml:space="preserve">ακόμη μικρά πολυμορφικά. </w:t>
      </w:r>
    </w:p>
    <w:p w:rsidR="008C0064" w:rsidRPr="00F60D1D" w:rsidRDefault="00771AD6" w:rsidP="00F60D1D">
      <w:pPr>
        <w:spacing w:line="276" w:lineRule="auto"/>
        <w:jc w:val="both"/>
        <w:rPr>
          <w:rFonts w:ascii="Times New Roman" w:hAnsi="Times New Roman" w:cs="Times New Roman"/>
          <w:sz w:val="32"/>
          <w:szCs w:val="32"/>
        </w:rPr>
      </w:pPr>
      <w:r w:rsidRPr="00F60D1D">
        <w:rPr>
          <w:rFonts w:ascii="Times New Roman" w:hAnsi="Times New Roman" w:cs="Times New Roman"/>
          <w:sz w:val="32"/>
          <w:szCs w:val="32"/>
        </w:rPr>
        <w:t>ΣΥΔΝΑ</w:t>
      </w:r>
    </w:p>
    <w:p w:rsidR="008C0064" w:rsidRPr="00F60D1D" w:rsidRDefault="00C23012" w:rsidP="00F60D1D">
      <w:pPr>
        <w:spacing w:after="0" w:line="276" w:lineRule="auto"/>
        <w:jc w:val="both"/>
        <w:rPr>
          <w:rFonts w:ascii="Times New Roman" w:hAnsi="Times New Roman" w:cs="Times New Roman"/>
          <w:sz w:val="32"/>
          <w:szCs w:val="32"/>
        </w:rPr>
      </w:pPr>
      <w:r>
        <w:rPr>
          <w:rFonts w:ascii="Times New Roman" w:hAnsi="Times New Roman" w:cs="Times New Roman"/>
          <w:sz w:val="32"/>
          <w:szCs w:val="32"/>
        </w:rPr>
        <w:tab/>
      </w:r>
      <w:r w:rsidR="008C0064" w:rsidRPr="00F60D1D">
        <w:rPr>
          <w:rFonts w:ascii="Times New Roman" w:hAnsi="Times New Roman" w:cs="Times New Roman"/>
          <w:sz w:val="32"/>
          <w:szCs w:val="32"/>
        </w:rPr>
        <w:t>Το 2023 συνεχίζεται επίσης και υλοποίηση των έργων του προγράμματος ΟΧΕ ΒΑΑ,  από τον  Σύνδεσμο Δήμων Νότιας Αττικής, που αφορούν στους Δήμους Καλλιθέας, Παλαιού Φαλήρου και Αλίμου, συνολικού ύψους 35,4 εκατομμυρίων ευρώ.</w:t>
      </w:r>
      <w:r w:rsidR="00A13417" w:rsidRPr="00F60D1D">
        <w:rPr>
          <w:rFonts w:ascii="Times New Roman" w:hAnsi="Times New Roman" w:cs="Times New Roman"/>
          <w:sz w:val="32"/>
          <w:szCs w:val="32"/>
        </w:rPr>
        <w:t xml:space="preserve"> </w:t>
      </w:r>
      <w:r w:rsidR="00AD6BBF" w:rsidRPr="00F60D1D">
        <w:rPr>
          <w:rFonts w:ascii="Times New Roman" w:hAnsi="Times New Roman" w:cs="Times New Roman"/>
          <w:sz w:val="32"/>
          <w:szCs w:val="32"/>
        </w:rPr>
        <w:t>Πρόκειται</w:t>
      </w:r>
      <w:r w:rsidR="008C0064" w:rsidRPr="00F60D1D">
        <w:rPr>
          <w:rFonts w:ascii="Times New Roman" w:hAnsi="Times New Roman" w:cs="Times New Roman"/>
          <w:sz w:val="32"/>
          <w:szCs w:val="32"/>
        </w:rPr>
        <w:t xml:space="preserve"> ειδικότερα  για τα εξής:  </w:t>
      </w:r>
    </w:p>
    <w:p w:rsidR="008C0064" w:rsidRPr="00F60D1D" w:rsidRDefault="008C0064" w:rsidP="00F60D1D">
      <w:pPr>
        <w:spacing w:after="0" w:line="276" w:lineRule="auto"/>
        <w:jc w:val="both"/>
        <w:rPr>
          <w:rFonts w:ascii="Times New Roman" w:hAnsi="Times New Roman" w:cs="Times New Roman"/>
          <w:sz w:val="32"/>
          <w:szCs w:val="32"/>
        </w:rPr>
      </w:pPr>
      <w:r w:rsidRPr="00F60D1D">
        <w:rPr>
          <w:rFonts w:ascii="Times New Roman" w:hAnsi="Times New Roman" w:cs="Times New Roman"/>
          <w:sz w:val="32"/>
          <w:szCs w:val="32"/>
        </w:rPr>
        <w:lastRenderedPageBreak/>
        <w:t>•</w:t>
      </w:r>
      <w:r w:rsidRPr="00F60D1D">
        <w:rPr>
          <w:rFonts w:ascii="Times New Roman" w:hAnsi="Times New Roman" w:cs="Times New Roman"/>
          <w:sz w:val="32"/>
          <w:szCs w:val="32"/>
        </w:rPr>
        <w:tab/>
        <w:t xml:space="preserve">Δράσεις για την βελτίωση της </w:t>
      </w:r>
      <w:proofErr w:type="spellStart"/>
      <w:r w:rsidRPr="00F60D1D">
        <w:rPr>
          <w:rFonts w:ascii="Times New Roman" w:hAnsi="Times New Roman" w:cs="Times New Roman"/>
          <w:sz w:val="32"/>
          <w:szCs w:val="32"/>
        </w:rPr>
        <w:t>απασχολησιμότητας</w:t>
      </w:r>
      <w:proofErr w:type="spellEnd"/>
      <w:r w:rsidRPr="00F60D1D">
        <w:rPr>
          <w:rFonts w:ascii="Times New Roman" w:hAnsi="Times New Roman" w:cs="Times New Roman"/>
          <w:sz w:val="32"/>
          <w:szCs w:val="32"/>
        </w:rPr>
        <w:t xml:space="preserve"> προϋπολογισμού 3.820.000€ με αντικείμενο την παροχή μιας δέσμης συνεκτικών υποστηρικτικών ενεργειών για 750 ωφελούμενους ανέργους, που ανήκουν σε ευπαθείς κοινωνικές ομάδες.</w:t>
      </w:r>
    </w:p>
    <w:p w:rsidR="008C0064" w:rsidRPr="00F60D1D" w:rsidRDefault="008C0064" w:rsidP="00F60D1D">
      <w:pPr>
        <w:spacing w:after="0" w:line="276" w:lineRule="auto"/>
        <w:jc w:val="both"/>
        <w:rPr>
          <w:rFonts w:ascii="Times New Roman" w:hAnsi="Times New Roman" w:cs="Times New Roman"/>
          <w:sz w:val="32"/>
          <w:szCs w:val="32"/>
        </w:rPr>
      </w:pPr>
      <w:r w:rsidRPr="00F60D1D">
        <w:rPr>
          <w:rFonts w:ascii="Times New Roman" w:hAnsi="Times New Roman" w:cs="Times New Roman"/>
          <w:sz w:val="32"/>
          <w:szCs w:val="32"/>
        </w:rPr>
        <w:t>•</w:t>
      </w:r>
      <w:r w:rsidRPr="00F60D1D">
        <w:rPr>
          <w:rFonts w:ascii="Times New Roman" w:hAnsi="Times New Roman" w:cs="Times New Roman"/>
          <w:sz w:val="32"/>
          <w:szCs w:val="32"/>
        </w:rPr>
        <w:tab/>
        <w:t>Κατάρτιση και πιστοποίηση γνώσεων και δεξιοτήτων εργαζομένων, με την παροχή υπηρεσιών εξατομικευμένης συμβουλευτικής,  εκπαίδευσης και πιστοποίησης 250 εργαζομένων του ιδιωτικού τομέα,  ύψους 1.187.000€,</w:t>
      </w:r>
    </w:p>
    <w:p w:rsidR="008C0064" w:rsidRPr="00F60D1D" w:rsidRDefault="008C0064" w:rsidP="00F60D1D">
      <w:pPr>
        <w:spacing w:after="0" w:line="276" w:lineRule="auto"/>
        <w:jc w:val="both"/>
        <w:rPr>
          <w:rFonts w:ascii="Times New Roman" w:hAnsi="Times New Roman" w:cs="Times New Roman"/>
          <w:sz w:val="32"/>
          <w:szCs w:val="32"/>
        </w:rPr>
      </w:pPr>
      <w:r w:rsidRPr="00F60D1D">
        <w:rPr>
          <w:rFonts w:ascii="Times New Roman" w:hAnsi="Times New Roman" w:cs="Times New Roman"/>
          <w:sz w:val="32"/>
          <w:szCs w:val="32"/>
        </w:rPr>
        <w:t>•</w:t>
      </w:r>
      <w:r w:rsidRPr="00F60D1D">
        <w:rPr>
          <w:rFonts w:ascii="Times New Roman" w:hAnsi="Times New Roman" w:cs="Times New Roman"/>
          <w:sz w:val="32"/>
          <w:szCs w:val="32"/>
        </w:rPr>
        <w:tab/>
        <w:t xml:space="preserve">Κέντρο Στήριξης Επιχειρηματικότητας, για τη στήριξη της τοπικής επιχειρηματικότητας και την προώθηση της εξωστρέφειας των επιχειρήσεων, το οποίο αποτελεί έναν τοπικό μηχανισμό-δομή για την οριζόντια στήριξη των επιχειρήσεων των τριών δήμων με στόχο τη βελτίωση των ικανοτήτων τους και την ενίσχυση της εξωστρέφειάς τους, ύψους 4.400.000€ και </w:t>
      </w:r>
    </w:p>
    <w:p w:rsidR="008C0064" w:rsidRPr="00F60D1D" w:rsidRDefault="008C0064" w:rsidP="00F60D1D">
      <w:pPr>
        <w:spacing w:after="0" w:line="276" w:lineRule="auto"/>
        <w:jc w:val="both"/>
        <w:rPr>
          <w:rFonts w:ascii="Times New Roman" w:hAnsi="Times New Roman" w:cs="Times New Roman"/>
          <w:sz w:val="32"/>
          <w:szCs w:val="32"/>
        </w:rPr>
      </w:pPr>
      <w:r w:rsidRPr="00F60D1D">
        <w:rPr>
          <w:rFonts w:ascii="Times New Roman" w:hAnsi="Times New Roman" w:cs="Times New Roman"/>
          <w:sz w:val="32"/>
          <w:szCs w:val="32"/>
        </w:rPr>
        <w:t>•</w:t>
      </w:r>
      <w:r w:rsidRPr="00F60D1D">
        <w:rPr>
          <w:rFonts w:ascii="Times New Roman" w:hAnsi="Times New Roman" w:cs="Times New Roman"/>
          <w:sz w:val="32"/>
          <w:szCs w:val="32"/>
        </w:rPr>
        <w:tab/>
        <w:t>Δράσεις Πολιτισμού σε συνεργασία με την Εθνική Λυρική Σκηνή ύψους 2.600.000 ευρώ.</w:t>
      </w:r>
    </w:p>
    <w:p w:rsidR="00E34012" w:rsidRPr="00F60D1D" w:rsidRDefault="003D7495" w:rsidP="00F60D1D">
      <w:pPr>
        <w:spacing w:after="0" w:line="276" w:lineRule="auto"/>
        <w:jc w:val="both"/>
        <w:rPr>
          <w:rFonts w:ascii="Times New Roman" w:hAnsi="Times New Roman" w:cs="Times New Roman"/>
          <w:sz w:val="32"/>
          <w:szCs w:val="32"/>
        </w:rPr>
      </w:pPr>
      <w:r>
        <w:rPr>
          <w:rFonts w:ascii="Times New Roman" w:hAnsi="Times New Roman" w:cs="Times New Roman"/>
          <w:sz w:val="32"/>
          <w:szCs w:val="32"/>
        </w:rPr>
        <w:tab/>
      </w:r>
      <w:r w:rsidR="00BE0E37" w:rsidRPr="00F60D1D">
        <w:rPr>
          <w:rFonts w:ascii="Times New Roman" w:hAnsi="Times New Roman" w:cs="Times New Roman"/>
          <w:sz w:val="32"/>
          <w:szCs w:val="32"/>
        </w:rPr>
        <w:t xml:space="preserve">Παράλληλα, </w:t>
      </w:r>
      <w:r w:rsidR="008C0064" w:rsidRPr="00F60D1D">
        <w:rPr>
          <w:rFonts w:ascii="Times New Roman" w:hAnsi="Times New Roman" w:cs="Times New Roman"/>
          <w:sz w:val="32"/>
          <w:szCs w:val="32"/>
        </w:rPr>
        <w:t>ξεκινάει</w:t>
      </w:r>
      <w:r w:rsidR="00251482">
        <w:rPr>
          <w:rFonts w:ascii="Times New Roman" w:hAnsi="Times New Roman" w:cs="Times New Roman"/>
          <w:sz w:val="32"/>
          <w:szCs w:val="32"/>
        </w:rPr>
        <w:t xml:space="preserve">, εντός του 2022, </w:t>
      </w:r>
      <w:r w:rsidR="008C0064" w:rsidRPr="00F60D1D">
        <w:rPr>
          <w:rFonts w:ascii="Times New Roman" w:hAnsi="Times New Roman" w:cs="Times New Roman"/>
          <w:sz w:val="32"/>
          <w:szCs w:val="32"/>
        </w:rPr>
        <w:t xml:space="preserve"> </w:t>
      </w:r>
      <w:r w:rsidR="00BE0E37" w:rsidRPr="00F60D1D">
        <w:rPr>
          <w:rFonts w:ascii="Times New Roman" w:hAnsi="Times New Roman" w:cs="Times New Roman"/>
          <w:sz w:val="32"/>
          <w:szCs w:val="32"/>
        </w:rPr>
        <w:t xml:space="preserve">από τον ΣΥΔΝΑ </w:t>
      </w:r>
      <w:r w:rsidR="008C0064" w:rsidRPr="00F60D1D">
        <w:rPr>
          <w:rFonts w:ascii="Times New Roman" w:hAnsi="Times New Roman" w:cs="Times New Roman"/>
          <w:sz w:val="32"/>
          <w:szCs w:val="32"/>
        </w:rPr>
        <w:t xml:space="preserve">και η υλοποίηση του προγράμματος </w:t>
      </w:r>
      <w:r w:rsidR="00A169B6" w:rsidRPr="00F60D1D">
        <w:rPr>
          <w:rFonts w:ascii="Times New Roman" w:hAnsi="Times New Roman" w:cs="Times New Roman"/>
          <w:sz w:val="32"/>
          <w:szCs w:val="32"/>
        </w:rPr>
        <w:t xml:space="preserve"> «Βελτίωση ικανοτήτων και</w:t>
      </w:r>
      <w:r w:rsidR="0066489B" w:rsidRPr="00F60D1D">
        <w:rPr>
          <w:rFonts w:ascii="Times New Roman" w:hAnsi="Times New Roman" w:cs="Times New Roman"/>
          <w:sz w:val="32"/>
          <w:szCs w:val="32"/>
        </w:rPr>
        <w:t xml:space="preserve"> </w:t>
      </w:r>
      <w:r w:rsidR="00A169B6" w:rsidRPr="00F60D1D">
        <w:rPr>
          <w:rFonts w:ascii="Times New Roman" w:hAnsi="Times New Roman" w:cs="Times New Roman"/>
          <w:sz w:val="32"/>
          <w:szCs w:val="32"/>
        </w:rPr>
        <w:t xml:space="preserve">διαβίωσης των </w:t>
      </w:r>
      <w:proofErr w:type="spellStart"/>
      <w:r w:rsidR="00A169B6" w:rsidRPr="00F60D1D">
        <w:rPr>
          <w:rFonts w:ascii="Times New Roman" w:hAnsi="Times New Roman" w:cs="Times New Roman"/>
          <w:sz w:val="32"/>
          <w:szCs w:val="32"/>
        </w:rPr>
        <w:t>ΑμεΑ</w:t>
      </w:r>
      <w:proofErr w:type="spellEnd"/>
      <w:r w:rsidR="00A169B6" w:rsidRPr="00F60D1D">
        <w:rPr>
          <w:rFonts w:ascii="Times New Roman" w:hAnsi="Times New Roman" w:cs="Times New Roman"/>
          <w:sz w:val="32"/>
          <w:szCs w:val="32"/>
        </w:rPr>
        <w:t>»</w:t>
      </w:r>
      <w:r w:rsidR="00531EF2" w:rsidRPr="00F60D1D">
        <w:rPr>
          <w:rFonts w:ascii="Times New Roman" w:hAnsi="Times New Roman" w:cs="Times New Roman"/>
          <w:sz w:val="32"/>
          <w:szCs w:val="32"/>
        </w:rPr>
        <w:t xml:space="preserve"> με υπηρεσίες προς 200 ωφελούμενους (Α</w:t>
      </w:r>
      <w:r w:rsidR="00AD6BBF" w:rsidRPr="00F60D1D">
        <w:rPr>
          <w:rFonts w:ascii="Times New Roman" w:hAnsi="Times New Roman" w:cs="Times New Roman"/>
          <w:sz w:val="32"/>
          <w:szCs w:val="32"/>
        </w:rPr>
        <w:t>μεΑ</w:t>
      </w:r>
      <w:r w:rsidR="00531EF2" w:rsidRPr="00F60D1D">
        <w:rPr>
          <w:rFonts w:ascii="Times New Roman" w:hAnsi="Times New Roman" w:cs="Times New Roman"/>
          <w:sz w:val="32"/>
          <w:szCs w:val="32"/>
        </w:rPr>
        <w:t xml:space="preserve"> ή όχι)  και 74 επιχειρήσεις που απευθύνονται στην αγορά ΑμεΑ</w:t>
      </w:r>
      <w:r w:rsidR="00AD6BBF" w:rsidRPr="00F60D1D">
        <w:rPr>
          <w:rFonts w:ascii="Times New Roman" w:hAnsi="Times New Roman" w:cs="Times New Roman"/>
          <w:sz w:val="32"/>
          <w:szCs w:val="32"/>
        </w:rPr>
        <w:t xml:space="preserve">. </w:t>
      </w:r>
    </w:p>
    <w:p w:rsidR="00A13417" w:rsidRPr="00F60D1D" w:rsidRDefault="00A13417" w:rsidP="00F60D1D">
      <w:pPr>
        <w:spacing w:after="0" w:line="276" w:lineRule="auto"/>
        <w:jc w:val="both"/>
        <w:rPr>
          <w:rFonts w:ascii="Times New Roman" w:hAnsi="Times New Roman" w:cs="Times New Roman"/>
          <w:sz w:val="32"/>
          <w:szCs w:val="32"/>
        </w:rPr>
      </w:pPr>
    </w:p>
    <w:p w:rsidR="00771AD6" w:rsidRPr="00F60D1D" w:rsidRDefault="00771AD6" w:rsidP="00F60D1D">
      <w:pPr>
        <w:spacing w:after="0" w:line="276" w:lineRule="auto"/>
        <w:jc w:val="both"/>
        <w:rPr>
          <w:rFonts w:ascii="Times New Roman" w:hAnsi="Times New Roman" w:cs="Times New Roman"/>
          <w:sz w:val="32"/>
          <w:szCs w:val="32"/>
        </w:rPr>
      </w:pPr>
      <w:r w:rsidRPr="00F60D1D">
        <w:rPr>
          <w:rFonts w:ascii="Times New Roman" w:hAnsi="Times New Roman" w:cs="Times New Roman"/>
          <w:sz w:val="32"/>
          <w:szCs w:val="32"/>
        </w:rPr>
        <w:t>ΚΟΙΝΩΝΙΚΗ ΠΟΛΙΤΙΚΗ</w:t>
      </w:r>
    </w:p>
    <w:p w:rsidR="00A13417" w:rsidRPr="00F60D1D" w:rsidRDefault="00A13417" w:rsidP="00F60D1D">
      <w:pPr>
        <w:spacing w:after="0" w:line="276" w:lineRule="auto"/>
        <w:jc w:val="both"/>
        <w:rPr>
          <w:rFonts w:ascii="Times New Roman" w:hAnsi="Times New Roman" w:cs="Times New Roman"/>
          <w:sz w:val="32"/>
          <w:szCs w:val="32"/>
        </w:rPr>
      </w:pPr>
    </w:p>
    <w:p w:rsidR="00826F4D" w:rsidRPr="00F60D1D" w:rsidRDefault="00C23012" w:rsidP="00F60D1D">
      <w:pPr>
        <w:spacing w:after="0" w:line="276" w:lineRule="auto"/>
        <w:jc w:val="both"/>
        <w:rPr>
          <w:rFonts w:ascii="Times New Roman" w:hAnsi="Times New Roman" w:cs="Times New Roman"/>
          <w:sz w:val="32"/>
          <w:szCs w:val="32"/>
        </w:rPr>
      </w:pPr>
      <w:r>
        <w:rPr>
          <w:rFonts w:ascii="Times New Roman" w:hAnsi="Times New Roman" w:cs="Times New Roman"/>
          <w:sz w:val="32"/>
          <w:szCs w:val="32"/>
        </w:rPr>
        <w:tab/>
      </w:r>
      <w:r w:rsidR="00AD6BBF" w:rsidRPr="00F60D1D">
        <w:rPr>
          <w:rFonts w:ascii="Times New Roman" w:hAnsi="Times New Roman" w:cs="Times New Roman"/>
          <w:sz w:val="32"/>
          <w:szCs w:val="32"/>
        </w:rPr>
        <w:t>Σ</w:t>
      </w:r>
      <w:r w:rsidR="00A13417" w:rsidRPr="00F60D1D">
        <w:rPr>
          <w:rFonts w:ascii="Times New Roman" w:hAnsi="Times New Roman" w:cs="Times New Roman"/>
          <w:sz w:val="32"/>
          <w:szCs w:val="32"/>
        </w:rPr>
        <w:t xml:space="preserve">το </w:t>
      </w:r>
      <w:r w:rsidR="00AD6BBF" w:rsidRPr="00F60D1D">
        <w:rPr>
          <w:rFonts w:ascii="Times New Roman" w:hAnsi="Times New Roman" w:cs="Times New Roman"/>
          <w:sz w:val="32"/>
          <w:szCs w:val="32"/>
        </w:rPr>
        <w:t>Δήμο Καλλιθέας ε</w:t>
      </w:r>
      <w:r w:rsidR="007D0DD5" w:rsidRPr="00F60D1D">
        <w:rPr>
          <w:rFonts w:ascii="Times New Roman" w:hAnsi="Times New Roman" w:cs="Times New Roman"/>
          <w:sz w:val="32"/>
          <w:szCs w:val="32"/>
        </w:rPr>
        <w:t>ξακολουθούμε</w:t>
      </w:r>
      <w:r w:rsidR="00D64ECA" w:rsidRPr="00F60D1D">
        <w:rPr>
          <w:rFonts w:ascii="Times New Roman" w:hAnsi="Times New Roman" w:cs="Times New Roman"/>
          <w:sz w:val="32"/>
          <w:szCs w:val="32"/>
        </w:rPr>
        <w:t xml:space="preserve"> και το 2023</w:t>
      </w:r>
      <w:r w:rsidR="00AD6BBF" w:rsidRPr="00F60D1D">
        <w:rPr>
          <w:rFonts w:ascii="Times New Roman" w:hAnsi="Times New Roman" w:cs="Times New Roman"/>
          <w:sz w:val="32"/>
          <w:szCs w:val="32"/>
        </w:rPr>
        <w:t>,</w:t>
      </w:r>
      <w:r w:rsidR="00D64ECA" w:rsidRPr="00F60D1D">
        <w:rPr>
          <w:rFonts w:ascii="Times New Roman" w:hAnsi="Times New Roman" w:cs="Times New Roman"/>
          <w:sz w:val="32"/>
          <w:szCs w:val="32"/>
        </w:rPr>
        <w:t xml:space="preserve"> </w:t>
      </w:r>
      <w:r w:rsidR="007D0DD5" w:rsidRPr="00F60D1D">
        <w:rPr>
          <w:rFonts w:ascii="Times New Roman" w:hAnsi="Times New Roman" w:cs="Times New Roman"/>
          <w:sz w:val="32"/>
          <w:szCs w:val="32"/>
        </w:rPr>
        <w:t xml:space="preserve"> να υποστηρίζουμε και να αναπτύσσουμε την ομπρέλα των κοινωνικών υπηρεσιών του </w:t>
      </w:r>
      <w:r w:rsidR="00AD6BBF" w:rsidRPr="00F60D1D">
        <w:rPr>
          <w:rFonts w:ascii="Times New Roman" w:hAnsi="Times New Roman" w:cs="Times New Roman"/>
          <w:sz w:val="32"/>
          <w:szCs w:val="32"/>
        </w:rPr>
        <w:t>Δ</w:t>
      </w:r>
      <w:r w:rsidR="007D0DD5" w:rsidRPr="00F60D1D">
        <w:rPr>
          <w:rFonts w:ascii="Times New Roman" w:hAnsi="Times New Roman" w:cs="Times New Roman"/>
          <w:sz w:val="32"/>
          <w:szCs w:val="32"/>
        </w:rPr>
        <w:t xml:space="preserve">ήμου </w:t>
      </w:r>
      <w:r w:rsidR="00826F4D" w:rsidRPr="00F60D1D">
        <w:rPr>
          <w:rFonts w:ascii="Times New Roman" w:hAnsi="Times New Roman" w:cs="Times New Roman"/>
          <w:sz w:val="32"/>
          <w:szCs w:val="32"/>
        </w:rPr>
        <w:t>μας</w:t>
      </w:r>
      <w:r w:rsidR="00251482">
        <w:rPr>
          <w:rFonts w:ascii="Times New Roman" w:hAnsi="Times New Roman" w:cs="Times New Roman"/>
          <w:sz w:val="32"/>
          <w:szCs w:val="32"/>
        </w:rPr>
        <w:t>,</w:t>
      </w:r>
      <w:r w:rsidR="00826F4D" w:rsidRPr="00F60D1D">
        <w:rPr>
          <w:rFonts w:ascii="Times New Roman" w:hAnsi="Times New Roman" w:cs="Times New Roman"/>
          <w:sz w:val="32"/>
          <w:szCs w:val="32"/>
        </w:rPr>
        <w:t xml:space="preserve"> η οποία ολοένα και μεγαλώνει. </w:t>
      </w:r>
      <w:r w:rsidR="00251482">
        <w:rPr>
          <w:rFonts w:ascii="Times New Roman" w:hAnsi="Times New Roman" w:cs="Times New Roman"/>
          <w:sz w:val="32"/>
          <w:szCs w:val="32"/>
        </w:rPr>
        <w:t xml:space="preserve">Συνεχίζουμε λοιπόν, την </w:t>
      </w:r>
      <w:r w:rsidR="00A13417" w:rsidRPr="00F60D1D">
        <w:rPr>
          <w:rFonts w:ascii="Times New Roman" w:hAnsi="Times New Roman" w:cs="Times New Roman"/>
          <w:sz w:val="32"/>
          <w:szCs w:val="32"/>
        </w:rPr>
        <w:t>αποτελεσματική λειτουργία των ήδη υφιστάμενων κοινωνικών δομών</w:t>
      </w:r>
      <w:r w:rsidR="00BE0E37" w:rsidRPr="00F60D1D">
        <w:rPr>
          <w:rFonts w:ascii="Times New Roman" w:hAnsi="Times New Roman" w:cs="Times New Roman"/>
          <w:sz w:val="32"/>
          <w:szCs w:val="32"/>
        </w:rPr>
        <w:t xml:space="preserve"> και δράσεων όπως</w:t>
      </w:r>
      <w:r w:rsidR="00251482">
        <w:rPr>
          <w:rFonts w:ascii="Times New Roman" w:hAnsi="Times New Roman" w:cs="Times New Roman"/>
          <w:sz w:val="32"/>
          <w:szCs w:val="32"/>
        </w:rPr>
        <w:t>,</w:t>
      </w:r>
      <w:r w:rsidR="00BE0E37" w:rsidRPr="00F60D1D">
        <w:rPr>
          <w:rFonts w:ascii="Times New Roman" w:hAnsi="Times New Roman" w:cs="Times New Roman"/>
          <w:sz w:val="32"/>
          <w:szCs w:val="32"/>
        </w:rPr>
        <w:t xml:space="preserve"> η Δημοτική Πρόνοια, τα Δημοτικά Ιατρεία, το Κοινωνικό Παντοπωλείο, η Ιματιοθήκη, το δίκτυο Κοινωνικής Προσφοράς, το Συμβουλευτικό Κέντρο Οικογένειας, το σωματείο «Θησέας», </w:t>
      </w:r>
      <w:r w:rsidR="00BE0E37" w:rsidRPr="00F60D1D">
        <w:rPr>
          <w:rFonts w:ascii="Times New Roman" w:hAnsi="Times New Roman" w:cs="Times New Roman"/>
          <w:sz w:val="32"/>
          <w:szCs w:val="32"/>
        </w:rPr>
        <w:lastRenderedPageBreak/>
        <w:t xml:space="preserve">το κέντρο «Σταθμός», το Κέντρο Κοινότητας, το ΚΕΣΠΕ, </w:t>
      </w:r>
      <w:r w:rsidR="00A13417" w:rsidRPr="00F60D1D">
        <w:rPr>
          <w:rFonts w:ascii="Times New Roman" w:hAnsi="Times New Roman" w:cs="Times New Roman"/>
          <w:sz w:val="32"/>
          <w:szCs w:val="32"/>
        </w:rPr>
        <w:t xml:space="preserve"> </w:t>
      </w:r>
      <w:r w:rsidR="00826F4D" w:rsidRPr="00F60D1D">
        <w:rPr>
          <w:rFonts w:ascii="Times New Roman" w:hAnsi="Times New Roman" w:cs="Times New Roman"/>
          <w:sz w:val="32"/>
          <w:szCs w:val="32"/>
        </w:rPr>
        <w:t xml:space="preserve"> </w:t>
      </w:r>
      <w:r w:rsidR="00D41A26">
        <w:rPr>
          <w:rFonts w:ascii="Times New Roman" w:hAnsi="Times New Roman" w:cs="Times New Roman"/>
          <w:sz w:val="32"/>
          <w:szCs w:val="32"/>
        </w:rPr>
        <w:t xml:space="preserve">η </w:t>
      </w:r>
      <w:r w:rsidR="00AD6BBF" w:rsidRPr="00F60D1D">
        <w:rPr>
          <w:rFonts w:ascii="Times New Roman" w:hAnsi="Times New Roman" w:cs="Times New Roman"/>
          <w:sz w:val="32"/>
          <w:szCs w:val="32"/>
        </w:rPr>
        <w:t>Τ</w:t>
      </w:r>
      <w:r w:rsidR="00826F4D" w:rsidRPr="00F60D1D">
        <w:rPr>
          <w:rFonts w:ascii="Times New Roman" w:hAnsi="Times New Roman" w:cs="Times New Roman"/>
          <w:sz w:val="32"/>
          <w:szCs w:val="32"/>
        </w:rPr>
        <w:t xml:space="preserve">ηλεφωνική </w:t>
      </w:r>
      <w:r w:rsidR="00AD6BBF" w:rsidRPr="00F60D1D">
        <w:rPr>
          <w:rFonts w:ascii="Times New Roman" w:hAnsi="Times New Roman" w:cs="Times New Roman"/>
          <w:sz w:val="32"/>
          <w:szCs w:val="32"/>
        </w:rPr>
        <w:t>Γ</w:t>
      </w:r>
      <w:r w:rsidR="00826F4D" w:rsidRPr="00F60D1D">
        <w:rPr>
          <w:rFonts w:ascii="Times New Roman" w:hAnsi="Times New Roman" w:cs="Times New Roman"/>
          <w:sz w:val="32"/>
          <w:szCs w:val="32"/>
        </w:rPr>
        <w:t>ραμμή Ψυχολογικής Υποστήριξης, το Κέντρο Υποστήριξης  Δανειοληπτών</w:t>
      </w:r>
      <w:r w:rsidR="00251482">
        <w:rPr>
          <w:rFonts w:ascii="Times New Roman" w:hAnsi="Times New Roman" w:cs="Times New Roman"/>
          <w:sz w:val="32"/>
          <w:szCs w:val="32"/>
        </w:rPr>
        <w:t xml:space="preserve"> και τα τέσσερα ΚΑΠΗ. Σε αυτά έρχονται να προστεθούν</w:t>
      </w:r>
      <w:r w:rsidR="00826F4D" w:rsidRPr="00F60D1D">
        <w:rPr>
          <w:rFonts w:ascii="Times New Roman" w:hAnsi="Times New Roman" w:cs="Times New Roman"/>
          <w:sz w:val="32"/>
          <w:szCs w:val="32"/>
        </w:rPr>
        <w:t>,</w:t>
      </w:r>
      <w:r w:rsidR="00D41A26">
        <w:rPr>
          <w:rFonts w:ascii="Times New Roman" w:hAnsi="Times New Roman" w:cs="Times New Roman"/>
          <w:sz w:val="32"/>
          <w:szCs w:val="32"/>
        </w:rPr>
        <w:t xml:space="preserve"> η συμμετοχή του </w:t>
      </w:r>
      <w:r w:rsidR="00251482">
        <w:rPr>
          <w:rFonts w:ascii="Times New Roman" w:hAnsi="Times New Roman" w:cs="Times New Roman"/>
          <w:sz w:val="32"/>
          <w:szCs w:val="32"/>
        </w:rPr>
        <w:t>Δ</w:t>
      </w:r>
      <w:r w:rsidR="00D41A26">
        <w:rPr>
          <w:rFonts w:ascii="Times New Roman" w:hAnsi="Times New Roman" w:cs="Times New Roman"/>
          <w:sz w:val="32"/>
          <w:szCs w:val="32"/>
        </w:rPr>
        <w:t>ήμου Καλλιθέας στο ΔΙΚΕΠΑΖ για την φροντίδα των αδέσποτων, η</w:t>
      </w:r>
      <w:r w:rsidR="00BE0E37" w:rsidRPr="00F60D1D">
        <w:rPr>
          <w:rFonts w:ascii="Times New Roman" w:hAnsi="Times New Roman" w:cs="Times New Roman"/>
          <w:sz w:val="32"/>
          <w:szCs w:val="32"/>
        </w:rPr>
        <w:t xml:space="preserve"> </w:t>
      </w:r>
      <w:r w:rsidR="00826F4D" w:rsidRPr="00F60D1D">
        <w:rPr>
          <w:rFonts w:ascii="Times New Roman" w:hAnsi="Times New Roman" w:cs="Times New Roman"/>
          <w:sz w:val="32"/>
          <w:szCs w:val="32"/>
        </w:rPr>
        <w:t xml:space="preserve"> </w:t>
      </w:r>
      <w:r w:rsidR="00251482" w:rsidRPr="00F60D1D">
        <w:rPr>
          <w:rFonts w:ascii="Times New Roman" w:hAnsi="Times New Roman" w:cs="Times New Roman"/>
          <w:sz w:val="32"/>
          <w:szCs w:val="32"/>
        </w:rPr>
        <w:t>λειτουργία του Κέντρου Ημερήσιας Φροντίδας Αστέγων, που εγκαινιάζεται τις επόμενες ημέρες  και ο προγραμματισμός της λειτουργίας του Σταθερού Κέντρου Αιμοληψίας,</w:t>
      </w:r>
      <w:r w:rsidR="00251482">
        <w:rPr>
          <w:rFonts w:ascii="Times New Roman" w:hAnsi="Times New Roman" w:cs="Times New Roman"/>
          <w:sz w:val="32"/>
          <w:szCs w:val="32"/>
        </w:rPr>
        <w:t xml:space="preserve"> </w:t>
      </w:r>
      <w:r w:rsidR="00826F4D" w:rsidRPr="00F60D1D">
        <w:rPr>
          <w:rFonts w:ascii="Times New Roman" w:hAnsi="Times New Roman" w:cs="Times New Roman"/>
          <w:sz w:val="32"/>
          <w:szCs w:val="32"/>
        </w:rPr>
        <w:t>καθυστερημέν</w:t>
      </w:r>
      <w:r w:rsidR="00BE0E37" w:rsidRPr="00F60D1D">
        <w:rPr>
          <w:rFonts w:ascii="Times New Roman" w:hAnsi="Times New Roman" w:cs="Times New Roman"/>
          <w:sz w:val="32"/>
          <w:szCs w:val="32"/>
        </w:rPr>
        <w:t>α</w:t>
      </w:r>
      <w:r w:rsidR="00826F4D" w:rsidRPr="00F60D1D">
        <w:rPr>
          <w:rFonts w:ascii="Times New Roman" w:hAnsi="Times New Roman" w:cs="Times New Roman"/>
          <w:sz w:val="32"/>
          <w:szCs w:val="32"/>
        </w:rPr>
        <w:t xml:space="preserve"> πράγματι, κυρίως λόγω της πανδημίας</w:t>
      </w:r>
      <w:r w:rsidR="00251482">
        <w:rPr>
          <w:rFonts w:ascii="Times New Roman" w:hAnsi="Times New Roman" w:cs="Times New Roman"/>
          <w:sz w:val="32"/>
          <w:szCs w:val="32"/>
        </w:rPr>
        <w:t>. Τέλος</w:t>
      </w:r>
      <w:r w:rsidR="00BE0E37" w:rsidRPr="00F60D1D">
        <w:rPr>
          <w:rFonts w:ascii="Times New Roman" w:hAnsi="Times New Roman" w:cs="Times New Roman"/>
          <w:sz w:val="32"/>
          <w:szCs w:val="32"/>
        </w:rPr>
        <w:t>,</w:t>
      </w:r>
      <w:r w:rsidR="00826F4D" w:rsidRPr="00F60D1D">
        <w:rPr>
          <w:rFonts w:ascii="Times New Roman" w:hAnsi="Times New Roman" w:cs="Times New Roman"/>
          <w:sz w:val="32"/>
          <w:szCs w:val="32"/>
        </w:rPr>
        <w:t xml:space="preserve"> ξεκινάει άλλος ένας κύκλος του προγράμματος Στέγαση και Εργασία για 20 ωφελούμενους συμπολίτες μας.</w:t>
      </w:r>
    </w:p>
    <w:p w:rsidR="00A13417" w:rsidRPr="00F60D1D" w:rsidRDefault="00A13417" w:rsidP="00F60D1D">
      <w:pPr>
        <w:spacing w:after="0" w:line="276" w:lineRule="auto"/>
        <w:jc w:val="both"/>
        <w:rPr>
          <w:rFonts w:ascii="Times New Roman" w:hAnsi="Times New Roman" w:cs="Times New Roman"/>
          <w:sz w:val="32"/>
          <w:szCs w:val="32"/>
        </w:rPr>
      </w:pPr>
    </w:p>
    <w:p w:rsidR="00251482" w:rsidRDefault="00251482" w:rsidP="00F60D1D">
      <w:pPr>
        <w:spacing w:after="0" w:line="276" w:lineRule="auto"/>
        <w:jc w:val="both"/>
        <w:rPr>
          <w:rFonts w:ascii="Times New Roman" w:hAnsi="Times New Roman" w:cs="Times New Roman"/>
          <w:sz w:val="32"/>
          <w:szCs w:val="32"/>
        </w:rPr>
      </w:pPr>
    </w:p>
    <w:p w:rsidR="00771AD6" w:rsidRPr="00F60D1D" w:rsidRDefault="00771AD6" w:rsidP="00F60D1D">
      <w:pPr>
        <w:spacing w:after="0" w:line="276" w:lineRule="auto"/>
        <w:jc w:val="both"/>
        <w:rPr>
          <w:rFonts w:ascii="Times New Roman" w:hAnsi="Times New Roman" w:cs="Times New Roman"/>
          <w:sz w:val="32"/>
          <w:szCs w:val="32"/>
        </w:rPr>
      </w:pPr>
      <w:r w:rsidRPr="00F60D1D">
        <w:rPr>
          <w:rFonts w:ascii="Times New Roman" w:hAnsi="Times New Roman" w:cs="Times New Roman"/>
          <w:sz w:val="32"/>
          <w:szCs w:val="32"/>
        </w:rPr>
        <w:t>ΠΟΛΙΤΙΣΜΟΣ</w:t>
      </w:r>
    </w:p>
    <w:p w:rsidR="00A13417" w:rsidRPr="00F60D1D" w:rsidRDefault="00A13417" w:rsidP="00F60D1D">
      <w:pPr>
        <w:spacing w:after="0" w:line="276" w:lineRule="auto"/>
        <w:jc w:val="both"/>
        <w:rPr>
          <w:rFonts w:ascii="Times New Roman" w:hAnsi="Times New Roman" w:cs="Times New Roman"/>
          <w:sz w:val="32"/>
          <w:szCs w:val="32"/>
        </w:rPr>
      </w:pPr>
    </w:p>
    <w:p w:rsidR="00D64ECA" w:rsidRPr="00F60D1D" w:rsidRDefault="00251482" w:rsidP="00F60D1D">
      <w:pPr>
        <w:spacing w:after="0" w:line="276" w:lineRule="auto"/>
        <w:jc w:val="both"/>
        <w:rPr>
          <w:rFonts w:ascii="Times New Roman" w:hAnsi="Times New Roman" w:cs="Times New Roman"/>
          <w:sz w:val="32"/>
          <w:szCs w:val="32"/>
        </w:rPr>
      </w:pPr>
      <w:r>
        <w:rPr>
          <w:rFonts w:ascii="Times New Roman" w:hAnsi="Times New Roman" w:cs="Times New Roman"/>
          <w:sz w:val="32"/>
          <w:szCs w:val="32"/>
        </w:rPr>
        <w:tab/>
      </w:r>
      <w:r w:rsidR="00826F4D" w:rsidRPr="00F60D1D">
        <w:rPr>
          <w:rFonts w:ascii="Times New Roman" w:hAnsi="Times New Roman" w:cs="Times New Roman"/>
          <w:sz w:val="32"/>
          <w:szCs w:val="32"/>
        </w:rPr>
        <w:t xml:space="preserve">Εξ ίσου σημαντική είναι και η προσφορά του πολιτισμού στην πόλη μας. </w:t>
      </w:r>
      <w:proofErr w:type="spellStart"/>
      <w:r w:rsidR="00826F4D" w:rsidRPr="00F60D1D">
        <w:rPr>
          <w:rFonts w:ascii="Times New Roman" w:hAnsi="Times New Roman" w:cs="Times New Roman"/>
          <w:sz w:val="32"/>
          <w:szCs w:val="32"/>
        </w:rPr>
        <w:t>Ετσι</w:t>
      </w:r>
      <w:proofErr w:type="spellEnd"/>
      <w:r w:rsidR="00826F4D" w:rsidRPr="00F60D1D">
        <w:rPr>
          <w:rFonts w:ascii="Times New Roman" w:hAnsi="Times New Roman" w:cs="Times New Roman"/>
          <w:sz w:val="32"/>
          <w:szCs w:val="32"/>
        </w:rPr>
        <w:t xml:space="preserve"> και το 2023 </w:t>
      </w:r>
      <w:r w:rsidR="007D0DD5" w:rsidRPr="00F60D1D">
        <w:rPr>
          <w:rFonts w:ascii="Times New Roman" w:hAnsi="Times New Roman" w:cs="Times New Roman"/>
          <w:sz w:val="32"/>
          <w:szCs w:val="32"/>
        </w:rPr>
        <w:t>εξακολουθούμε να παρέχουμε πολιτιστικές εκδηλώσεις σε όλη την πόλη</w:t>
      </w:r>
      <w:r w:rsidR="00A56455" w:rsidRPr="00F60D1D">
        <w:rPr>
          <w:rFonts w:ascii="Times New Roman" w:hAnsi="Times New Roman" w:cs="Times New Roman"/>
          <w:sz w:val="32"/>
          <w:szCs w:val="32"/>
        </w:rPr>
        <w:t xml:space="preserve"> εισάγοντας κάθε </w:t>
      </w:r>
      <w:r w:rsidR="00826F4D" w:rsidRPr="00F60D1D">
        <w:rPr>
          <w:rFonts w:ascii="Times New Roman" w:hAnsi="Times New Roman" w:cs="Times New Roman"/>
          <w:sz w:val="32"/>
          <w:szCs w:val="32"/>
        </w:rPr>
        <w:t xml:space="preserve">φορά και </w:t>
      </w:r>
      <w:r w:rsidR="00A56455" w:rsidRPr="00F60D1D">
        <w:rPr>
          <w:rFonts w:ascii="Times New Roman" w:hAnsi="Times New Roman" w:cs="Times New Roman"/>
          <w:sz w:val="32"/>
          <w:szCs w:val="32"/>
        </w:rPr>
        <w:t xml:space="preserve">νέους επιτυχημένους θεσμούς </w:t>
      </w:r>
      <w:r w:rsidR="007D0DD5" w:rsidRPr="00F60D1D">
        <w:rPr>
          <w:rFonts w:ascii="Times New Roman" w:hAnsi="Times New Roman" w:cs="Times New Roman"/>
          <w:sz w:val="32"/>
          <w:szCs w:val="32"/>
        </w:rPr>
        <w:t>, για όλους και δωρεάν.</w:t>
      </w:r>
      <w:r w:rsidR="00A56455" w:rsidRPr="00F60D1D">
        <w:rPr>
          <w:rFonts w:ascii="Times New Roman" w:hAnsi="Times New Roman" w:cs="Times New Roman"/>
          <w:sz w:val="32"/>
          <w:szCs w:val="32"/>
        </w:rPr>
        <w:t xml:space="preserve"> </w:t>
      </w:r>
      <w:r w:rsidR="00D64ECA" w:rsidRPr="00F60D1D">
        <w:rPr>
          <w:rFonts w:ascii="Times New Roman" w:hAnsi="Times New Roman" w:cs="Times New Roman"/>
          <w:sz w:val="32"/>
          <w:szCs w:val="32"/>
        </w:rPr>
        <w:t>Για άλλ</w:t>
      </w:r>
      <w:r w:rsidR="00F36E48">
        <w:rPr>
          <w:rFonts w:ascii="Times New Roman" w:hAnsi="Times New Roman" w:cs="Times New Roman"/>
          <w:sz w:val="32"/>
          <w:szCs w:val="32"/>
        </w:rPr>
        <w:t>η</w:t>
      </w:r>
      <w:r w:rsidR="00D64ECA" w:rsidRPr="00F60D1D">
        <w:rPr>
          <w:rFonts w:ascii="Times New Roman" w:hAnsi="Times New Roman" w:cs="Times New Roman"/>
          <w:sz w:val="32"/>
          <w:szCs w:val="32"/>
        </w:rPr>
        <w:t xml:space="preserve"> μ</w:t>
      </w:r>
      <w:r w:rsidR="00F36E48">
        <w:rPr>
          <w:rFonts w:ascii="Times New Roman" w:hAnsi="Times New Roman" w:cs="Times New Roman"/>
          <w:sz w:val="32"/>
          <w:szCs w:val="32"/>
        </w:rPr>
        <w:t>ί</w:t>
      </w:r>
      <w:r w:rsidR="00D64ECA" w:rsidRPr="00F60D1D">
        <w:rPr>
          <w:rFonts w:ascii="Times New Roman" w:hAnsi="Times New Roman" w:cs="Times New Roman"/>
          <w:sz w:val="32"/>
          <w:szCs w:val="32"/>
        </w:rPr>
        <w:t xml:space="preserve">α χρονιά θα έχουμε τους  θεσμούς των Χριστουγέννων, των Αποκριών και του Καλοκαιριού,  «Το θέατρο της Δευτέρας στην Καλλιθέα», </w:t>
      </w:r>
      <w:r w:rsidR="005E7589">
        <w:rPr>
          <w:rFonts w:ascii="Times New Roman" w:hAnsi="Times New Roman" w:cs="Times New Roman"/>
          <w:sz w:val="32"/>
          <w:szCs w:val="32"/>
        </w:rPr>
        <w:t xml:space="preserve">το Ρεμπέτικο τριήμερο στις Τζιτζιφιές, </w:t>
      </w:r>
      <w:r w:rsidR="00D64ECA" w:rsidRPr="00F60D1D">
        <w:rPr>
          <w:rFonts w:ascii="Times New Roman" w:hAnsi="Times New Roman" w:cs="Times New Roman"/>
          <w:sz w:val="32"/>
          <w:szCs w:val="32"/>
        </w:rPr>
        <w:t>τα «</w:t>
      </w:r>
      <w:proofErr w:type="spellStart"/>
      <w:r w:rsidR="00D64ECA" w:rsidRPr="00F60D1D">
        <w:rPr>
          <w:rFonts w:ascii="Times New Roman" w:hAnsi="Times New Roman" w:cs="Times New Roman"/>
          <w:sz w:val="32"/>
          <w:szCs w:val="32"/>
        </w:rPr>
        <w:t>Χαροκόπεια</w:t>
      </w:r>
      <w:proofErr w:type="spellEnd"/>
      <w:r w:rsidR="00D64ECA" w:rsidRPr="00F60D1D">
        <w:rPr>
          <w:rFonts w:ascii="Times New Roman" w:hAnsi="Times New Roman" w:cs="Times New Roman"/>
          <w:sz w:val="32"/>
          <w:szCs w:val="32"/>
        </w:rPr>
        <w:t xml:space="preserve">», </w:t>
      </w:r>
      <w:r w:rsidR="00A13417" w:rsidRPr="00F60D1D">
        <w:rPr>
          <w:rFonts w:ascii="Times New Roman" w:hAnsi="Times New Roman" w:cs="Times New Roman"/>
          <w:sz w:val="32"/>
          <w:szCs w:val="32"/>
        </w:rPr>
        <w:t>τ</w:t>
      </w:r>
      <w:r w:rsidR="00D64ECA" w:rsidRPr="00F60D1D">
        <w:rPr>
          <w:rFonts w:ascii="Times New Roman" w:hAnsi="Times New Roman" w:cs="Times New Roman"/>
          <w:sz w:val="32"/>
          <w:szCs w:val="32"/>
        </w:rPr>
        <w:t>ο Μεσογειακό Φεστιβάλ, κ.α. Σε αυτά συμβάλουν επίσης η λειτουργία της Φιλαρμονικής του Δήμου μας, το Ωδείο και  η ερασιτεχνική δημιουργία.</w:t>
      </w:r>
    </w:p>
    <w:p w:rsidR="00771AD6" w:rsidRPr="00F60D1D" w:rsidRDefault="00771AD6" w:rsidP="00F60D1D">
      <w:pPr>
        <w:spacing w:after="0" w:line="276" w:lineRule="auto"/>
        <w:jc w:val="both"/>
        <w:rPr>
          <w:rFonts w:ascii="Times New Roman" w:hAnsi="Times New Roman" w:cs="Times New Roman"/>
          <w:sz w:val="32"/>
          <w:szCs w:val="32"/>
        </w:rPr>
      </w:pPr>
    </w:p>
    <w:p w:rsidR="00771AD6" w:rsidRPr="00F60D1D" w:rsidRDefault="00251482" w:rsidP="00F60D1D">
      <w:pPr>
        <w:spacing w:after="0" w:line="276" w:lineRule="auto"/>
        <w:jc w:val="both"/>
        <w:rPr>
          <w:rFonts w:ascii="Times New Roman" w:hAnsi="Times New Roman" w:cs="Times New Roman"/>
          <w:sz w:val="32"/>
          <w:szCs w:val="32"/>
        </w:rPr>
      </w:pPr>
      <w:r>
        <w:rPr>
          <w:rFonts w:ascii="Times New Roman" w:hAnsi="Times New Roman" w:cs="Times New Roman"/>
          <w:sz w:val="32"/>
          <w:szCs w:val="32"/>
        </w:rPr>
        <w:tab/>
      </w:r>
      <w:r w:rsidR="00771AD6" w:rsidRPr="00F60D1D">
        <w:rPr>
          <w:rFonts w:ascii="Times New Roman" w:hAnsi="Times New Roman" w:cs="Times New Roman"/>
          <w:sz w:val="32"/>
          <w:szCs w:val="32"/>
        </w:rPr>
        <w:t>Κλείνοντας το</w:t>
      </w:r>
      <w:r>
        <w:rPr>
          <w:rFonts w:ascii="Times New Roman" w:hAnsi="Times New Roman" w:cs="Times New Roman"/>
          <w:sz w:val="32"/>
          <w:szCs w:val="32"/>
        </w:rPr>
        <w:t xml:space="preserve"> σημείωμα για τον Προϋπολογισμό</w:t>
      </w:r>
      <w:r w:rsidR="00771AD6" w:rsidRPr="00F60D1D">
        <w:rPr>
          <w:rFonts w:ascii="Times New Roman" w:hAnsi="Times New Roman" w:cs="Times New Roman"/>
          <w:sz w:val="32"/>
          <w:szCs w:val="32"/>
        </w:rPr>
        <w:t xml:space="preserve"> του  2023 θα υπενθυμίσω ότι είμαστε περήφανοι για </w:t>
      </w:r>
      <w:r w:rsidR="00801EE6">
        <w:rPr>
          <w:rFonts w:ascii="Times New Roman" w:hAnsi="Times New Roman" w:cs="Times New Roman"/>
          <w:sz w:val="32"/>
          <w:szCs w:val="32"/>
        </w:rPr>
        <w:t xml:space="preserve">το έργο της </w:t>
      </w:r>
      <w:r w:rsidR="00771AD6" w:rsidRPr="00F60D1D">
        <w:rPr>
          <w:rFonts w:ascii="Times New Roman" w:hAnsi="Times New Roman" w:cs="Times New Roman"/>
          <w:sz w:val="32"/>
          <w:szCs w:val="32"/>
        </w:rPr>
        <w:t>διοίκηση</w:t>
      </w:r>
      <w:r w:rsidR="00801EE6">
        <w:rPr>
          <w:rFonts w:ascii="Times New Roman" w:hAnsi="Times New Roman" w:cs="Times New Roman"/>
          <w:sz w:val="32"/>
          <w:szCs w:val="32"/>
        </w:rPr>
        <w:t>ς</w:t>
      </w:r>
      <w:r w:rsidR="00771AD6" w:rsidRPr="00F60D1D">
        <w:rPr>
          <w:rFonts w:ascii="Times New Roman" w:hAnsi="Times New Roman" w:cs="Times New Roman"/>
          <w:sz w:val="32"/>
          <w:szCs w:val="32"/>
        </w:rPr>
        <w:t xml:space="preserve"> του Δήμου μας. Σε άλλη  μία περίοδο με εξαιρετικά </w:t>
      </w:r>
      <w:r w:rsidR="00A13417" w:rsidRPr="00F60D1D">
        <w:rPr>
          <w:rFonts w:ascii="Times New Roman" w:hAnsi="Times New Roman" w:cs="Times New Roman"/>
          <w:sz w:val="32"/>
          <w:szCs w:val="32"/>
        </w:rPr>
        <w:t>απρόβλεπτες</w:t>
      </w:r>
      <w:r w:rsidR="00771AD6" w:rsidRPr="00F60D1D">
        <w:rPr>
          <w:rFonts w:ascii="Times New Roman" w:hAnsi="Times New Roman" w:cs="Times New Roman"/>
          <w:sz w:val="32"/>
          <w:szCs w:val="32"/>
        </w:rPr>
        <w:t xml:space="preserve"> και δυσμενείς καταστάσεις, με αλματώδη αύξηση των εξόδων και του κόστους λειτουργίας</w:t>
      </w:r>
      <w:r>
        <w:rPr>
          <w:rFonts w:ascii="Times New Roman" w:hAnsi="Times New Roman" w:cs="Times New Roman"/>
          <w:sz w:val="32"/>
          <w:szCs w:val="32"/>
        </w:rPr>
        <w:t xml:space="preserve"> και</w:t>
      </w:r>
      <w:r w:rsidR="00771AD6" w:rsidRPr="00F60D1D">
        <w:rPr>
          <w:rFonts w:ascii="Times New Roman" w:hAnsi="Times New Roman" w:cs="Times New Roman"/>
          <w:sz w:val="32"/>
          <w:szCs w:val="32"/>
        </w:rPr>
        <w:t xml:space="preserve"> με περιορισμένες κρατικές επιδοτήσεις, ο Δήμος Καλλιθέας αντιστάθηκε και όχι μόνο ανταπεξήλθε αλλά</w:t>
      </w:r>
      <w:r>
        <w:rPr>
          <w:rFonts w:ascii="Times New Roman" w:hAnsi="Times New Roman" w:cs="Times New Roman"/>
          <w:sz w:val="32"/>
          <w:szCs w:val="32"/>
        </w:rPr>
        <w:t>,</w:t>
      </w:r>
      <w:r w:rsidR="00771AD6" w:rsidRPr="00F60D1D">
        <w:rPr>
          <w:rFonts w:ascii="Times New Roman" w:hAnsi="Times New Roman" w:cs="Times New Roman"/>
          <w:sz w:val="32"/>
          <w:szCs w:val="32"/>
        </w:rPr>
        <w:t xml:space="preserve"> με επίμονη και συντονισμένη εργασία</w:t>
      </w:r>
      <w:r>
        <w:rPr>
          <w:rFonts w:ascii="Times New Roman" w:hAnsi="Times New Roman" w:cs="Times New Roman"/>
          <w:sz w:val="32"/>
          <w:szCs w:val="32"/>
        </w:rPr>
        <w:t>,</w:t>
      </w:r>
      <w:r w:rsidR="00771AD6" w:rsidRPr="00F60D1D">
        <w:rPr>
          <w:rFonts w:ascii="Times New Roman" w:hAnsi="Times New Roman" w:cs="Times New Roman"/>
          <w:sz w:val="32"/>
          <w:szCs w:val="32"/>
        </w:rPr>
        <w:t xml:space="preserve"> πέτυχε </w:t>
      </w:r>
      <w:r w:rsidR="00771AD6" w:rsidRPr="00F60D1D">
        <w:rPr>
          <w:rFonts w:ascii="Times New Roman" w:hAnsi="Times New Roman" w:cs="Times New Roman"/>
          <w:sz w:val="32"/>
          <w:szCs w:val="32"/>
        </w:rPr>
        <w:lastRenderedPageBreak/>
        <w:t>και εξασφάλισε κάθε δυνατή χρηματοδότηση, που του επιτρέπει να υλοποιήσει στο άμεσο μέλλον, μεγάλα έργα και προγράμματα για την εξελικτική πορεία της πόλης μας</w:t>
      </w:r>
      <w:r>
        <w:rPr>
          <w:rFonts w:ascii="Times New Roman" w:hAnsi="Times New Roman" w:cs="Times New Roman"/>
          <w:sz w:val="32"/>
          <w:szCs w:val="32"/>
        </w:rPr>
        <w:t>,</w:t>
      </w:r>
      <w:r w:rsidR="00771AD6" w:rsidRPr="00F60D1D">
        <w:rPr>
          <w:rFonts w:ascii="Times New Roman" w:hAnsi="Times New Roman" w:cs="Times New Roman"/>
          <w:sz w:val="32"/>
          <w:szCs w:val="32"/>
        </w:rPr>
        <w:t xml:space="preserve"> της Καλλιθέας του 21</w:t>
      </w:r>
      <w:r w:rsidR="00771AD6" w:rsidRPr="00F60D1D">
        <w:rPr>
          <w:rFonts w:ascii="Times New Roman" w:hAnsi="Times New Roman" w:cs="Times New Roman"/>
          <w:sz w:val="32"/>
          <w:szCs w:val="32"/>
          <w:vertAlign w:val="superscript"/>
        </w:rPr>
        <w:t>ου</w:t>
      </w:r>
      <w:r w:rsidR="00771AD6" w:rsidRPr="00F60D1D">
        <w:rPr>
          <w:rFonts w:ascii="Times New Roman" w:hAnsi="Times New Roman" w:cs="Times New Roman"/>
          <w:sz w:val="32"/>
          <w:szCs w:val="32"/>
        </w:rPr>
        <w:t xml:space="preserve"> αιώνα.</w:t>
      </w:r>
    </w:p>
    <w:p w:rsidR="00FD3047" w:rsidRDefault="00251482" w:rsidP="00F60D1D">
      <w:pPr>
        <w:spacing w:after="0" w:line="276" w:lineRule="auto"/>
        <w:jc w:val="both"/>
        <w:rPr>
          <w:rFonts w:ascii="Times New Roman" w:hAnsi="Times New Roman" w:cs="Times New Roman"/>
          <w:sz w:val="32"/>
          <w:szCs w:val="32"/>
        </w:rPr>
      </w:pPr>
      <w:bookmarkStart w:id="0" w:name="_GoBack"/>
      <w:bookmarkEnd w:id="0"/>
      <w:r>
        <w:rPr>
          <w:rFonts w:ascii="Times New Roman" w:hAnsi="Times New Roman" w:cs="Times New Roman"/>
          <w:sz w:val="32"/>
          <w:szCs w:val="32"/>
        </w:rPr>
        <w:tab/>
      </w:r>
      <w:r w:rsidR="00771AD6" w:rsidRPr="00F60D1D">
        <w:rPr>
          <w:rFonts w:ascii="Times New Roman" w:hAnsi="Times New Roman" w:cs="Times New Roman"/>
          <w:sz w:val="32"/>
          <w:szCs w:val="32"/>
        </w:rPr>
        <w:t xml:space="preserve">Τέλος και ενώ φαίνεται τυπικό, σας διαβεβαιώ πως είναι απόλυτα </w:t>
      </w:r>
      <w:r w:rsidR="00A13417" w:rsidRPr="00F60D1D">
        <w:rPr>
          <w:rFonts w:ascii="Times New Roman" w:hAnsi="Times New Roman" w:cs="Times New Roman"/>
          <w:sz w:val="32"/>
          <w:szCs w:val="32"/>
        </w:rPr>
        <w:t xml:space="preserve">ειλικρινές </w:t>
      </w:r>
      <w:r w:rsidR="00771AD6" w:rsidRPr="00F60D1D">
        <w:rPr>
          <w:rFonts w:ascii="Times New Roman" w:hAnsi="Times New Roman" w:cs="Times New Roman"/>
          <w:sz w:val="32"/>
          <w:szCs w:val="32"/>
        </w:rPr>
        <w:t xml:space="preserve"> και από </w:t>
      </w:r>
      <w:r w:rsidR="00A13417" w:rsidRPr="00F60D1D">
        <w:rPr>
          <w:rFonts w:ascii="Times New Roman" w:hAnsi="Times New Roman" w:cs="Times New Roman"/>
          <w:sz w:val="32"/>
          <w:szCs w:val="32"/>
        </w:rPr>
        <w:t>καρδ</w:t>
      </w:r>
      <w:r w:rsidR="00F36E48">
        <w:rPr>
          <w:rFonts w:ascii="Times New Roman" w:hAnsi="Times New Roman" w:cs="Times New Roman"/>
          <w:sz w:val="32"/>
          <w:szCs w:val="32"/>
        </w:rPr>
        <w:t>ιά</w:t>
      </w:r>
      <w:r w:rsidR="00A13417" w:rsidRPr="00F60D1D">
        <w:rPr>
          <w:rFonts w:ascii="Times New Roman" w:hAnsi="Times New Roman" w:cs="Times New Roman"/>
          <w:sz w:val="32"/>
          <w:szCs w:val="32"/>
        </w:rPr>
        <w:t>ς, θα ήθελα να ευχαριστήσω όλους τους εργαζόμενους του Δήμου μας που συνέβαλλαν στην μέχρι τώρα επιτυχημένη λειτουργία του.</w:t>
      </w:r>
    </w:p>
    <w:p w:rsidR="006309FA" w:rsidRDefault="006309FA" w:rsidP="00F60D1D">
      <w:pPr>
        <w:spacing w:after="0" w:line="276" w:lineRule="auto"/>
        <w:jc w:val="both"/>
        <w:rPr>
          <w:rFonts w:ascii="Times New Roman" w:hAnsi="Times New Roman" w:cs="Times New Roman"/>
          <w:sz w:val="32"/>
          <w:szCs w:val="32"/>
        </w:rPr>
      </w:pPr>
    </w:p>
    <w:p w:rsidR="006309FA" w:rsidRPr="00F60D1D" w:rsidRDefault="006309FA" w:rsidP="006309FA">
      <w:pPr>
        <w:spacing w:after="0" w:line="276" w:lineRule="auto"/>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Ο </w:t>
      </w:r>
      <w:r>
        <w:rPr>
          <w:rFonts w:ascii="Times New Roman" w:hAnsi="Times New Roman" w:cs="Times New Roman"/>
          <w:sz w:val="32"/>
          <w:szCs w:val="32"/>
        </w:rPr>
        <w:t>Δήμαρχος Καλλιθέας</w:t>
      </w:r>
    </w:p>
    <w:p w:rsidR="006309FA" w:rsidRDefault="006309FA" w:rsidP="00F60D1D">
      <w:pPr>
        <w:spacing w:after="0" w:line="276" w:lineRule="auto"/>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Δημήτριος Κάρναβος</w:t>
      </w:r>
    </w:p>
    <w:p w:rsidR="006309FA" w:rsidRPr="00F60D1D" w:rsidRDefault="006309FA">
      <w:pPr>
        <w:spacing w:after="0" w:line="276" w:lineRule="auto"/>
        <w:jc w:val="both"/>
        <w:rPr>
          <w:rFonts w:ascii="Times New Roman" w:hAnsi="Times New Roman" w:cs="Times New Roman"/>
          <w:sz w:val="32"/>
          <w:szCs w:val="32"/>
        </w:rPr>
      </w:pPr>
    </w:p>
    <w:sectPr w:rsidR="006309FA" w:rsidRPr="00F60D1D" w:rsidSect="00F60D1D">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6B" w:rsidRDefault="009C7F6B" w:rsidP="00935BED">
      <w:pPr>
        <w:spacing w:after="0" w:line="240" w:lineRule="auto"/>
      </w:pPr>
      <w:r>
        <w:separator/>
      </w:r>
    </w:p>
  </w:endnote>
  <w:endnote w:type="continuationSeparator" w:id="0">
    <w:p w:rsidR="009C7F6B" w:rsidRDefault="009C7F6B" w:rsidP="0093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65452"/>
      <w:docPartObj>
        <w:docPartGallery w:val="Page Numbers (Bottom of Page)"/>
        <w:docPartUnique/>
      </w:docPartObj>
    </w:sdtPr>
    <w:sdtContent>
      <w:p w:rsidR="00541E8F" w:rsidRDefault="00541E8F">
        <w:pPr>
          <w:pStyle w:val="a5"/>
          <w:jc w:val="right"/>
        </w:pPr>
        <w:r>
          <w:fldChar w:fldCharType="begin"/>
        </w:r>
        <w:r>
          <w:instrText>PAGE   \* MERGEFORMAT</w:instrText>
        </w:r>
        <w:r>
          <w:fldChar w:fldCharType="separate"/>
        </w:r>
        <w:r w:rsidR="00B658D8">
          <w:rPr>
            <w:noProof/>
          </w:rPr>
          <w:t>11</w:t>
        </w:r>
        <w:r>
          <w:fldChar w:fldCharType="end"/>
        </w:r>
      </w:p>
    </w:sdtContent>
  </w:sdt>
  <w:p w:rsidR="00541E8F" w:rsidRDefault="00541E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6B" w:rsidRDefault="009C7F6B" w:rsidP="00935BED">
      <w:pPr>
        <w:spacing w:after="0" w:line="240" w:lineRule="auto"/>
      </w:pPr>
      <w:r>
        <w:separator/>
      </w:r>
    </w:p>
  </w:footnote>
  <w:footnote w:type="continuationSeparator" w:id="0">
    <w:p w:rsidR="009C7F6B" w:rsidRDefault="009C7F6B" w:rsidP="00935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A7100"/>
    <w:multiLevelType w:val="hybridMultilevel"/>
    <w:tmpl w:val="CF3811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6F02704"/>
    <w:multiLevelType w:val="hybridMultilevel"/>
    <w:tmpl w:val="FA6A7B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47"/>
    <w:rsid w:val="00075B1D"/>
    <w:rsid w:val="000B5367"/>
    <w:rsid w:val="000E1A7E"/>
    <w:rsid w:val="000F7A0F"/>
    <w:rsid w:val="00251482"/>
    <w:rsid w:val="002F6196"/>
    <w:rsid w:val="00303947"/>
    <w:rsid w:val="003423C7"/>
    <w:rsid w:val="00364F75"/>
    <w:rsid w:val="0038225C"/>
    <w:rsid w:val="00382543"/>
    <w:rsid w:val="003D7495"/>
    <w:rsid w:val="00461A29"/>
    <w:rsid w:val="00481259"/>
    <w:rsid w:val="004A0D7A"/>
    <w:rsid w:val="004B1E00"/>
    <w:rsid w:val="004C2002"/>
    <w:rsid w:val="004F193B"/>
    <w:rsid w:val="00502143"/>
    <w:rsid w:val="00531EF2"/>
    <w:rsid w:val="00541E8F"/>
    <w:rsid w:val="00585B7A"/>
    <w:rsid w:val="00593698"/>
    <w:rsid w:val="005C2DA1"/>
    <w:rsid w:val="005E6B40"/>
    <w:rsid w:val="005E7589"/>
    <w:rsid w:val="005F25D7"/>
    <w:rsid w:val="006309FA"/>
    <w:rsid w:val="00645E89"/>
    <w:rsid w:val="0066489B"/>
    <w:rsid w:val="006E39E5"/>
    <w:rsid w:val="006E4190"/>
    <w:rsid w:val="0073010D"/>
    <w:rsid w:val="00771AD6"/>
    <w:rsid w:val="0079399B"/>
    <w:rsid w:val="007D0DD5"/>
    <w:rsid w:val="00801EE6"/>
    <w:rsid w:val="00826F4D"/>
    <w:rsid w:val="008351D7"/>
    <w:rsid w:val="008C0064"/>
    <w:rsid w:val="008E365D"/>
    <w:rsid w:val="00935BED"/>
    <w:rsid w:val="009773BE"/>
    <w:rsid w:val="009C7F6B"/>
    <w:rsid w:val="00A13417"/>
    <w:rsid w:val="00A169B6"/>
    <w:rsid w:val="00A56455"/>
    <w:rsid w:val="00A61078"/>
    <w:rsid w:val="00AB6BCE"/>
    <w:rsid w:val="00AD6BBF"/>
    <w:rsid w:val="00AE38F0"/>
    <w:rsid w:val="00B658D8"/>
    <w:rsid w:val="00B80735"/>
    <w:rsid w:val="00B81591"/>
    <w:rsid w:val="00BE0E37"/>
    <w:rsid w:val="00C23012"/>
    <w:rsid w:val="00CA6AAE"/>
    <w:rsid w:val="00CD2E9E"/>
    <w:rsid w:val="00D22918"/>
    <w:rsid w:val="00D41A26"/>
    <w:rsid w:val="00D64ECA"/>
    <w:rsid w:val="00D72913"/>
    <w:rsid w:val="00D73A40"/>
    <w:rsid w:val="00DC576D"/>
    <w:rsid w:val="00E0048F"/>
    <w:rsid w:val="00E1310C"/>
    <w:rsid w:val="00E24D74"/>
    <w:rsid w:val="00E34012"/>
    <w:rsid w:val="00E51E13"/>
    <w:rsid w:val="00EF1741"/>
    <w:rsid w:val="00EF29F3"/>
    <w:rsid w:val="00F24FCB"/>
    <w:rsid w:val="00F36E48"/>
    <w:rsid w:val="00F60D1D"/>
    <w:rsid w:val="00FD30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AE90"/>
  <w15:chartTrackingRefBased/>
  <w15:docId w15:val="{7BD4A702-C85F-4B05-940B-36D72F4F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DD5"/>
    <w:pPr>
      <w:ind w:left="720"/>
      <w:contextualSpacing/>
    </w:pPr>
  </w:style>
  <w:style w:type="paragraph" w:styleId="a4">
    <w:name w:val="header"/>
    <w:basedOn w:val="a"/>
    <w:link w:val="Char"/>
    <w:uiPriority w:val="99"/>
    <w:unhideWhenUsed/>
    <w:rsid w:val="00935BED"/>
    <w:pPr>
      <w:tabs>
        <w:tab w:val="center" w:pos="4153"/>
        <w:tab w:val="right" w:pos="8306"/>
      </w:tabs>
      <w:spacing w:after="0" w:line="240" w:lineRule="auto"/>
    </w:pPr>
  </w:style>
  <w:style w:type="character" w:customStyle="1" w:styleId="Char">
    <w:name w:val="Κεφαλίδα Char"/>
    <w:basedOn w:val="a0"/>
    <w:link w:val="a4"/>
    <w:uiPriority w:val="99"/>
    <w:rsid w:val="00935BED"/>
  </w:style>
  <w:style w:type="paragraph" w:styleId="a5">
    <w:name w:val="footer"/>
    <w:basedOn w:val="a"/>
    <w:link w:val="Char0"/>
    <w:uiPriority w:val="99"/>
    <w:unhideWhenUsed/>
    <w:rsid w:val="00935BED"/>
    <w:pPr>
      <w:tabs>
        <w:tab w:val="center" w:pos="4153"/>
        <w:tab w:val="right" w:pos="8306"/>
      </w:tabs>
      <w:spacing w:after="0" w:line="240" w:lineRule="auto"/>
    </w:pPr>
  </w:style>
  <w:style w:type="character" w:customStyle="1" w:styleId="Char0">
    <w:name w:val="Υποσέλιδο Char"/>
    <w:basedOn w:val="a0"/>
    <w:link w:val="a5"/>
    <w:uiPriority w:val="99"/>
    <w:rsid w:val="00935BED"/>
  </w:style>
  <w:style w:type="paragraph" w:styleId="a6">
    <w:name w:val="Balloon Text"/>
    <w:basedOn w:val="a"/>
    <w:link w:val="Char1"/>
    <w:uiPriority w:val="99"/>
    <w:semiHidden/>
    <w:unhideWhenUsed/>
    <w:rsid w:val="00935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935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2144">
      <w:bodyDiv w:val="1"/>
      <w:marLeft w:val="0"/>
      <w:marRight w:val="0"/>
      <w:marTop w:val="0"/>
      <w:marBottom w:val="0"/>
      <w:divBdr>
        <w:top w:val="none" w:sz="0" w:space="0" w:color="auto"/>
        <w:left w:val="none" w:sz="0" w:space="0" w:color="auto"/>
        <w:bottom w:val="none" w:sz="0" w:space="0" w:color="auto"/>
        <w:right w:val="none" w:sz="0" w:space="0" w:color="auto"/>
      </w:divBdr>
    </w:div>
    <w:div w:id="186874263">
      <w:bodyDiv w:val="1"/>
      <w:marLeft w:val="0"/>
      <w:marRight w:val="0"/>
      <w:marTop w:val="0"/>
      <w:marBottom w:val="0"/>
      <w:divBdr>
        <w:top w:val="none" w:sz="0" w:space="0" w:color="auto"/>
        <w:left w:val="none" w:sz="0" w:space="0" w:color="auto"/>
        <w:bottom w:val="none" w:sz="0" w:space="0" w:color="auto"/>
        <w:right w:val="none" w:sz="0" w:space="0" w:color="auto"/>
      </w:divBdr>
    </w:div>
    <w:div w:id="221989273">
      <w:bodyDiv w:val="1"/>
      <w:marLeft w:val="0"/>
      <w:marRight w:val="0"/>
      <w:marTop w:val="0"/>
      <w:marBottom w:val="0"/>
      <w:divBdr>
        <w:top w:val="none" w:sz="0" w:space="0" w:color="auto"/>
        <w:left w:val="none" w:sz="0" w:space="0" w:color="auto"/>
        <w:bottom w:val="none" w:sz="0" w:space="0" w:color="auto"/>
        <w:right w:val="none" w:sz="0" w:space="0" w:color="auto"/>
      </w:divBdr>
    </w:div>
    <w:div w:id="236406099">
      <w:bodyDiv w:val="1"/>
      <w:marLeft w:val="0"/>
      <w:marRight w:val="0"/>
      <w:marTop w:val="0"/>
      <w:marBottom w:val="0"/>
      <w:divBdr>
        <w:top w:val="none" w:sz="0" w:space="0" w:color="auto"/>
        <w:left w:val="none" w:sz="0" w:space="0" w:color="auto"/>
        <w:bottom w:val="none" w:sz="0" w:space="0" w:color="auto"/>
        <w:right w:val="none" w:sz="0" w:space="0" w:color="auto"/>
      </w:divBdr>
      <w:divsChild>
        <w:div w:id="1788963763">
          <w:marLeft w:val="0"/>
          <w:marRight w:val="0"/>
          <w:marTop w:val="0"/>
          <w:marBottom w:val="0"/>
          <w:divBdr>
            <w:top w:val="none" w:sz="0" w:space="0" w:color="auto"/>
            <w:left w:val="none" w:sz="0" w:space="0" w:color="auto"/>
            <w:bottom w:val="none" w:sz="0" w:space="0" w:color="auto"/>
            <w:right w:val="none" w:sz="0" w:space="0" w:color="auto"/>
          </w:divBdr>
        </w:div>
        <w:div w:id="1576891624">
          <w:marLeft w:val="0"/>
          <w:marRight w:val="0"/>
          <w:marTop w:val="0"/>
          <w:marBottom w:val="0"/>
          <w:divBdr>
            <w:top w:val="none" w:sz="0" w:space="0" w:color="auto"/>
            <w:left w:val="none" w:sz="0" w:space="0" w:color="auto"/>
            <w:bottom w:val="none" w:sz="0" w:space="0" w:color="auto"/>
            <w:right w:val="none" w:sz="0" w:space="0" w:color="auto"/>
          </w:divBdr>
        </w:div>
        <w:div w:id="636301830">
          <w:marLeft w:val="0"/>
          <w:marRight w:val="0"/>
          <w:marTop w:val="0"/>
          <w:marBottom w:val="0"/>
          <w:divBdr>
            <w:top w:val="none" w:sz="0" w:space="0" w:color="auto"/>
            <w:left w:val="none" w:sz="0" w:space="0" w:color="auto"/>
            <w:bottom w:val="none" w:sz="0" w:space="0" w:color="auto"/>
            <w:right w:val="none" w:sz="0" w:space="0" w:color="auto"/>
          </w:divBdr>
        </w:div>
        <w:div w:id="918248523">
          <w:marLeft w:val="0"/>
          <w:marRight w:val="0"/>
          <w:marTop w:val="0"/>
          <w:marBottom w:val="0"/>
          <w:divBdr>
            <w:top w:val="none" w:sz="0" w:space="0" w:color="auto"/>
            <w:left w:val="none" w:sz="0" w:space="0" w:color="auto"/>
            <w:bottom w:val="none" w:sz="0" w:space="0" w:color="auto"/>
            <w:right w:val="none" w:sz="0" w:space="0" w:color="auto"/>
          </w:divBdr>
        </w:div>
        <w:div w:id="1203126757">
          <w:marLeft w:val="0"/>
          <w:marRight w:val="0"/>
          <w:marTop w:val="0"/>
          <w:marBottom w:val="0"/>
          <w:divBdr>
            <w:top w:val="none" w:sz="0" w:space="0" w:color="auto"/>
            <w:left w:val="none" w:sz="0" w:space="0" w:color="auto"/>
            <w:bottom w:val="none" w:sz="0" w:space="0" w:color="auto"/>
            <w:right w:val="none" w:sz="0" w:space="0" w:color="auto"/>
          </w:divBdr>
        </w:div>
        <w:div w:id="148909340">
          <w:marLeft w:val="0"/>
          <w:marRight w:val="0"/>
          <w:marTop w:val="0"/>
          <w:marBottom w:val="0"/>
          <w:divBdr>
            <w:top w:val="none" w:sz="0" w:space="0" w:color="auto"/>
            <w:left w:val="none" w:sz="0" w:space="0" w:color="auto"/>
            <w:bottom w:val="none" w:sz="0" w:space="0" w:color="auto"/>
            <w:right w:val="none" w:sz="0" w:space="0" w:color="auto"/>
          </w:divBdr>
        </w:div>
      </w:divsChild>
    </w:div>
    <w:div w:id="575551922">
      <w:bodyDiv w:val="1"/>
      <w:marLeft w:val="0"/>
      <w:marRight w:val="0"/>
      <w:marTop w:val="0"/>
      <w:marBottom w:val="0"/>
      <w:divBdr>
        <w:top w:val="none" w:sz="0" w:space="0" w:color="auto"/>
        <w:left w:val="none" w:sz="0" w:space="0" w:color="auto"/>
        <w:bottom w:val="none" w:sz="0" w:space="0" w:color="auto"/>
        <w:right w:val="none" w:sz="0" w:space="0" w:color="auto"/>
      </w:divBdr>
    </w:div>
    <w:div w:id="712967302">
      <w:bodyDiv w:val="1"/>
      <w:marLeft w:val="0"/>
      <w:marRight w:val="0"/>
      <w:marTop w:val="0"/>
      <w:marBottom w:val="0"/>
      <w:divBdr>
        <w:top w:val="none" w:sz="0" w:space="0" w:color="auto"/>
        <w:left w:val="none" w:sz="0" w:space="0" w:color="auto"/>
        <w:bottom w:val="none" w:sz="0" w:space="0" w:color="auto"/>
        <w:right w:val="none" w:sz="0" w:space="0" w:color="auto"/>
      </w:divBdr>
    </w:div>
    <w:div w:id="861747014">
      <w:bodyDiv w:val="1"/>
      <w:marLeft w:val="0"/>
      <w:marRight w:val="0"/>
      <w:marTop w:val="0"/>
      <w:marBottom w:val="0"/>
      <w:divBdr>
        <w:top w:val="none" w:sz="0" w:space="0" w:color="auto"/>
        <w:left w:val="none" w:sz="0" w:space="0" w:color="auto"/>
        <w:bottom w:val="none" w:sz="0" w:space="0" w:color="auto"/>
        <w:right w:val="none" w:sz="0" w:space="0" w:color="auto"/>
      </w:divBdr>
    </w:div>
    <w:div w:id="1047295829">
      <w:bodyDiv w:val="1"/>
      <w:marLeft w:val="0"/>
      <w:marRight w:val="0"/>
      <w:marTop w:val="0"/>
      <w:marBottom w:val="0"/>
      <w:divBdr>
        <w:top w:val="none" w:sz="0" w:space="0" w:color="auto"/>
        <w:left w:val="none" w:sz="0" w:space="0" w:color="auto"/>
        <w:bottom w:val="none" w:sz="0" w:space="0" w:color="auto"/>
        <w:right w:val="none" w:sz="0" w:space="0" w:color="auto"/>
      </w:divBdr>
    </w:div>
    <w:div w:id="1202132847">
      <w:bodyDiv w:val="1"/>
      <w:marLeft w:val="0"/>
      <w:marRight w:val="0"/>
      <w:marTop w:val="0"/>
      <w:marBottom w:val="0"/>
      <w:divBdr>
        <w:top w:val="none" w:sz="0" w:space="0" w:color="auto"/>
        <w:left w:val="none" w:sz="0" w:space="0" w:color="auto"/>
        <w:bottom w:val="none" w:sz="0" w:space="0" w:color="auto"/>
        <w:right w:val="none" w:sz="0" w:space="0" w:color="auto"/>
      </w:divBdr>
    </w:div>
    <w:div w:id="1245410345">
      <w:bodyDiv w:val="1"/>
      <w:marLeft w:val="0"/>
      <w:marRight w:val="0"/>
      <w:marTop w:val="0"/>
      <w:marBottom w:val="0"/>
      <w:divBdr>
        <w:top w:val="none" w:sz="0" w:space="0" w:color="auto"/>
        <w:left w:val="none" w:sz="0" w:space="0" w:color="auto"/>
        <w:bottom w:val="none" w:sz="0" w:space="0" w:color="auto"/>
        <w:right w:val="none" w:sz="0" w:space="0" w:color="auto"/>
      </w:divBdr>
    </w:div>
    <w:div w:id="1399982466">
      <w:bodyDiv w:val="1"/>
      <w:marLeft w:val="0"/>
      <w:marRight w:val="0"/>
      <w:marTop w:val="0"/>
      <w:marBottom w:val="0"/>
      <w:divBdr>
        <w:top w:val="none" w:sz="0" w:space="0" w:color="auto"/>
        <w:left w:val="none" w:sz="0" w:space="0" w:color="auto"/>
        <w:bottom w:val="none" w:sz="0" w:space="0" w:color="auto"/>
        <w:right w:val="none" w:sz="0" w:space="0" w:color="auto"/>
      </w:divBdr>
    </w:div>
    <w:div w:id="1450933053">
      <w:bodyDiv w:val="1"/>
      <w:marLeft w:val="0"/>
      <w:marRight w:val="0"/>
      <w:marTop w:val="0"/>
      <w:marBottom w:val="0"/>
      <w:divBdr>
        <w:top w:val="none" w:sz="0" w:space="0" w:color="auto"/>
        <w:left w:val="none" w:sz="0" w:space="0" w:color="auto"/>
        <w:bottom w:val="none" w:sz="0" w:space="0" w:color="auto"/>
        <w:right w:val="none" w:sz="0" w:space="0" w:color="auto"/>
      </w:divBdr>
    </w:div>
    <w:div w:id="1600865406">
      <w:bodyDiv w:val="1"/>
      <w:marLeft w:val="0"/>
      <w:marRight w:val="0"/>
      <w:marTop w:val="0"/>
      <w:marBottom w:val="0"/>
      <w:divBdr>
        <w:top w:val="none" w:sz="0" w:space="0" w:color="auto"/>
        <w:left w:val="none" w:sz="0" w:space="0" w:color="auto"/>
        <w:bottom w:val="none" w:sz="0" w:space="0" w:color="auto"/>
        <w:right w:val="none" w:sz="0" w:space="0" w:color="auto"/>
      </w:divBdr>
    </w:div>
    <w:div w:id="1617639391">
      <w:bodyDiv w:val="1"/>
      <w:marLeft w:val="0"/>
      <w:marRight w:val="0"/>
      <w:marTop w:val="0"/>
      <w:marBottom w:val="0"/>
      <w:divBdr>
        <w:top w:val="none" w:sz="0" w:space="0" w:color="auto"/>
        <w:left w:val="none" w:sz="0" w:space="0" w:color="auto"/>
        <w:bottom w:val="none" w:sz="0" w:space="0" w:color="auto"/>
        <w:right w:val="none" w:sz="0" w:space="0" w:color="auto"/>
      </w:divBdr>
    </w:div>
    <w:div w:id="1843471785">
      <w:bodyDiv w:val="1"/>
      <w:marLeft w:val="0"/>
      <w:marRight w:val="0"/>
      <w:marTop w:val="0"/>
      <w:marBottom w:val="0"/>
      <w:divBdr>
        <w:top w:val="none" w:sz="0" w:space="0" w:color="auto"/>
        <w:left w:val="none" w:sz="0" w:space="0" w:color="auto"/>
        <w:bottom w:val="none" w:sz="0" w:space="0" w:color="auto"/>
        <w:right w:val="none" w:sz="0" w:space="0" w:color="auto"/>
      </w:divBdr>
    </w:div>
    <w:div w:id="1997371256">
      <w:bodyDiv w:val="1"/>
      <w:marLeft w:val="0"/>
      <w:marRight w:val="0"/>
      <w:marTop w:val="0"/>
      <w:marBottom w:val="0"/>
      <w:divBdr>
        <w:top w:val="none" w:sz="0" w:space="0" w:color="auto"/>
        <w:left w:val="none" w:sz="0" w:space="0" w:color="auto"/>
        <w:bottom w:val="none" w:sz="0" w:space="0" w:color="auto"/>
        <w:right w:val="none" w:sz="0" w:space="0" w:color="auto"/>
      </w:divBdr>
    </w:div>
    <w:div w:id="2018074777">
      <w:bodyDiv w:val="1"/>
      <w:marLeft w:val="0"/>
      <w:marRight w:val="0"/>
      <w:marTop w:val="0"/>
      <w:marBottom w:val="0"/>
      <w:divBdr>
        <w:top w:val="none" w:sz="0" w:space="0" w:color="auto"/>
        <w:left w:val="none" w:sz="0" w:space="0" w:color="auto"/>
        <w:bottom w:val="none" w:sz="0" w:space="0" w:color="auto"/>
        <w:right w:val="none" w:sz="0" w:space="0" w:color="auto"/>
      </w:divBdr>
    </w:div>
    <w:div w:id="2095318920">
      <w:bodyDiv w:val="1"/>
      <w:marLeft w:val="0"/>
      <w:marRight w:val="0"/>
      <w:marTop w:val="0"/>
      <w:marBottom w:val="0"/>
      <w:divBdr>
        <w:top w:val="none" w:sz="0" w:space="0" w:color="auto"/>
        <w:left w:val="none" w:sz="0" w:space="0" w:color="auto"/>
        <w:bottom w:val="none" w:sz="0" w:space="0" w:color="auto"/>
        <w:right w:val="none" w:sz="0" w:space="0" w:color="auto"/>
      </w:divBdr>
    </w:div>
    <w:div w:id="21063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B571A-D392-4CDE-9ECC-C1D0D99D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12</Pages>
  <Words>2635</Words>
  <Characters>14232</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press2</dc:creator>
  <cp:keywords/>
  <dc:description/>
  <cp:lastModifiedBy>press2</cp:lastModifiedBy>
  <cp:revision>16</cp:revision>
  <cp:lastPrinted>2022-11-10T14:35:00Z</cp:lastPrinted>
  <dcterms:created xsi:type="dcterms:W3CDTF">2022-10-27T06:19:00Z</dcterms:created>
  <dcterms:modified xsi:type="dcterms:W3CDTF">2022-11-10T15:02:00Z</dcterms:modified>
</cp:coreProperties>
</file>