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E1" w:rsidRPr="005C3C84" w:rsidRDefault="008D52E1">
      <w:pPr>
        <w:pStyle w:val="a4"/>
        <w:rPr>
          <w:rFonts w:asciiTheme="minorHAnsi" w:hAnsiTheme="minorHAnsi"/>
        </w:rPr>
      </w:pPr>
      <w:r w:rsidRPr="005C3C84">
        <w:rPr>
          <w:rFonts w:asciiTheme="minorHAnsi" w:hAnsiTheme="minorHAnsi"/>
        </w:rP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1.75pt;visibility:visible;mso-wrap-style:square" o:ole="">
            <v:imagedata r:id="rId8" o:title=""/>
          </v:shape>
          <o:OLEObject Type="Embed" ProgID="MSDraw" ShapeID="_x0000_i1025" DrawAspect="Content" ObjectID="_1556621878" r:id="rId9"/>
        </w:object>
      </w:r>
    </w:p>
    <w:p w:rsidR="004112E7" w:rsidRPr="00F70236" w:rsidRDefault="00DE510E">
      <w:pPr>
        <w:pStyle w:val="a4"/>
        <w:rPr>
          <w:rFonts w:asciiTheme="minorHAnsi" w:hAnsiTheme="minorHAnsi"/>
        </w:rPr>
      </w:pPr>
      <w:r w:rsidRPr="005C3C84">
        <w:rPr>
          <w:rFonts w:asciiTheme="minorHAnsi" w:hAnsiTheme="minorHAnsi" w:cs="Times New Roman"/>
          <w:i w:val="0"/>
          <w:iCs w:val="0"/>
        </w:rPr>
        <w:t xml:space="preserve">ΕΛΛΗΝΙΚΗ ΔΗΜΟΚΡΑΤΙΑ   </w:t>
      </w:r>
      <w:r w:rsidRPr="005C3C84">
        <w:rPr>
          <w:rFonts w:asciiTheme="minorHAnsi" w:hAnsiTheme="minorHAnsi" w:cs="Times New Roman"/>
        </w:rPr>
        <w:t xml:space="preserve">                                                              </w:t>
      </w:r>
      <w:r w:rsidR="00F70236">
        <w:rPr>
          <w:rFonts w:asciiTheme="minorHAnsi" w:hAnsiTheme="minorHAnsi" w:cs="Times New Roman"/>
        </w:rPr>
        <w:tab/>
      </w:r>
      <w:r w:rsidR="00F70236">
        <w:rPr>
          <w:rFonts w:asciiTheme="minorHAnsi" w:hAnsiTheme="minorHAnsi" w:cs="Times New Roman"/>
        </w:rPr>
        <w:tab/>
        <w:t xml:space="preserve">            </w:t>
      </w:r>
      <w:r w:rsidRPr="00BE75EE">
        <w:rPr>
          <w:rFonts w:asciiTheme="minorHAnsi" w:hAnsiTheme="minorHAnsi" w:cs="Times New Roman"/>
          <w:b w:val="0"/>
        </w:rPr>
        <w:t xml:space="preserve"> </w:t>
      </w:r>
      <w:r w:rsidRPr="00BE75EE">
        <w:rPr>
          <w:rFonts w:asciiTheme="minorHAnsi" w:hAnsiTheme="minorHAnsi" w:cs="Times New Roman"/>
          <w:b w:val="0"/>
          <w:i w:val="0"/>
          <w:iCs w:val="0"/>
        </w:rPr>
        <w:t xml:space="preserve">Καλλιθέα </w:t>
      </w:r>
      <w:r w:rsidR="00B371E6" w:rsidRPr="00F70236">
        <w:rPr>
          <w:rFonts w:asciiTheme="minorHAnsi" w:hAnsiTheme="minorHAnsi" w:cs="Times New Roman"/>
          <w:b w:val="0"/>
          <w:i w:val="0"/>
          <w:iCs w:val="0"/>
        </w:rPr>
        <w:t>18/5/2017</w:t>
      </w:r>
    </w:p>
    <w:p w:rsidR="004112E7" w:rsidRPr="005C3C84" w:rsidRDefault="00DE510E" w:rsidP="00F70236">
      <w:pPr>
        <w:pStyle w:val="3"/>
        <w:tabs>
          <w:tab w:val="left" w:pos="7920"/>
        </w:tabs>
        <w:jc w:val="left"/>
        <w:rPr>
          <w:rFonts w:asciiTheme="minorHAnsi" w:eastAsia="Arial" w:hAnsiTheme="minorHAnsi" w:cs="Arial"/>
          <w:sz w:val="24"/>
          <w:szCs w:val="24"/>
        </w:rPr>
      </w:pPr>
      <w:r w:rsidRPr="005C3C84">
        <w:rPr>
          <w:rFonts w:asciiTheme="minorHAnsi" w:eastAsia="Arial" w:hAnsiTheme="minorHAnsi" w:cs="Arial"/>
          <w:sz w:val="24"/>
          <w:szCs w:val="24"/>
        </w:rPr>
        <w:t>ΝΟΜΟΣ ΑΤΤΙΚΗΣ</w:t>
      </w:r>
      <w:r w:rsidR="00F70236">
        <w:rPr>
          <w:rFonts w:asciiTheme="minorHAnsi" w:eastAsia="Arial" w:hAnsiTheme="minorHAnsi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F70236" w:rsidRPr="00F70236">
        <w:rPr>
          <w:rFonts w:asciiTheme="minorHAnsi" w:eastAsia="Arial" w:hAnsiTheme="minorHAnsi" w:cs="Arial"/>
          <w:b w:val="0"/>
          <w:sz w:val="24"/>
          <w:szCs w:val="24"/>
        </w:rPr>
        <w:t xml:space="preserve">Αριθ. </w:t>
      </w:r>
      <w:proofErr w:type="spellStart"/>
      <w:r w:rsidR="00F70236" w:rsidRPr="00F70236">
        <w:rPr>
          <w:rFonts w:asciiTheme="minorHAnsi" w:eastAsia="Arial" w:hAnsiTheme="minorHAnsi" w:cs="Arial"/>
          <w:b w:val="0"/>
          <w:sz w:val="24"/>
          <w:szCs w:val="24"/>
        </w:rPr>
        <w:t>Πρωτ</w:t>
      </w:r>
      <w:proofErr w:type="spellEnd"/>
      <w:r w:rsidR="00F70236" w:rsidRPr="00BE75EE">
        <w:rPr>
          <w:rFonts w:asciiTheme="minorHAnsi" w:eastAsia="Arial" w:hAnsiTheme="minorHAnsi" w:cs="Arial"/>
          <w:b w:val="0"/>
          <w:sz w:val="24"/>
          <w:szCs w:val="24"/>
          <w:u w:val="single"/>
        </w:rPr>
        <w:t>:</w:t>
      </w:r>
      <w:r w:rsidR="00F70236" w:rsidRPr="005C3C84">
        <w:rPr>
          <w:rFonts w:asciiTheme="minorHAnsi" w:eastAsia="Arial" w:hAnsiTheme="minorHAnsi" w:cs="Arial"/>
          <w:sz w:val="24"/>
          <w:szCs w:val="24"/>
        </w:rPr>
        <w:t xml:space="preserve">   </w:t>
      </w:r>
      <w:r w:rsidR="00790AD3" w:rsidRPr="00753E52">
        <w:rPr>
          <w:rFonts w:asciiTheme="minorHAnsi" w:eastAsia="Arial" w:hAnsiTheme="minorHAnsi" w:cs="Arial"/>
          <w:sz w:val="24"/>
          <w:szCs w:val="24"/>
        </w:rPr>
        <w:t>25677</w:t>
      </w:r>
      <w:r w:rsidR="00F70236" w:rsidRPr="005C3C84">
        <w:rPr>
          <w:rFonts w:asciiTheme="minorHAnsi" w:eastAsia="Arial" w:hAnsiTheme="minorHAnsi" w:cs="Arial"/>
          <w:sz w:val="24"/>
          <w:szCs w:val="24"/>
        </w:rPr>
        <w:t xml:space="preserve">        </w:t>
      </w:r>
    </w:p>
    <w:p w:rsidR="004112E7" w:rsidRPr="005C3C84" w:rsidRDefault="00DE510E">
      <w:pPr>
        <w:pStyle w:val="3"/>
        <w:jc w:val="left"/>
        <w:rPr>
          <w:rFonts w:asciiTheme="minorHAnsi" w:hAnsiTheme="minorHAnsi"/>
          <w:sz w:val="24"/>
          <w:szCs w:val="24"/>
        </w:rPr>
      </w:pPr>
      <w:r w:rsidRPr="005C3C84">
        <w:rPr>
          <w:rFonts w:asciiTheme="minorHAnsi" w:eastAsia="Arial" w:hAnsiTheme="minorHAnsi" w:cs="Arial"/>
          <w:sz w:val="24"/>
          <w:szCs w:val="24"/>
        </w:rPr>
        <w:t xml:space="preserve">ΔΗΜΟΣ ΚΑΛΛΙΘΕΑΣ                                                                            </w:t>
      </w:r>
      <w:r w:rsidR="00F70236">
        <w:rPr>
          <w:rFonts w:asciiTheme="minorHAnsi" w:eastAsia="Arial" w:hAnsiTheme="minorHAnsi" w:cs="Arial"/>
          <w:sz w:val="24"/>
          <w:szCs w:val="24"/>
        </w:rPr>
        <w:tab/>
      </w:r>
      <w:r w:rsidR="00F70236">
        <w:rPr>
          <w:rFonts w:asciiTheme="minorHAnsi" w:eastAsia="Arial" w:hAnsiTheme="minorHAnsi" w:cs="Arial"/>
          <w:sz w:val="24"/>
          <w:szCs w:val="24"/>
        </w:rPr>
        <w:tab/>
      </w:r>
      <w:r w:rsidR="00F70236">
        <w:rPr>
          <w:rFonts w:asciiTheme="minorHAnsi" w:eastAsia="Arial" w:hAnsiTheme="minorHAnsi" w:cs="Arial"/>
          <w:sz w:val="24"/>
          <w:szCs w:val="24"/>
        </w:rPr>
        <w:tab/>
      </w:r>
      <w:r w:rsidRPr="005C3C84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4112E7" w:rsidRPr="005C3C84" w:rsidRDefault="00DE510E">
      <w:pPr>
        <w:pStyle w:val="Standard"/>
        <w:rPr>
          <w:rFonts w:asciiTheme="minorHAnsi" w:hAnsiTheme="minorHAnsi"/>
        </w:rPr>
      </w:pPr>
      <w:r w:rsidRPr="005C3C84">
        <w:rPr>
          <w:rFonts w:asciiTheme="minorHAnsi" w:eastAsia="Times New Roman" w:hAnsiTheme="minorHAnsi" w:cs="Times New Roman"/>
        </w:rPr>
        <w:t xml:space="preserve">                                                                                                  </w:t>
      </w:r>
    </w:p>
    <w:p w:rsidR="004112E7" w:rsidRPr="005C3C84" w:rsidRDefault="00DE510E">
      <w:pPr>
        <w:pStyle w:val="4"/>
        <w:rPr>
          <w:rFonts w:asciiTheme="minorHAnsi" w:hAnsiTheme="minorHAnsi" w:cs="Times New Roman"/>
          <w:sz w:val="24"/>
          <w:szCs w:val="24"/>
        </w:rPr>
      </w:pPr>
      <w:r w:rsidRPr="005C3C84">
        <w:rPr>
          <w:rFonts w:asciiTheme="minorHAnsi" w:hAnsiTheme="minorHAnsi" w:cs="Times New Roman"/>
          <w:sz w:val="24"/>
          <w:szCs w:val="24"/>
        </w:rPr>
        <w:t>ΔΙΕΥΘΥΝΣΗ</w:t>
      </w:r>
      <w:r w:rsidRPr="005C3C84">
        <w:rPr>
          <w:rFonts w:asciiTheme="minorHAnsi" w:hAnsiTheme="minorHAnsi" w:cs="Times New Roman"/>
          <w:sz w:val="24"/>
          <w:szCs w:val="24"/>
        </w:rPr>
        <w:tab/>
        <w:t xml:space="preserve">: </w:t>
      </w:r>
      <w:r w:rsidR="001B78B5" w:rsidRPr="005C3C84">
        <w:rPr>
          <w:rFonts w:asciiTheme="minorHAnsi" w:hAnsiTheme="minorHAnsi" w:cs="Times New Roman"/>
          <w:b w:val="0"/>
          <w:sz w:val="24"/>
          <w:szCs w:val="24"/>
        </w:rPr>
        <w:t>ΠΟΛΙΤΙΣΜΟΥ &amp; ΝΕΑΣ ΓΕΝΙΑΣ</w:t>
      </w:r>
    </w:p>
    <w:p w:rsidR="004112E7" w:rsidRPr="005C3C84" w:rsidRDefault="00DE510E">
      <w:pPr>
        <w:pStyle w:val="Standard"/>
        <w:jc w:val="both"/>
        <w:rPr>
          <w:rFonts w:asciiTheme="minorHAnsi" w:hAnsiTheme="minorHAnsi"/>
        </w:rPr>
      </w:pPr>
      <w:r w:rsidRPr="005C3C84">
        <w:rPr>
          <w:rFonts w:asciiTheme="minorHAnsi" w:eastAsia="Arial" w:hAnsiTheme="minorHAnsi" w:cs="Arial"/>
          <w:b/>
          <w:bCs/>
        </w:rPr>
        <w:t>ΤΜΗΜΑ</w:t>
      </w:r>
      <w:r w:rsidRPr="005C3C84">
        <w:rPr>
          <w:rFonts w:asciiTheme="minorHAnsi" w:eastAsia="Arial" w:hAnsiTheme="minorHAnsi" w:cs="Arial"/>
          <w:b/>
          <w:bCs/>
        </w:rPr>
        <w:tab/>
        <w:t xml:space="preserve">: </w:t>
      </w:r>
      <w:r w:rsidR="001B78B5" w:rsidRPr="005C3C84">
        <w:rPr>
          <w:rFonts w:asciiTheme="minorHAnsi" w:eastAsia="Arial" w:hAnsiTheme="minorHAnsi" w:cs="Arial"/>
          <w:bCs/>
        </w:rPr>
        <w:t>ΔΗΜΟΤΙΚΟΥ ΩΔΕΙΟΥ</w:t>
      </w:r>
      <w:r w:rsidRPr="005C3C84">
        <w:rPr>
          <w:rFonts w:asciiTheme="minorHAnsi" w:eastAsia="Arial" w:hAnsiTheme="minorHAnsi" w:cs="Arial"/>
          <w:b/>
          <w:bCs/>
        </w:rPr>
        <w:tab/>
        <w:t xml:space="preserve">                                                  </w:t>
      </w:r>
      <w:r w:rsidRPr="005C3C84">
        <w:rPr>
          <w:rFonts w:asciiTheme="minorHAnsi" w:eastAsia="Arial" w:hAnsiTheme="minorHAnsi" w:cs="Arial"/>
          <w:b/>
          <w:bCs/>
          <w:u w:val="single"/>
        </w:rPr>
        <w:t>Π Ρ Ο Σ</w:t>
      </w:r>
    </w:p>
    <w:p w:rsidR="004112E7" w:rsidRPr="005C3C84" w:rsidRDefault="00DE510E">
      <w:pPr>
        <w:pStyle w:val="Standard"/>
        <w:ind w:right="169"/>
        <w:rPr>
          <w:rFonts w:asciiTheme="minorHAnsi" w:eastAsia="Arial" w:hAnsiTheme="minorHAnsi" w:cs="Arial"/>
          <w:b/>
          <w:bCs/>
        </w:rPr>
      </w:pPr>
      <w:r w:rsidRPr="005C3C84">
        <w:rPr>
          <w:rFonts w:asciiTheme="minorHAnsi" w:eastAsia="Arial" w:hAnsiTheme="minorHAnsi" w:cs="Arial"/>
          <w:b/>
          <w:bCs/>
        </w:rPr>
        <w:t>ΤΑΧ. Δ/ΝΣΗ</w:t>
      </w:r>
      <w:r w:rsidRPr="005C3C84">
        <w:rPr>
          <w:rFonts w:asciiTheme="minorHAnsi" w:eastAsia="Arial" w:hAnsiTheme="minorHAnsi" w:cs="Arial"/>
          <w:b/>
          <w:bCs/>
        </w:rPr>
        <w:tab/>
        <w:t xml:space="preserve">: </w:t>
      </w:r>
      <w:r w:rsidRPr="005C3C84">
        <w:rPr>
          <w:rFonts w:asciiTheme="minorHAnsi" w:eastAsia="Arial" w:hAnsiTheme="minorHAnsi" w:cs="Arial"/>
          <w:bCs/>
        </w:rPr>
        <w:t xml:space="preserve">ΜΑΤΖΑΓΡΙΩΤΑΚΗ 76                             </w:t>
      </w:r>
      <w:r w:rsidR="00BE75EE">
        <w:rPr>
          <w:rFonts w:asciiTheme="minorHAnsi" w:eastAsia="Arial" w:hAnsiTheme="minorHAnsi" w:cs="Arial"/>
        </w:rPr>
        <w:t>τ</w:t>
      </w:r>
      <w:r w:rsidR="00BE75EE" w:rsidRPr="005C3C84">
        <w:rPr>
          <w:rFonts w:asciiTheme="minorHAnsi" w:eastAsia="Arial" w:hAnsiTheme="minorHAnsi" w:cs="Arial"/>
        </w:rPr>
        <w:t xml:space="preserve">ον κ. Πρόεδρο του Δημοτικού Συμβουλίου  </w:t>
      </w:r>
      <w:r w:rsidR="00BE75EE" w:rsidRPr="005C3C84">
        <w:rPr>
          <w:rFonts w:asciiTheme="minorHAnsi" w:hAnsiTheme="minorHAnsi"/>
        </w:rPr>
        <w:t xml:space="preserve">                                              </w:t>
      </w:r>
      <w:r w:rsidRPr="005C3C84">
        <w:rPr>
          <w:rFonts w:asciiTheme="minorHAnsi" w:eastAsia="Arial" w:hAnsiTheme="minorHAnsi" w:cs="Arial"/>
          <w:bCs/>
        </w:rPr>
        <w:t xml:space="preserve">                                                                  </w:t>
      </w:r>
    </w:p>
    <w:p w:rsidR="004112E7" w:rsidRPr="005C3C84" w:rsidRDefault="00DE510E">
      <w:pPr>
        <w:pStyle w:val="Standard"/>
        <w:jc w:val="both"/>
        <w:rPr>
          <w:rFonts w:asciiTheme="minorHAnsi" w:hAnsiTheme="minorHAnsi"/>
        </w:rPr>
      </w:pPr>
      <w:r w:rsidRPr="005C3C84">
        <w:rPr>
          <w:rFonts w:asciiTheme="minorHAnsi" w:eastAsia="Arial" w:hAnsiTheme="minorHAnsi" w:cs="Arial"/>
          <w:b/>
          <w:bCs/>
        </w:rPr>
        <w:t>ΑΡΜΟΔΙΟΣ</w:t>
      </w:r>
      <w:r w:rsidRPr="005C3C84">
        <w:rPr>
          <w:rFonts w:asciiTheme="minorHAnsi" w:eastAsia="Arial" w:hAnsiTheme="minorHAnsi" w:cs="Arial"/>
          <w:b/>
          <w:bCs/>
        </w:rPr>
        <w:tab/>
        <w:t xml:space="preserve">: </w:t>
      </w:r>
      <w:r w:rsidRPr="005C3C84">
        <w:rPr>
          <w:rFonts w:asciiTheme="minorHAnsi" w:eastAsia="Times New Roman" w:hAnsiTheme="minorHAnsi" w:cs="Times New Roman"/>
          <w:b/>
          <w:bCs/>
        </w:rPr>
        <w:t xml:space="preserve"> </w:t>
      </w:r>
      <w:r w:rsidR="001B78B5" w:rsidRPr="005C3C84">
        <w:rPr>
          <w:rFonts w:asciiTheme="minorHAnsi" w:eastAsia="Arial" w:hAnsiTheme="minorHAnsi" w:cs="Arial"/>
          <w:bCs/>
        </w:rPr>
        <w:t>ΠΟΛΥΖΟΣ ΔΗΜΟΣ</w:t>
      </w:r>
      <w:r w:rsidRPr="005C3C84">
        <w:rPr>
          <w:rFonts w:asciiTheme="minorHAnsi" w:eastAsia="Arial" w:hAnsiTheme="minorHAnsi" w:cs="Arial"/>
          <w:b/>
          <w:bCs/>
        </w:rPr>
        <w:tab/>
      </w:r>
      <w:r w:rsidRPr="005C3C84">
        <w:rPr>
          <w:rFonts w:asciiTheme="minorHAnsi" w:eastAsia="Arial" w:hAnsiTheme="minorHAnsi" w:cs="Arial"/>
          <w:b/>
          <w:bCs/>
        </w:rPr>
        <w:tab/>
        <w:t xml:space="preserve">                    </w:t>
      </w:r>
    </w:p>
    <w:p w:rsidR="004112E7" w:rsidRPr="005C3C84" w:rsidRDefault="00DE510E">
      <w:pPr>
        <w:pStyle w:val="1"/>
        <w:ind w:right="-405"/>
        <w:rPr>
          <w:rFonts w:asciiTheme="minorHAnsi" w:hAnsiTheme="minorHAnsi"/>
          <w:sz w:val="24"/>
          <w:szCs w:val="24"/>
        </w:rPr>
      </w:pPr>
      <w:r w:rsidRPr="005C3C84">
        <w:rPr>
          <w:rFonts w:asciiTheme="minorHAnsi" w:eastAsia="Arial" w:hAnsiTheme="minorHAnsi" w:cs="Arial"/>
          <w:sz w:val="24"/>
          <w:szCs w:val="24"/>
        </w:rPr>
        <w:t>ΤΗΛΕΦΩΝΟ</w:t>
      </w:r>
      <w:r w:rsidRPr="005C3C84">
        <w:rPr>
          <w:rFonts w:asciiTheme="minorHAnsi" w:eastAsia="Arial" w:hAnsiTheme="minorHAnsi" w:cs="Arial"/>
          <w:sz w:val="24"/>
          <w:szCs w:val="24"/>
        </w:rPr>
        <w:tab/>
        <w:t xml:space="preserve">:  </w:t>
      </w:r>
      <w:r w:rsidR="001B78B5" w:rsidRPr="005C3C84">
        <w:rPr>
          <w:rFonts w:asciiTheme="minorHAnsi" w:eastAsia="Arial" w:hAnsiTheme="minorHAnsi" w:cs="Arial"/>
          <w:b w:val="0"/>
          <w:sz w:val="24"/>
          <w:szCs w:val="24"/>
        </w:rPr>
        <w:t>210 9584868</w:t>
      </w:r>
      <w:r w:rsidRPr="005C3C84"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:rsidR="004112E7" w:rsidRPr="005C3C84" w:rsidRDefault="00DE510E">
      <w:pPr>
        <w:pStyle w:val="Standard"/>
        <w:ind w:right="380"/>
        <w:rPr>
          <w:rFonts w:asciiTheme="minorHAnsi" w:hAnsiTheme="minorHAnsi"/>
        </w:rPr>
      </w:pPr>
      <w:r w:rsidRPr="005C3C84">
        <w:rPr>
          <w:rFonts w:asciiTheme="minorHAnsi" w:eastAsia="Arial" w:hAnsiTheme="minorHAnsi" w:cs="Arial"/>
          <w:b/>
          <w:bCs/>
          <w:lang w:val="en-US"/>
        </w:rPr>
        <w:t>FAX</w:t>
      </w:r>
      <w:r w:rsidRPr="005C3C84">
        <w:rPr>
          <w:rFonts w:asciiTheme="minorHAnsi" w:eastAsia="Arial" w:hAnsiTheme="minorHAnsi" w:cs="Arial"/>
          <w:b/>
          <w:bCs/>
        </w:rPr>
        <w:t xml:space="preserve">                      :                                               </w:t>
      </w:r>
    </w:p>
    <w:p w:rsidR="004112E7" w:rsidRPr="005C3C84" w:rsidRDefault="00DE510E">
      <w:pPr>
        <w:pStyle w:val="Standard"/>
        <w:autoSpaceDE w:val="0"/>
        <w:rPr>
          <w:rFonts w:asciiTheme="minorHAnsi" w:hAnsiTheme="minorHAnsi"/>
        </w:rPr>
      </w:pPr>
      <w:r w:rsidRPr="005C3C84">
        <w:rPr>
          <w:rFonts w:asciiTheme="minorHAnsi" w:eastAsia="Courier New" w:hAnsiTheme="minorHAnsi" w:cs="Arial"/>
          <w:b/>
          <w:bCs/>
          <w:iCs/>
          <w:lang w:val="en-US"/>
        </w:rPr>
        <w:t>EMAIL</w:t>
      </w:r>
      <w:r w:rsidRPr="005C3C84">
        <w:rPr>
          <w:rFonts w:asciiTheme="minorHAnsi" w:eastAsia="Courier New" w:hAnsiTheme="minorHAnsi" w:cs="Arial"/>
          <w:b/>
          <w:bCs/>
          <w:iCs/>
        </w:rPr>
        <w:t xml:space="preserve">                 : </w:t>
      </w:r>
      <w:proofErr w:type="spellStart"/>
      <w:r w:rsidR="001B78B5" w:rsidRPr="005C3C84">
        <w:rPr>
          <w:rFonts w:asciiTheme="minorHAnsi" w:eastAsia="Courier New" w:hAnsiTheme="minorHAnsi" w:cs="Arial"/>
          <w:bCs/>
          <w:iCs/>
          <w:lang w:val="en-US"/>
        </w:rPr>
        <w:t>odeio</w:t>
      </w:r>
      <w:proofErr w:type="spellEnd"/>
      <w:r w:rsidRPr="005C3C84">
        <w:rPr>
          <w:rFonts w:asciiTheme="minorHAnsi" w:eastAsia="Courier New" w:hAnsiTheme="minorHAnsi" w:cs="Arial"/>
          <w:bCs/>
          <w:iCs/>
        </w:rPr>
        <w:t>@</w:t>
      </w:r>
      <w:proofErr w:type="spellStart"/>
      <w:r w:rsidRPr="005C3C84">
        <w:rPr>
          <w:rFonts w:asciiTheme="minorHAnsi" w:eastAsia="Courier New" w:hAnsiTheme="minorHAnsi" w:cs="Arial"/>
          <w:bCs/>
          <w:iCs/>
          <w:lang w:val="en-US"/>
        </w:rPr>
        <w:t>kallithea</w:t>
      </w:r>
      <w:proofErr w:type="spellEnd"/>
      <w:r w:rsidRPr="005C3C84">
        <w:rPr>
          <w:rFonts w:asciiTheme="minorHAnsi" w:eastAsia="Courier New" w:hAnsiTheme="minorHAnsi" w:cs="Arial"/>
          <w:bCs/>
          <w:iCs/>
        </w:rPr>
        <w:t>.</w:t>
      </w:r>
      <w:r w:rsidRPr="005C3C84">
        <w:rPr>
          <w:rFonts w:asciiTheme="minorHAnsi" w:eastAsia="Courier New" w:hAnsiTheme="minorHAnsi" w:cs="Arial"/>
          <w:bCs/>
          <w:iCs/>
          <w:lang w:val="en-US"/>
        </w:rPr>
        <w:t>gr</w:t>
      </w:r>
    </w:p>
    <w:p w:rsidR="004112E7" w:rsidRPr="005C3C84" w:rsidRDefault="00DE510E">
      <w:pPr>
        <w:pStyle w:val="Standard"/>
        <w:ind w:right="15"/>
        <w:jc w:val="both"/>
        <w:rPr>
          <w:rFonts w:asciiTheme="minorHAnsi" w:hAnsiTheme="minorHAnsi"/>
          <w:bCs/>
        </w:rPr>
      </w:pPr>
      <w:r w:rsidRPr="005C3C84">
        <w:rPr>
          <w:rFonts w:asciiTheme="minorHAnsi" w:hAnsiTheme="minorHAnsi"/>
          <w:bCs/>
        </w:rPr>
        <w:t xml:space="preserve">          </w:t>
      </w:r>
    </w:p>
    <w:p w:rsidR="00F570D8" w:rsidRPr="00F70236" w:rsidRDefault="00F570D8" w:rsidP="00BE75EE">
      <w:pPr>
        <w:jc w:val="both"/>
        <w:rPr>
          <w:rFonts w:asciiTheme="minorHAnsi" w:eastAsiaTheme="minorHAnsi" w:hAnsiTheme="minorHAnsi" w:cs="Times New Roman"/>
          <w:b/>
          <w:kern w:val="0"/>
          <w:lang w:eastAsia="en-US" w:bidi="ar-SA"/>
        </w:rPr>
      </w:pPr>
      <w:r w:rsidRPr="00F570D8">
        <w:rPr>
          <w:rFonts w:asciiTheme="minorHAnsi" w:eastAsiaTheme="minorHAnsi" w:hAnsiTheme="minorHAnsi" w:cs="Times New Roman"/>
          <w:b/>
          <w:kern w:val="0"/>
          <w:u w:val="single"/>
          <w:lang w:eastAsia="en-US" w:bidi="ar-SA"/>
        </w:rPr>
        <w:t>ΘΕΜΑ</w:t>
      </w:r>
      <w:r w:rsidRPr="00F570D8">
        <w:rPr>
          <w:rFonts w:asciiTheme="minorHAnsi" w:eastAsiaTheme="minorHAnsi" w:hAnsiTheme="minorHAnsi" w:cs="Times New Roman"/>
          <w:b/>
          <w:kern w:val="0"/>
          <w:lang w:eastAsia="en-US" w:bidi="ar-SA"/>
        </w:rPr>
        <w:t xml:space="preserve"> : </w:t>
      </w:r>
      <w:r w:rsidRPr="00F70236">
        <w:rPr>
          <w:rFonts w:asciiTheme="minorHAnsi" w:eastAsiaTheme="minorHAnsi" w:hAnsiTheme="minorHAnsi" w:cs="Times New Roman"/>
          <w:b/>
          <w:kern w:val="0"/>
          <w:lang w:eastAsia="en-US" w:bidi="ar-SA"/>
        </w:rPr>
        <w:t>«</w:t>
      </w:r>
      <w:r w:rsidR="00BE75EE" w:rsidRPr="00F70236">
        <w:rPr>
          <w:rFonts w:asciiTheme="minorHAnsi" w:eastAsiaTheme="minorHAnsi" w:hAnsiTheme="minorHAnsi" w:cs="Times New Roman"/>
          <w:kern w:val="0"/>
          <w:lang w:eastAsia="en-US" w:bidi="ar-SA"/>
        </w:rPr>
        <w:t>Έγκριση</w:t>
      </w:r>
      <w:r w:rsidRPr="00F70236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διενέργειας/πραγματοποίησης προμηθειών /εργασιών/παροχής υπηρεσιών,  έγκριση δαπανών και διάθεση πιστώσεων για </w:t>
      </w:r>
      <w:r w:rsidR="00123320">
        <w:rPr>
          <w:rFonts w:asciiTheme="minorHAnsi" w:eastAsiaTheme="minorHAnsi" w:hAnsiTheme="minorHAnsi" w:cs="Times New Roman"/>
          <w:b/>
          <w:kern w:val="0"/>
          <w:lang w:eastAsia="en-US" w:bidi="ar-SA"/>
        </w:rPr>
        <w:t>την υλοποίηση των πτυχιακών εξετάσεων του Δημοτικού Ωδείου Διδακτικού έτους 2016-2017</w:t>
      </w:r>
      <w:r w:rsidR="00C93694" w:rsidRPr="00C93694">
        <w:rPr>
          <w:rFonts w:asciiTheme="minorHAnsi" w:hAnsiTheme="minorHAnsi" w:cs="Times New Roman"/>
          <w:bCs/>
        </w:rPr>
        <w:t xml:space="preserve"> στις 28/6/2017</w:t>
      </w:r>
      <w:r w:rsidRPr="00F70236">
        <w:rPr>
          <w:rFonts w:asciiTheme="minorHAnsi" w:eastAsiaTheme="minorHAnsi" w:hAnsiTheme="minorHAnsi" w:cs="Times New Roman"/>
          <w:b/>
          <w:kern w:val="0"/>
          <w:lang w:eastAsia="en-US" w:bidi="ar-SA"/>
        </w:rPr>
        <w:t>».</w:t>
      </w:r>
    </w:p>
    <w:p w:rsidR="00F570D8" w:rsidRPr="00F70236" w:rsidRDefault="00F570D8" w:rsidP="007D359E">
      <w:pPr>
        <w:widowControl/>
        <w:suppressAutoHyphens w:val="0"/>
        <w:autoSpaceDN/>
        <w:spacing w:after="160" w:line="259" w:lineRule="auto"/>
        <w:ind w:left="-284"/>
        <w:textAlignment w:val="auto"/>
        <w:rPr>
          <w:rFonts w:asciiTheme="minorHAnsi" w:eastAsiaTheme="minorHAnsi" w:hAnsiTheme="minorHAnsi" w:cs="Times New Roman"/>
          <w:b/>
          <w:kern w:val="0"/>
          <w:lang w:eastAsia="en-US" w:bidi="ar-SA"/>
        </w:rPr>
      </w:pPr>
    </w:p>
    <w:p w:rsidR="007D359E" w:rsidRPr="00F70236" w:rsidRDefault="007D359E" w:rsidP="007D359E">
      <w:pPr>
        <w:ind w:left="-284" w:right="15"/>
        <w:jc w:val="both"/>
        <w:textAlignment w:val="auto"/>
        <w:rPr>
          <w:rFonts w:asciiTheme="minorHAnsi" w:hAnsiTheme="minorHAnsi" w:cs="Times New Roman"/>
          <w:bCs/>
        </w:rPr>
      </w:pPr>
    </w:p>
    <w:p w:rsidR="007D359E" w:rsidRPr="00F70236" w:rsidRDefault="007D359E" w:rsidP="007D359E">
      <w:pPr>
        <w:ind w:left="-284" w:right="15"/>
        <w:jc w:val="both"/>
        <w:textAlignment w:val="auto"/>
        <w:rPr>
          <w:rFonts w:asciiTheme="minorHAnsi" w:hAnsiTheme="minorHAnsi" w:cs="Times New Roman"/>
          <w:bCs/>
        </w:rPr>
      </w:pPr>
    </w:p>
    <w:p w:rsidR="00F570D8" w:rsidRPr="00F70236" w:rsidRDefault="00F570D8" w:rsidP="007D359E">
      <w:pPr>
        <w:ind w:left="-284" w:right="15"/>
        <w:jc w:val="both"/>
        <w:textAlignment w:val="auto"/>
        <w:rPr>
          <w:rFonts w:asciiTheme="minorHAnsi" w:hAnsiTheme="minorHAnsi" w:cs="Times New Roman"/>
          <w:bCs/>
        </w:rPr>
      </w:pPr>
      <w:r w:rsidRPr="00F70236">
        <w:rPr>
          <w:rFonts w:asciiTheme="minorHAnsi" w:hAnsiTheme="minorHAnsi" w:cs="Times New Roman"/>
          <w:bCs/>
        </w:rPr>
        <w:t xml:space="preserve">Κύριε Πρόεδρε,  </w:t>
      </w:r>
    </w:p>
    <w:p w:rsidR="00F570D8" w:rsidRPr="00F70236" w:rsidRDefault="00F570D8" w:rsidP="007D359E">
      <w:pPr>
        <w:ind w:left="-284" w:right="15"/>
        <w:jc w:val="both"/>
        <w:textAlignment w:val="auto"/>
        <w:rPr>
          <w:rFonts w:asciiTheme="minorHAnsi" w:hAnsiTheme="minorHAnsi" w:cs="Times New Roman"/>
          <w:bCs/>
        </w:rPr>
      </w:pPr>
    </w:p>
    <w:p w:rsidR="00F570D8" w:rsidRPr="00F70236" w:rsidRDefault="007D359E" w:rsidP="007D359E">
      <w:pPr>
        <w:widowControl/>
        <w:shd w:val="clear" w:color="auto" w:fill="FFFFFF"/>
        <w:suppressAutoHyphens w:val="0"/>
        <w:autoSpaceDN/>
        <w:ind w:left="-284" w:hanging="360"/>
        <w:jc w:val="both"/>
        <w:textAlignment w:val="auto"/>
        <w:rPr>
          <w:rFonts w:asciiTheme="minorHAnsi" w:eastAsiaTheme="minorHAnsi" w:hAnsiTheme="minorHAnsi" w:cs="Times New Roman"/>
          <w:bCs/>
          <w:kern w:val="0"/>
          <w:lang w:eastAsia="en-US" w:bidi="ar-SA"/>
        </w:rPr>
      </w:pP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      </w:t>
      </w:r>
      <w:r w:rsidR="00F570D8"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>Παρακαλούμε,  κατά την προσεχή συνεδρίαση του Δημοτικού Συμβουλίου, συμπεριλάβετε και εγκρίνετε:</w:t>
      </w:r>
    </w:p>
    <w:p w:rsidR="00F570D8" w:rsidRPr="00F70236" w:rsidRDefault="00F570D8" w:rsidP="00F570D8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="Times New Roman"/>
          <w:bCs/>
          <w:i/>
          <w:kern w:val="0"/>
          <w:lang w:eastAsia="en-US" w:bidi="ar-SA"/>
        </w:rPr>
      </w:pP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>Τη διενέργεια /πραγματοποίηση προμήθειας/εργασιών/παροχής υπηρεσιών σύμφωνα προς τις διατάξεις του άρθρου 65 παρ. 1   Ν.3852/2010  σε συνδυασμό με τις ισχύουσες διατάξεις της παρ. 2 άρθρου 2 του ΠΔ 80/</w:t>
      </w:r>
      <w:r w:rsidR="00BE75EE"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2016 </w:t>
      </w: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: « </w:t>
      </w:r>
      <w:r w:rsidRPr="00F70236">
        <w:rPr>
          <w:rFonts w:asciiTheme="minorHAnsi" w:eastAsiaTheme="minorHAnsi" w:hAnsiTheme="minorHAnsi" w:cs="Times New Roman"/>
          <w:bCs/>
          <w:i/>
          <w:kern w:val="0"/>
          <w:lang w:eastAsia="en-US" w:bidi="ar-SA"/>
        </w:rPr>
        <w:t>β. Για τους λοιπούς φορείς της Γενικής Κυβέρνησης η έκδοση της απόφασης ανάληψης υποχρέωσης διενεργείται σε συνέχεια της απόφασης έγκρ</w:t>
      </w:r>
      <w:r w:rsidRPr="00F70236">
        <w:rPr>
          <w:rFonts w:asciiTheme="minorHAnsi" w:eastAsiaTheme="minorHAnsi" w:hAnsiTheme="minorHAnsi" w:cs="Times New Roman"/>
          <w:bCs/>
          <w:i/>
          <w:kern w:val="0"/>
          <w:lang w:eastAsia="en-US" w:bidi="ar-SA"/>
        </w:rPr>
        <w:t>ι</w:t>
      </w:r>
      <w:r w:rsidRPr="00F70236">
        <w:rPr>
          <w:rFonts w:asciiTheme="minorHAnsi" w:eastAsiaTheme="minorHAnsi" w:hAnsiTheme="minorHAnsi" w:cs="Times New Roman"/>
          <w:bCs/>
          <w:i/>
          <w:kern w:val="0"/>
          <w:lang w:eastAsia="en-US" w:bidi="ar-SA"/>
        </w:rPr>
        <w:t>σης πραγματοποίησης της σχετικής δαπάνης από το αρμόδιο όργανο του φορέα.»</w:t>
      </w:r>
    </w:p>
    <w:p w:rsidR="005C3C84" w:rsidRPr="00F70236" w:rsidRDefault="00F570D8" w:rsidP="005C3C84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60" w:line="259" w:lineRule="auto"/>
        <w:ind w:right="15"/>
        <w:jc w:val="both"/>
        <w:textAlignment w:val="auto"/>
        <w:rPr>
          <w:rFonts w:asciiTheme="minorHAnsi" w:hAnsiTheme="minorHAnsi" w:cs="Times New Roman"/>
          <w:bCs/>
        </w:rPr>
      </w:pP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>Την έγκριση των παρακάτω δαπανών και τη διάθεση πιστώσεων , σύμφωνα με τις διατάξεις του  άρθρου του άρθρου 158  του Ν.  3463/2006 σε συνδυασμό με τις διατάξεις των άρθρων  66 &amp; 68 παρ. 1  και 2 του Ν. 4270/2014,  του Π.Δ. 80/2016 (Φ.Ε.Κ. 145/τ. Α΄/05-08-2016) και του Ν. 4412/2016 (Φ.Ε.Κ. 147/ τ.Α΄/</w:t>
      </w:r>
      <w:r w:rsidRPr="00F70236">
        <w:rPr>
          <w:rFonts w:asciiTheme="minorHAnsi" w:eastAsiaTheme="minorHAnsi" w:hAnsiTheme="minorHAnsi" w:cs="MyriadPro-Regular"/>
          <w:kern w:val="0"/>
          <w:lang w:eastAsia="en-US" w:bidi="ar-SA"/>
        </w:rPr>
        <w:t>08-08-2016</w:t>
      </w: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>, κατόπιν Προτάσεων Ανάληψης Υποχρεώσεων</w:t>
      </w:r>
      <w:r w:rsidR="007D359E"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 )</w:t>
      </w: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 για</w:t>
      </w:r>
      <w:r w:rsidR="005C3C84"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 την εκδήλωση :</w:t>
      </w:r>
    </w:p>
    <w:p w:rsidR="00A4043D" w:rsidRPr="00F70236" w:rsidRDefault="00F570D8" w:rsidP="00C93694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60" w:line="259" w:lineRule="auto"/>
        <w:ind w:right="15"/>
        <w:jc w:val="both"/>
        <w:textAlignment w:val="auto"/>
        <w:rPr>
          <w:rFonts w:asciiTheme="minorHAnsi" w:eastAsiaTheme="minorHAnsi" w:hAnsiTheme="minorHAnsi" w:cs="Times New Roman"/>
          <w:bCs/>
          <w:kern w:val="0"/>
          <w:lang w:eastAsia="en-US" w:bidi="ar-SA"/>
        </w:rPr>
      </w:pP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ΠΕΡΙΓΡΑΦΗ ΚΑΙ ΑΝΑΛΥΣΗ ΤΗΣ ΕΚΔΗΛΩΣΗΣ </w:t>
      </w:r>
      <w:r w:rsidR="005C3C84"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>:</w:t>
      </w:r>
      <w:r w:rsidR="005C3C84" w:rsidRPr="00F70236">
        <w:rPr>
          <w:rFonts w:asciiTheme="minorHAnsi" w:hAnsiTheme="minorHAnsi" w:cs="Times New Roman"/>
          <w:bCs/>
        </w:rPr>
        <w:t xml:space="preserve"> </w:t>
      </w:r>
      <w:r w:rsidR="00C93694">
        <w:rPr>
          <w:rFonts w:asciiTheme="minorHAnsi" w:hAnsiTheme="minorHAnsi" w:cs="Times New Roman"/>
          <w:bCs/>
        </w:rPr>
        <w:t>Π</w:t>
      </w:r>
      <w:r w:rsidR="00123320">
        <w:rPr>
          <w:rFonts w:asciiTheme="minorHAnsi" w:hAnsiTheme="minorHAnsi" w:cs="Times New Roman"/>
          <w:bCs/>
        </w:rPr>
        <w:t>τυχιακ</w:t>
      </w:r>
      <w:r w:rsidR="00C93694">
        <w:rPr>
          <w:rFonts w:asciiTheme="minorHAnsi" w:hAnsiTheme="minorHAnsi" w:cs="Times New Roman"/>
          <w:bCs/>
        </w:rPr>
        <w:t>ές</w:t>
      </w:r>
      <w:r w:rsidR="00123320">
        <w:rPr>
          <w:rFonts w:asciiTheme="minorHAnsi" w:hAnsiTheme="minorHAnsi" w:cs="Times New Roman"/>
          <w:bCs/>
        </w:rPr>
        <w:t xml:space="preserve"> εξετάσε</w:t>
      </w:r>
      <w:r w:rsidR="00C93694">
        <w:rPr>
          <w:rFonts w:asciiTheme="minorHAnsi" w:hAnsiTheme="minorHAnsi" w:cs="Times New Roman"/>
          <w:bCs/>
        </w:rPr>
        <w:t>ις</w:t>
      </w:r>
      <w:r w:rsidR="00123320">
        <w:rPr>
          <w:rFonts w:asciiTheme="minorHAnsi" w:hAnsiTheme="minorHAnsi" w:cs="Times New Roman"/>
          <w:bCs/>
        </w:rPr>
        <w:t xml:space="preserve"> του Δημοτικού Ωδείου  </w:t>
      </w:r>
      <w:r w:rsidR="00C93694" w:rsidRPr="00C93694">
        <w:rPr>
          <w:rFonts w:asciiTheme="minorHAnsi" w:hAnsiTheme="minorHAnsi" w:cs="Times New Roman"/>
          <w:bCs/>
        </w:rPr>
        <w:t>της σχολής Ανωτέρων Θεωρητικών (τμήματος Ειδικού Αρμονίας-Φυγής) και διπλωματικών εξετ</w:t>
      </w:r>
      <w:r w:rsidR="00C93694" w:rsidRPr="00C93694">
        <w:rPr>
          <w:rFonts w:asciiTheme="minorHAnsi" w:hAnsiTheme="minorHAnsi" w:cs="Times New Roman"/>
          <w:bCs/>
        </w:rPr>
        <w:t>ά</w:t>
      </w:r>
      <w:r w:rsidR="00C93694" w:rsidRPr="00C93694">
        <w:rPr>
          <w:rFonts w:asciiTheme="minorHAnsi" w:hAnsiTheme="minorHAnsi" w:cs="Times New Roman"/>
          <w:bCs/>
        </w:rPr>
        <w:t>σεων Κιθάρας που θα διεξαχθούν στο Δημοτικό Ωδείο στις 28/6/2017</w:t>
      </w:r>
      <w:r w:rsidR="00123320">
        <w:rPr>
          <w:rFonts w:asciiTheme="minorHAnsi" w:hAnsiTheme="minorHAnsi" w:cs="Times New Roman"/>
          <w:bCs/>
        </w:rPr>
        <w:t xml:space="preserve">. </w:t>
      </w:r>
    </w:p>
    <w:p w:rsidR="00A4043D" w:rsidRPr="00F70236" w:rsidRDefault="00A4043D" w:rsidP="00A4043D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60" w:line="259" w:lineRule="auto"/>
        <w:ind w:right="15"/>
        <w:jc w:val="both"/>
        <w:textAlignment w:val="auto"/>
        <w:rPr>
          <w:rFonts w:asciiTheme="minorHAnsi" w:eastAsiaTheme="minorHAnsi" w:hAnsiTheme="minorHAnsi" w:cs="Times New Roman"/>
          <w:bCs/>
          <w:kern w:val="0"/>
          <w:lang w:eastAsia="en-US" w:bidi="ar-SA"/>
        </w:rPr>
      </w:pPr>
      <w:r w:rsidRPr="00F70236">
        <w:rPr>
          <w:rFonts w:asciiTheme="minorHAnsi" w:hAnsiTheme="minorHAnsi" w:cs="Times New Roman"/>
          <w:bCs/>
        </w:rPr>
        <w:t xml:space="preserve"> </w:t>
      </w:r>
      <w:r w:rsidR="005C3C84"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ΑΝΑΛΥΣΗ ΤΩΝ ΔΑΠΑΝΩΝ </w:t>
      </w:r>
    </w:p>
    <w:p w:rsidR="00F570D8" w:rsidRPr="00F70236" w:rsidRDefault="00F570D8" w:rsidP="00A4043D">
      <w:pPr>
        <w:widowControl/>
        <w:shd w:val="clear" w:color="auto" w:fill="FFFFFF"/>
        <w:suppressAutoHyphens w:val="0"/>
        <w:autoSpaceDN/>
        <w:spacing w:after="160" w:line="259" w:lineRule="auto"/>
        <w:ind w:left="720" w:right="15"/>
        <w:jc w:val="both"/>
        <w:textAlignment w:val="auto"/>
        <w:rPr>
          <w:rFonts w:asciiTheme="minorHAnsi" w:eastAsiaTheme="minorHAnsi" w:hAnsiTheme="minorHAnsi" w:cs="Times New Roman"/>
          <w:bCs/>
          <w:kern w:val="0"/>
          <w:lang w:eastAsia="en-US" w:bidi="ar-SA"/>
        </w:rPr>
      </w:pP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>Οι εν λόγω δαπάν</w:t>
      </w:r>
      <w:r w:rsidR="00123320">
        <w:rPr>
          <w:rFonts w:asciiTheme="minorHAnsi" w:eastAsiaTheme="minorHAnsi" w:hAnsiTheme="minorHAnsi" w:cs="Times New Roman"/>
          <w:bCs/>
          <w:kern w:val="0"/>
          <w:lang w:eastAsia="en-US" w:bidi="ar-SA"/>
        </w:rPr>
        <w:t>η</w:t>
      </w: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 </w:t>
      </w:r>
      <w:r w:rsidR="00A4043D"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 </w:t>
      </w: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>έχ</w:t>
      </w:r>
      <w:r w:rsidR="00123320">
        <w:rPr>
          <w:rFonts w:asciiTheme="minorHAnsi" w:eastAsiaTheme="minorHAnsi" w:hAnsiTheme="minorHAnsi" w:cs="Times New Roman"/>
          <w:bCs/>
          <w:kern w:val="0"/>
          <w:lang w:eastAsia="en-US" w:bidi="ar-SA"/>
        </w:rPr>
        <w:t>ει</w:t>
      </w: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 ως εξής: </w:t>
      </w:r>
    </w:p>
    <w:p w:rsidR="00A4043D" w:rsidRPr="00F70236" w:rsidRDefault="00123320" w:rsidP="00F70236">
      <w:pPr>
        <w:pStyle w:val="a6"/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160" w:line="259" w:lineRule="auto"/>
        <w:ind w:left="709" w:hanging="283"/>
        <w:jc w:val="both"/>
        <w:textAlignment w:val="auto"/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</w:pPr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Αμοιβές μελών που συγκροτούν την επιτροπή των πτυχιακών εξετάσεων της σχολής Ανωτέρων Θεωρητικών (τμήματος Ειδικού Αρμονίας-Φυγής) και διπλωματικών εξετάσεων Κιθάρας που θα διεξαχθούν στο Δημοτικό Ωδείο στις 28/6/2017 : </w:t>
      </w:r>
      <w:proofErr w:type="spellStart"/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Ουλ</w:t>
      </w:r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κ</w:t>
      </w:r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έρογλου</w:t>
      </w:r>
      <w:proofErr w:type="spellEnd"/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Ευστάθιος 130,00€, Μιχα</w:t>
      </w:r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η</w:t>
      </w:r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λίδης Κωνσταντίνος 130,00€ , </w:t>
      </w:r>
      <w:proofErr w:type="spellStart"/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Αραβίδης</w:t>
      </w:r>
      <w:proofErr w:type="spellEnd"/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Γεώργιος 130,00€, </w:t>
      </w:r>
      <w:proofErr w:type="spellStart"/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Τρανουδάκης</w:t>
      </w:r>
      <w:proofErr w:type="spellEnd"/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Μιχάλης 130,00 €, </w:t>
      </w:r>
      <w:proofErr w:type="spellStart"/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Μπουντούνης</w:t>
      </w:r>
      <w:proofErr w:type="spellEnd"/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</w:t>
      </w:r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Ευάγγελος</w:t>
      </w:r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100,00€, </w:t>
      </w:r>
      <w:proofErr w:type="spellStart"/>
      <w:r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Ραζ</w:t>
      </w:r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ή</w:t>
      </w:r>
      <w:proofErr w:type="spellEnd"/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</w:t>
      </w:r>
      <w:proofErr w:type="spellStart"/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Μάρω</w:t>
      </w:r>
      <w:proofErr w:type="spellEnd"/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100,00€, </w:t>
      </w:r>
      <w:proofErr w:type="spellStart"/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Σουρβίνος</w:t>
      </w:r>
      <w:proofErr w:type="spellEnd"/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Μιχάλης 100,00€, Ααρών Ουρανία 60,00€  </w:t>
      </w:r>
      <w:r w:rsidR="00296493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</w:t>
      </w:r>
      <w:r w:rsidR="00F70236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. Η</w:t>
      </w:r>
      <w:r w:rsidR="00F570D8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δαπάνη θα βαρύνει τον Κ.Α :</w:t>
      </w:r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</w:t>
      </w:r>
      <w:r w:rsidR="005C3C84" w:rsidRPr="00F70236">
        <w:rPr>
          <w:rFonts w:asciiTheme="minorHAnsi" w:hAnsiTheme="minorHAnsi" w:cs="Calibri"/>
          <w:bCs/>
          <w:szCs w:val="24"/>
        </w:rPr>
        <w:t xml:space="preserve">15.6471.0001 </w:t>
      </w:r>
      <w:r w:rsidR="00F570D8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του προϋπολογισμού εξόδων </w:t>
      </w:r>
      <w:r w:rsidR="00F570D8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lastRenderedPageBreak/>
        <w:t xml:space="preserve">του Δήμου </w:t>
      </w:r>
      <w:r w:rsidR="00F570D8" w:rsidRPr="00F70236">
        <w:rPr>
          <w:rFonts w:asciiTheme="minorHAnsi" w:eastAsiaTheme="minorHAnsi" w:hAnsiTheme="minorHAnsi" w:cs="Times New Roman"/>
          <w:bCs/>
          <w:kern w:val="0"/>
          <w:szCs w:val="24"/>
          <w:u w:val="single"/>
          <w:lang w:eastAsia="en-US" w:bidi="ar-SA"/>
        </w:rPr>
        <w:t>οικονομικού έτους 2017</w:t>
      </w:r>
      <w:r w:rsidR="00F570D8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 και έχει συνταχθεί από την Οικονομική Υπηρεσία του Δ</w:t>
      </w:r>
      <w:r w:rsidR="00F570D8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ή</w:t>
      </w:r>
      <w:r w:rsidR="00F570D8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μου η Πρότα</w:t>
      </w:r>
      <w:r w:rsidR="00642E96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 xml:space="preserve">ση Ανάληψης Υποχρέωσης με αριθ. ΠΑY </w:t>
      </w:r>
      <w:r w:rsidR="00C93694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7</w:t>
      </w:r>
      <w:r w:rsidR="007B241C" w:rsidRPr="00C52B19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50</w:t>
      </w:r>
      <w:r w:rsidR="00642E96" w:rsidRPr="00F70236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/</w:t>
      </w:r>
      <w:r w:rsidR="007B241C" w:rsidRPr="00C52B19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18-5-2017</w:t>
      </w:r>
      <w:r w:rsidR="006D63C0"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  <w:t>.</w:t>
      </w:r>
    </w:p>
    <w:p w:rsidR="00296493" w:rsidRPr="00F70236" w:rsidRDefault="00296493" w:rsidP="00F70236">
      <w:pPr>
        <w:pStyle w:val="a6"/>
        <w:widowControl/>
        <w:shd w:val="clear" w:color="auto" w:fill="FFFFFF"/>
        <w:suppressAutoHyphens w:val="0"/>
        <w:autoSpaceDN/>
        <w:spacing w:after="160" w:line="259" w:lineRule="auto"/>
        <w:ind w:left="709"/>
        <w:jc w:val="both"/>
        <w:textAlignment w:val="auto"/>
        <w:rPr>
          <w:rFonts w:asciiTheme="minorHAnsi" w:eastAsiaTheme="minorHAnsi" w:hAnsiTheme="minorHAnsi" w:cs="Times New Roman"/>
          <w:bCs/>
          <w:kern w:val="0"/>
          <w:szCs w:val="24"/>
          <w:lang w:eastAsia="en-US" w:bidi="ar-SA"/>
        </w:rPr>
      </w:pPr>
    </w:p>
    <w:p w:rsidR="00F570D8" w:rsidRPr="00F70236" w:rsidRDefault="00F570D8" w:rsidP="00F570D8">
      <w:pPr>
        <w:widowControl/>
        <w:shd w:val="clear" w:color="auto" w:fill="FFFFFF"/>
        <w:suppressAutoHyphens w:val="0"/>
        <w:autoSpaceDN/>
        <w:ind w:left="720"/>
        <w:contextualSpacing/>
        <w:jc w:val="both"/>
        <w:textAlignment w:val="auto"/>
        <w:rPr>
          <w:rFonts w:asciiTheme="minorHAnsi" w:eastAsiaTheme="minorHAnsi" w:hAnsiTheme="minorHAnsi" w:cs="Times New Roman"/>
          <w:bCs/>
          <w:kern w:val="0"/>
          <w:lang w:eastAsia="en-US" w:bidi="ar-SA"/>
        </w:rPr>
      </w:pPr>
    </w:p>
    <w:p w:rsidR="00F570D8" w:rsidRPr="00F70236" w:rsidRDefault="00F570D8" w:rsidP="00BE75EE">
      <w:pPr>
        <w:widowControl/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inorHAnsi" w:eastAsiaTheme="minorHAnsi" w:hAnsiTheme="minorHAnsi" w:cs="Times New Roman"/>
          <w:bCs/>
          <w:kern w:val="0"/>
          <w:lang w:eastAsia="en-US" w:bidi="ar-SA"/>
        </w:rPr>
      </w:pP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Οι ανωτέρω δαπάνες δεν θα υπερβούν </w:t>
      </w:r>
      <w:r w:rsidRPr="00F70236">
        <w:rPr>
          <w:rFonts w:asciiTheme="minorHAnsi" w:eastAsiaTheme="minorHAnsi" w:hAnsiTheme="minorHAnsi" w:cs="Times New Roman"/>
          <w:bCs/>
          <w:kern w:val="0"/>
          <w:u w:val="single"/>
          <w:lang w:eastAsia="en-US" w:bidi="ar-SA"/>
        </w:rPr>
        <w:t xml:space="preserve">το </w:t>
      </w:r>
      <w:r w:rsidR="005C3C84" w:rsidRPr="00F70236">
        <w:rPr>
          <w:rFonts w:asciiTheme="minorHAnsi" w:eastAsiaTheme="minorHAnsi" w:hAnsiTheme="minorHAnsi" w:cs="Times New Roman"/>
          <w:bCs/>
          <w:kern w:val="0"/>
          <w:u w:val="single"/>
          <w:lang w:eastAsia="en-US" w:bidi="ar-SA"/>
        </w:rPr>
        <w:t>συνολικό ποσό των</w:t>
      </w:r>
      <w:r w:rsidR="006D63C0">
        <w:rPr>
          <w:rFonts w:asciiTheme="minorHAnsi" w:eastAsiaTheme="minorHAnsi" w:hAnsiTheme="minorHAnsi" w:cs="Times New Roman"/>
          <w:bCs/>
          <w:kern w:val="0"/>
          <w:u w:val="single"/>
          <w:lang w:eastAsia="en-US" w:bidi="ar-SA"/>
        </w:rPr>
        <w:t xml:space="preserve"> </w:t>
      </w:r>
      <w:r w:rsidR="005C3C84" w:rsidRPr="00F70236">
        <w:rPr>
          <w:rFonts w:asciiTheme="minorHAnsi" w:eastAsiaTheme="minorHAnsi" w:hAnsiTheme="minorHAnsi" w:cs="Times New Roman"/>
          <w:bCs/>
          <w:kern w:val="0"/>
          <w:u w:val="single"/>
          <w:lang w:eastAsia="en-US" w:bidi="ar-SA"/>
        </w:rPr>
        <w:t xml:space="preserve"> </w:t>
      </w:r>
      <w:r w:rsidR="00C93694">
        <w:rPr>
          <w:rFonts w:asciiTheme="minorHAnsi" w:eastAsiaTheme="minorHAnsi" w:hAnsiTheme="minorHAnsi" w:cs="Times New Roman"/>
          <w:b/>
          <w:bCs/>
          <w:kern w:val="0"/>
          <w:u w:val="single"/>
          <w:lang w:eastAsia="en-US" w:bidi="ar-SA"/>
        </w:rPr>
        <w:t>8</w:t>
      </w:r>
      <w:r w:rsidR="00101405">
        <w:rPr>
          <w:rFonts w:asciiTheme="minorHAnsi" w:eastAsiaTheme="minorHAnsi" w:hAnsiTheme="minorHAnsi" w:cs="Times New Roman"/>
          <w:b/>
          <w:bCs/>
          <w:kern w:val="0"/>
          <w:u w:val="single"/>
          <w:lang w:eastAsia="en-US" w:bidi="ar-SA"/>
        </w:rPr>
        <w:t>8</w:t>
      </w:r>
      <w:r w:rsidR="00C93694">
        <w:rPr>
          <w:rFonts w:asciiTheme="minorHAnsi" w:eastAsiaTheme="minorHAnsi" w:hAnsiTheme="minorHAnsi" w:cs="Times New Roman"/>
          <w:b/>
          <w:bCs/>
          <w:kern w:val="0"/>
          <w:u w:val="single"/>
          <w:lang w:eastAsia="en-US" w:bidi="ar-SA"/>
        </w:rPr>
        <w:t>0,00</w:t>
      </w:r>
      <w:r w:rsidRPr="00F70236">
        <w:rPr>
          <w:rFonts w:asciiTheme="minorHAnsi" w:eastAsiaTheme="minorHAnsi" w:hAnsiTheme="minorHAnsi" w:cs="Times New Roman"/>
          <w:b/>
          <w:bCs/>
          <w:kern w:val="0"/>
          <w:u w:val="single"/>
          <w:lang w:eastAsia="en-US" w:bidi="ar-SA"/>
        </w:rPr>
        <w:t xml:space="preserve"> €</w:t>
      </w:r>
      <w:r w:rsidR="005C3C84"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 </w:t>
      </w:r>
      <w:r w:rsidR="00F70236"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. </w:t>
      </w: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>Κατόπιν αυτού, παρακαλο</w:t>
      </w: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>ύ</w:t>
      </w:r>
      <w:r w:rsidRPr="00F70236">
        <w:rPr>
          <w:rFonts w:asciiTheme="minorHAnsi" w:eastAsiaTheme="minorHAnsi" w:hAnsiTheme="minorHAnsi" w:cs="Times New Roman"/>
          <w:bCs/>
          <w:kern w:val="0"/>
          <w:lang w:eastAsia="en-US" w:bidi="ar-SA"/>
        </w:rPr>
        <w:t xml:space="preserve">με όπως αποφασίσετε σχετικά.    </w:t>
      </w:r>
    </w:p>
    <w:p w:rsidR="00F570D8" w:rsidRPr="00F70236" w:rsidRDefault="007D359E" w:rsidP="00F570D8">
      <w:pPr>
        <w:ind w:right="15"/>
        <w:jc w:val="both"/>
        <w:textAlignment w:val="auto"/>
        <w:rPr>
          <w:rFonts w:asciiTheme="minorHAnsi" w:hAnsiTheme="minorHAnsi" w:cs="Times New Roman"/>
          <w:bCs/>
        </w:rPr>
      </w:pPr>
      <w:r w:rsidRPr="00F70236">
        <w:rPr>
          <w:rFonts w:asciiTheme="minorHAnsi" w:hAnsiTheme="minorHAnsi" w:cs="Times New Roman"/>
          <w:bCs/>
        </w:rPr>
        <w:t xml:space="preserve"> </w:t>
      </w:r>
    </w:p>
    <w:p w:rsidR="00C93694" w:rsidRDefault="00DE510E" w:rsidP="001B78B5">
      <w:pPr>
        <w:pStyle w:val="8"/>
        <w:rPr>
          <w:rFonts w:asciiTheme="minorHAnsi" w:eastAsia="Times New Roman" w:hAnsiTheme="minorHAnsi" w:cs="Times New Roman"/>
        </w:rPr>
      </w:pPr>
      <w:r w:rsidRPr="005C3C84">
        <w:rPr>
          <w:rFonts w:asciiTheme="minorHAnsi" w:eastAsia="Times New Roman" w:hAnsiTheme="minorHAnsi" w:cs="Times New Roman"/>
        </w:rPr>
        <w:t xml:space="preserve">   </w:t>
      </w:r>
      <w:r w:rsidR="001B78B5" w:rsidRPr="005C3C84">
        <w:rPr>
          <w:rFonts w:asciiTheme="minorHAnsi" w:eastAsia="Times New Roman" w:hAnsiTheme="minorHAnsi" w:cs="Times New Roman"/>
        </w:rPr>
        <w:tab/>
      </w:r>
      <w:r w:rsidR="001B78B5" w:rsidRPr="005C3C84">
        <w:rPr>
          <w:rFonts w:asciiTheme="minorHAnsi" w:eastAsia="Times New Roman" w:hAnsiTheme="minorHAnsi" w:cs="Times New Roman"/>
        </w:rPr>
        <w:tab/>
      </w:r>
      <w:r w:rsidR="001B78B5" w:rsidRPr="005C3C84">
        <w:rPr>
          <w:rFonts w:asciiTheme="minorHAnsi" w:eastAsia="Times New Roman" w:hAnsiTheme="minorHAnsi" w:cs="Times New Roman"/>
        </w:rPr>
        <w:tab/>
      </w:r>
      <w:r w:rsidR="001B78B5" w:rsidRPr="005C3C84">
        <w:rPr>
          <w:rFonts w:asciiTheme="minorHAnsi" w:eastAsia="Times New Roman" w:hAnsiTheme="minorHAnsi" w:cs="Times New Roman"/>
        </w:rPr>
        <w:tab/>
      </w:r>
      <w:r w:rsidR="001B78B5" w:rsidRPr="005C3C84">
        <w:rPr>
          <w:rFonts w:asciiTheme="minorHAnsi" w:eastAsia="Times New Roman" w:hAnsiTheme="minorHAnsi" w:cs="Times New Roman"/>
        </w:rPr>
        <w:tab/>
      </w:r>
      <w:r w:rsidR="001B78B5" w:rsidRPr="005C3C84">
        <w:rPr>
          <w:rFonts w:asciiTheme="minorHAnsi" w:eastAsia="Times New Roman" w:hAnsiTheme="minorHAnsi" w:cs="Times New Roman"/>
        </w:rPr>
        <w:tab/>
      </w:r>
      <w:r w:rsidR="001B78B5" w:rsidRPr="005C3C84">
        <w:rPr>
          <w:rFonts w:asciiTheme="minorHAnsi" w:eastAsia="Times New Roman" w:hAnsiTheme="minorHAnsi" w:cs="Times New Roman"/>
        </w:rPr>
        <w:tab/>
      </w:r>
      <w:r w:rsidR="001B78B5" w:rsidRPr="005C3C84">
        <w:rPr>
          <w:rFonts w:asciiTheme="minorHAnsi" w:eastAsia="Times New Roman" w:hAnsiTheme="minorHAnsi" w:cs="Times New Roman"/>
        </w:rPr>
        <w:tab/>
        <w:t xml:space="preserve"> </w:t>
      </w:r>
      <w:r w:rsidRPr="005C3C84">
        <w:rPr>
          <w:rFonts w:asciiTheme="minorHAnsi" w:eastAsia="Times New Roman" w:hAnsiTheme="minorHAnsi" w:cs="Times New Roman"/>
        </w:rPr>
        <w:t xml:space="preserve"> </w:t>
      </w:r>
      <w:r w:rsidR="00BA2B7B">
        <w:rPr>
          <w:rFonts w:asciiTheme="minorHAnsi" w:eastAsia="Times New Roman" w:hAnsiTheme="minorHAnsi" w:cs="Times New Roman"/>
        </w:rPr>
        <w:t xml:space="preserve">  </w:t>
      </w:r>
    </w:p>
    <w:p w:rsidR="001B78B5" w:rsidRPr="005C3C84" w:rsidRDefault="00BA2B7B" w:rsidP="00C93694">
      <w:pPr>
        <w:pStyle w:val="8"/>
        <w:ind w:left="5672" w:firstLine="709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 </w:t>
      </w:r>
      <w:r w:rsidR="00C52B19">
        <w:rPr>
          <w:rFonts w:asciiTheme="minorHAnsi" w:eastAsia="Times New Roman" w:hAnsiTheme="minorHAnsi" w:cs="Times New Roman"/>
          <w:lang w:val="en-US"/>
        </w:rPr>
        <w:t xml:space="preserve"> </w:t>
      </w:r>
      <w:bookmarkStart w:id="0" w:name="_GoBack"/>
      <w:bookmarkEnd w:id="0"/>
      <w:r w:rsidR="001B78B5" w:rsidRPr="005C3C84">
        <w:rPr>
          <w:rFonts w:asciiTheme="minorHAnsi" w:eastAsia="Times New Roman" w:hAnsiTheme="minorHAnsi" w:cs="Times New Roman"/>
        </w:rPr>
        <w:t>Ο</w:t>
      </w:r>
      <w:r w:rsidR="001B78B5" w:rsidRPr="005C3C84">
        <w:rPr>
          <w:rFonts w:asciiTheme="minorHAnsi" w:hAnsiTheme="minorHAnsi"/>
        </w:rPr>
        <w:t xml:space="preserve"> ΑΝΤΙΔΗΜΑΡΧΟΣ</w:t>
      </w:r>
    </w:p>
    <w:p w:rsidR="004112E7" w:rsidRPr="005C3C84" w:rsidRDefault="00DE510E">
      <w:pPr>
        <w:pStyle w:val="Standard"/>
        <w:ind w:right="-720"/>
        <w:jc w:val="both"/>
        <w:rPr>
          <w:rFonts w:asciiTheme="minorHAnsi" w:hAnsiTheme="minorHAnsi"/>
        </w:rPr>
      </w:pPr>
      <w:r w:rsidRPr="005C3C84">
        <w:rPr>
          <w:rFonts w:asciiTheme="minorHAnsi" w:hAnsiTheme="minorHAnsi"/>
        </w:rPr>
        <w:t xml:space="preserve">                                               </w:t>
      </w:r>
    </w:p>
    <w:p w:rsidR="001B78B5" w:rsidRPr="005C3C84" w:rsidRDefault="00DE510E">
      <w:pPr>
        <w:pStyle w:val="Standard"/>
        <w:ind w:right="-720"/>
        <w:jc w:val="both"/>
        <w:rPr>
          <w:rFonts w:asciiTheme="minorHAnsi" w:eastAsia="Times New Roman" w:hAnsiTheme="minorHAnsi" w:cs="Times New Roman"/>
          <w:b/>
          <w:bCs/>
        </w:rPr>
      </w:pPr>
      <w:r w:rsidRPr="005C3C84">
        <w:rPr>
          <w:rFonts w:asciiTheme="minorHAnsi" w:eastAsia="Times New Roman" w:hAnsiTheme="minorHAnsi" w:cs="Times New Roman"/>
          <w:b/>
          <w:bCs/>
        </w:rPr>
        <w:t xml:space="preserve">                                                                                                     </w:t>
      </w:r>
      <w:r w:rsidR="001B78B5" w:rsidRPr="005C3C84">
        <w:rPr>
          <w:rFonts w:asciiTheme="minorHAnsi" w:eastAsia="Times New Roman" w:hAnsiTheme="minorHAnsi" w:cs="Times New Roman"/>
          <w:b/>
          <w:bCs/>
        </w:rPr>
        <w:t xml:space="preserve">    </w:t>
      </w:r>
      <w:r w:rsidRPr="005C3C84">
        <w:rPr>
          <w:rFonts w:asciiTheme="minorHAnsi" w:eastAsia="Times New Roman" w:hAnsiTheme="minorHAnsi" w:cs="Times New Roman"/>
          <w:b/>
          <w:bCs/>
        </w:rPr>
        <w:t xml:space="preserve"> </w:t>
      </w:r>
      <w:r w:rsidR="001B78B5" w:rsidRPr="005C3C84">
        <w:rPr>
          <w:rFonts w:asciiTheme="minorHAnsi" w:eastAsia="Times New Roman" w:hAnsiTheme="minorHAnsi" w:cs="Times New Roman"/>
          <w:b/>
          <w:bCs/>
        </w:rPr>
        <w:t xml:space="preserve">   </w:t>
      </w:r>
    </w:p>
    <w:p w:rsidR="001B78B5" w:rsidRPr="005C3C84" w:rsidRDefault="00C93694" w:rsidP="001B78B5">
      <w:pPr>
        <w:pStyle w:val="Standard"/>
        <w:ind w:left="4963" w:right="-720" w:firstLine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</w:rPr>
        <w:t xml:space="preserve">          </w:t>
      </w:r>
      <w:r w:rsidR="001B78B5" w:rsidRPr="005C3C84">
        <w:rPr>
          <w:rFonts w:asciiTheme="minorHAnsi" w:eastAsia="Times New Roman" w:hAnsiTheme="minorHAnsi" w:cs="Times New Roman"/>
          <w:b/>
          <w:bCs/>
        </w:rPr>
        <w:t>ΕΜΜΑΝΟΥΗΛ ΚΩΣΤΑΚΗΣ</w:t>
      </w:r>
    </w:p>
    <w:p w:rsidR="001B78B5" w:rsidRPr="001B78B5" w:rsidRDefault="001B78B5" w:rsidP="001B78B5"/>
    <w:p w:rsidR="001B78B5" w:rsidRDefault="001B78B5" w:rsidP="001B78B5"/>
    <w:p w:rsidR="001B78B5" w:rsidRDefault="001B78B5" w:rsidP="001B78B5"/>
    <w:p w:rsidR="001B78B5" w:rsidRDefault="001B78B5" w:rsidP="001B78B5">
      <w:pPr>
        <w:pStyle w:val="8"/>
      </w:pPr>
      <w:r>
        <w:rPr>
          <w:rFonts w:ascii="Calibri" w:hAnsi="Calibri"/>
          <w:sz w:val="22"/>
          <w:szCs w:val="22"/>
          <w:u w:val="single"/>
        </w:rPr>
        <w:t>Εσωτερική Διανομή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</w:p>
    <w:p w:rsidR="001B78B5" w:rsidRDefault="001B78B5" w:rsidP="001B78B5">
      <w:pPr>
        <w:pStyle w:val="8"/>
      </w:pPr>
      <w:r>
        <w:rPr>
          <w:rFonts w:ascii="Calibri" w:hAnsi="Calibri"/>
          <w:b w:val="0"/>
          <w:bCs w:val="0"/>
          <w:sz w:val="22"/>
          <w:szCs w:val="22"/>
        </w:rPr>
        <w:t xml:space="preserve">- 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Γρ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. Δημάρχου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</w:p>
    <w:p w:rsidR="001B78B5" w:rsidRDefault="001B78B5" w:rsidP="001B78B5">
      <w:pPr>
        <w:pStyle w:val="Standard"/>
        <w:tabs>
          <w:tab w:val="left" w:pos="9565"/>
        </w:tabs>
      </w:pPr>
      <w:r>
        <w:rPr>
          <w:rFonts w:ascii="Calibri" w:hAnsi="Calibri"/>
          <w:sz w:val="22"/>
          <w:szCs w:val="22"/>
        </w:rPr>
        <w:t xml:space="preserve">-  </w:t>
      </w:r>
      <w:proofErr w:type="spellStart"/>
      <w:r>
        <w:rPr>
          <w:rFonts w:ascii="Calibri" w:hAnsi="Calibri"/>
          <w:sz w:val="22"/>
          <w:szCs w:val="22"/>
        </w:rPr>
        <w:t>Γρ</w:t>
      </w:r>
      <w:proofErr w:type="spellEnd"/>
      <w:r>
        <w:rPr>
          <w:rFonts w:ascii="Calibri" w:hAnsi="Calibri"/>
          <w:sz w:val="22"/>
          <w:szCs w:val="22"/>
        </w:rPr>
        <w:t xml:space="preserve">. Γεν. Γραμματέα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4112E7" w:rsidRDefault="001B78B5" w:rsidP="001B78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Τμ. Προμηθειών &amp; Αποθηκών</w:t>
      </w:r>
    </w:p>
    <w:p w:rsidR="007D359E" w:rsidRDefault="007D359E" w:rsidP="001B78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BF1E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Διεύθυνση Πολιτισμού </w:t>
      </w:r>
    </w:p>
    <w:p w:rsidR="007D359E" w:rsidRPr="001B78B5" w:rsidRDefault="007D359E" w:rsidP="001B78B5">
      <w:r>
        <w:rPr>
          <w:rFonts w:ascii="Calibri" w:hAnsi="Calibri"/>
          <w:sz w:val="22"/>
          <w:szCs w:val="22"/>
        </w:rPr>
        <w:t xml:space="preserve">- </w:t>
      </w:r>
      <w:r w:rsidR="00BF1E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Τμήμα Δημοτικού Ωδείου</w:t>
      </w:r>
    </w:p>
    <w:sectPr w:rsidR="007D359E" w:rsidRPr="001B78B5" w:rsidSect="007D359E">
      <w:pgSz w:w="11906" w:h="16838"/>
      <w:pgMar w:top="426" w:right="707" w:bottom="11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DA" w:rsidRDefault="00A639DA">
      <w:r>
        <w:separator/>
      </w:r>
    </w:p>
  </w:endnote>
  <w:endnote w:type="continuationSeparator" w:id="0">
    <w:p w:rsidR="00A639DA" w:rsidRDefault="00A6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DA" w:rsidRDefault="00A639DA">
      <w:r>
        <w:rPr>
          <w:color w:val="000000"/>
        </w:rPr>
        <w:separator/>
      </w:r>
    </w:p>
  </w:footnote>
  <w:footnote w:type="continuationSeparator" w:id="0">
    <w:p w:rsidR="00A639DA" w:rsidRDefault="00A6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707"/>
    <w:multiLevelType w:val="hybridMultilevel"/>
    <w:tmpl w:val="C6D43D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F744B"/>
    <w:multiLevelType w:val="hybridMultilevel"/>
    <w:tmpl w:val="6C1276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2068A"/>
    <w:multiLevelType w:val="hybridMultilevel"/>
    <w:tmpl w:val="FBEA0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2175"/>
    <w:multiLevelType w:val="hybridMultilevel"/>
    <w:tmpl w:val="6FD24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7115"/>
    <w:multiLevelType w:val="hybridMultilevel"/>
    <w:tmpl w:val="F03607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344"/>
    <w:multiLevelType w:val="multilevel"/>
    <w:tmpl w:val="FEF0CAF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45214D"/>
    <w:multiLevelType w:val="multilevel"/>
    <w:tmpl w:val="6F9E6C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636D2780"/>
    <w:multiLevelType w:val="hybridMultilevel"/>
    <w:tmpl w:val="2BBC3A8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7D41CC"/>
    <w:multiLevelType w:val="multilevel"/>
    <w:tmpl w:val="DED2C53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C786994"/>
    <w:multiLevelType w:val="hybridMultilevel"/>
    <w:tmpl w:val="EC7E5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E7"/>
    <w:rsid w:val="000056A3"/>
    <w:rsid w:val="00101405"/>
    <w:rsid w:val="00123320"/>
    <w:rsid w:val="001B78B5"/>
    <w:rsid w:val="00296493"/>
    <w:rsid w:val="004112E7"/>
    <w:rsid w:val="0047795C"/>
    <w:rsid w:val="005C3C84"/>
    <w:rsid w:val="00642E96"/>
    <w:rsid w:val="006A3916"/>
    <w:rsid w:val="006D63C0"/>
    <w:rsid w:val="007316E3"/>
    <w:rsid w:val="00753E52"/>
    <w:rsid w:val="00790AD3"/>
    <w:rsid w:val="007A3762"/>
    <w:rsid w:val="007B241C"/>
    <w:rsid w:val="007D359E"/>
    <w:rsid w:val="008C6CEC"/>
    <w:rsid w:val="008D52E1"/>
    <w:rsid w:val="00A4043D"/>
    <w:rsid w:val="00A639DA"/>
    <w:rsid w:val="00B371E6"/>
    <w:rsid w:val="00B4573D"/>
    <w:rsid w:val="00BA2B7B"/>
    <w:rsid w:val="00BE75EE"/>
    <w:rsid w:val="00BF1E30"/>
    <w:rsid w:val="00C52B19"/>
    <w:rsid w:val="00C93694"/>
    <w:rsid w:val="00DE510E"/>
    <w:rsid w:val="00F570D8"/>
    <w:rsid w:val="00F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autoSpaceDE w:val="0"/>
      <w:outlineLvl w:val="0"/>
    </w:pPr>
    <w:rPr>
      <w:b/>
      <w:bCs/>
      <w:sz w:val="28"/>
      <w:szCs w:val="28"/>
    </w:rPr>
  </w:style>
  <w:style w:type="paragraph" w:styleId="3">
    <w:name w:val="heading 3"/>
    <w:basedOn w:val="Standard"/>
    <w:next w:val="Standard"/>
    <w:pPr>
      <w:keepNext/>
      <w:autoSpaceDE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8">
    <w:name w:val="heading 8"/>
    <w:basedOn w:val="Standard"/>
    <w:next w:val="Standard"/>
    <w:pPr>
      <w:keepNext/>
      <w:ind w:right="-72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next w:val="Standard"/>
    <w:rPr>
      <w:rFonts w:ascii="Arial" w:eastAsia="Arial" w:hAnsi="Arial" w:cs="Arial"/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Char">
    <w:name w:val="Κείμενο πλαισίου Char"/>
    <w:basedOn w:val="a0"/>
    <w:rPr>
      <w:rFonts w:ascii="Segoe UI" w:eastAsia="Segoe UI" w:hAnsi="Segoe UI" w:cs="Segoe UI"/>
      <w:sz w:val="18"/>
      <w:szCs w:val="16"/>
    </w:rPr>
  </w:style>
  <w:style w:type="character" w:styleId="-">
    <w:name w:val="Hyperlink"/>
    <w:basedOn w:val="a0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5C3C8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autoSpaceDE w:val="0"/>
      <w:outlineLvl w:val="0"/>
    </w:pPr>
    <w:rPr>
      <w:b/>
      <w:bCs/>
      <w:sz w:val="28"/>
      <w:szCs w:val="28"/>
    </w:rPr>
  </w:style>
  <w:style w:type="paragraph" w:styleId="3">
    <w:name w:val="heading 3"/>
    <w:basedOn w:val="Standard"/>
    <w:next w:val="Standard"/>
    <w:pPr>
      <w:keepNext/>
      <w:autoSpaceDE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8">
    <w:name w:val="heading 8"/>
    <w:basedOn w:val="Standard"/>
    <w:next w:val="Standard"/>
    <w:pPr>
      <w:keepNext/>
      <w:ind w:right="-72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next w:val="Standard"/>
    <w:rPr>
      <w:rFonts w:ascii="Arial" w:eastAsia="Arial" w:hAnsi="Arial" w:cs="Arial"/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Char">
    <w:name w:val="Κείμενο πλαισίου Char"/>
    <w:basedOn w:val="a0"/>
    <w:rPr>
      <w:rFonts w:ascii="Segoe UI" w:eastAsia="Segoe UI" w:hAnsi="Segoe UI" w:cs="Segoe UI"/>
      <w:sz w:val="18"/>
      <w:szCs w:val="16"/>
    </w:rPr>
  </w:style>
  <w:style w:type="character" w:styleId="-">
    <w:name w:val="Hyperlink"/>
    <w:basedOn w:val="a0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5C3C8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10</cp:revision>
  <cp:lastPrinted>2017-05-18T08:08:00Z</cp:lastPrinted>
  <dcterms:created xsi:type="dcterms:W3CDTF">2017-05-18T08:08:00Z</dcterms:created>
  <dcterms:modified xsi:type="dcterms:W3CDTF">2017-05-18T11:12:00Z</dcterms:modified>
</cp:coreProperties>
</file>